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 wp14:anchorId="3D248DCE" wp14:editId="3E60E4A3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02206" wp14:editId="1F960DBC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990EF4">
      <w:pPr>
        <w:jc w:val="both"/>
        <w:rPr>
          <w:lang w:val="sr-Latn-RS"/>
        </w:rPr>
      </w:pPr>
      <w:r>
        <w:rPr>
          <w:lang w:val="sr-Latn-RS"/>
        </w:rPr>
        <w:tab/>
      </w:r>
      <w:r w:rsidR="00990EF4">
        <w:rPr>
          <w:lang w:val="sr-Latn-RS"/>
        </w:rPr>
        <w:t xml:space="preserve">Na osnovu Odluke o pokretanju postupka javne nabavke na koju se Zakon ne primenjuje broj: </w:t>
      </w:r>
      <w:r w:rsidR="005609B3">
        <w:rPr>
          <w:lang w:val="sr-Latn-RS"/>
        </w:rPr>
        <w:t>2264</w:t>
      </w:r>
      <w:r w:rsidR="00990EF4">
        <w:rPr>
          <w:lang w:val="sr-Latn-RS"/>
        </w:rPr>
        <w:t xml:space="preserve"> od </w:t>
      </w:r>
      <w:r w:rsidR="005609B3">
        <w:rPr>
          <w:lang w:val="sr-Latn-RS"/>
        </w:rPr>
        <w:t>02.04.2024</w:t>
      </w:r>
      <w:r w:rsidR="00990EF4">
        <w:rPr>
          <w:lang w:val="sr-Latn-RS"/>
        </w:rPr>
        <w:t>. godine, m</w:t>
      </w:r>
      <w:r w:rsidR="00990EF4">
        <w:rPr>
          <w:lang w:val="sr-Cyrl-RS"/>
        </w:rPr>
        <w:t xml:space="preserve">olimo </w:t>
      </w:r>
      <w:r>
        <w:rPr>
          <w:lang w:val="sr-Cyrl-RS"/>
        </w:rPr>
        <w:t>vas da nam za potrebe Opste bolnice Bor, dostavite ponudu za usluge zbrinjavanja opasnog i neopasnog otpada  u skladu sa važećom zakonskom regulativom iz te oblasti.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0549CF" w:rsidRDefault="00474716" w:rsidP="00474716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NABAVKU USLUGE U OBLASTI ZBRINjAVANjA </w:t>
      </w: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>OPASNOGO</w:t>
      </w:r>
      <w:r w:rsidR="005609B3">
        <w:rPr>
          <w:b/>
          <w:lang w:val="sr-Latn-RS"/>
        </w:rPr>
        <w:t xml:space="preserve"> O</w:t>
      </w:r>
      <w:r>
        <w:rPr>
          <w:b/>
          <w:lang w:val="sr-Cyrl-CS"/>
        </w:rPr>
        <w:t>TPADA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474716" w:rsidRDefault="00474716" w:rsidP="00474716">
      <w:pPr>
        <w:rPr>
          <w:lang w:val="sr-Latn-R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850"/>
        <w:gridCol w:w="1276"/>
        <w:gridCol w:w="1701"/>
        <w:gridCol w:w="1843"/>
      </w:tblGrid>
      <w:tr w:rsidR="00990EF4" w:rsidTr="00A21B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Partija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>
              <w:rPr>
                <w:b/>
                <w:i/>
                <w:sz w:val="20"/>
                <w:szCs w:val="20"/>
                <w:lang w:val="sr-Latn-RS"/>
              </w:rPr>
              <w:t>Naziv usluge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Jed. mere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4" w:rsidRDefault="00990EF4" w:rsidP="003C2A26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Procenjena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Količina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Jed.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om</w:t>
            </w:r>
            <w:proofErr w:type="spellEnd"/>
          </w:p>
        </w:tc>
      </w:tr>
      <w:tr w:rsidR="00990EF4" w:rsidTr="00CB3EE9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36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F4" w:rsidRDefault="00A75E4E">
            <w:pPr>
              <w:spacing w:line="36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  <w:r w:rsidR="00990EF4">
              <w:rPr>
                <w:lang w:val="sr-Latn-RS"/>
              </w:rPr>
              <w:t>Citoksični otpad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F4" w:rsidRDefault="00990EF4">
            <w:pPr>
              <w:tabs>
                <w:tab w:val="left" w:pos="3525"/>
              </w:tabs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F4" w:rsidRDefault="005609B3" w:rsidP="00081BD1">
            <w:pPr>
              <w:tabs>
                <w:tab w:val="left" w:pos="3525"/>
              </w:tabs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081BD1">
              <w:rPr>
                <w:lang w:val="en-GB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F4" w:rsidRDefault="00990EF4">
            <w:pPr>
              <w:tabs>
                <w:tab w:val="left" w:pos="3525"/>
              </w:tabs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F4" w:rsidRDefault="00990EF4">
            <w:pPr>
              <w:tabs>
                <w:tab w:val="left" w:pos="3525"/>
              </w:tabs>
              <w:spacing w:line="360" w:lineRule="auto"/>
              <w:jc w:val="center"/>
              <w:rPr>
                <w:lang w:val="en-GB"/>
              </w:rPr>
            </w:pPr>
          </w:p>
        </w:tc>
      </w:tr>
    </w:tbl>
    <w:p w:rsidR="00474716" w:rsidRDefault="00474716" w:rsidP="00474716">
      <w:pPr>
        <w:rPr>
          <w:lang w:val="sr-Latn-RS"/>
        </w:rPr>
      </w:pPr>
    </w:p>
    <w:p w:rsidR="005609B3" w:rsidRPr="005609B3" w:rsidRDefault="005609B3" w:rsidP="00474716">
      <w:pPr>
        <w:rPr>
          <w:lang w:val="sr-Latn-RS"/>
        </w:rPr>
      </w:pPr>
    </w:p>
    <w:p w:rsidR="00D66241" w:rsidRDefault="00D66241" w:rsidP="00D66241">
      <w:pPr>
        <w:jc w:val="both"/>
        <w:rPr>
          <w:b/>
          <w:lang w:val="sr-Latn-RS"/>
        </w:rPr>
      </w:pPr>
      <w:r w:rsidRPr="00990EF4">
        <w:rPr>
          <w:b/>
          <w:lang w:val="sr-Latn-RS"/>
        </w:rPr>
        <w:tab/>
        <w:t>Predmetni otpad se meri i zbrinjava zajedno sa sekundarnom ambalažom u kojoj je upakovan prema pravilima  za  pakovanje otpada.</w:t>
      </w:r>
      <w:r w:rsidRPr="00990EF4">
        <w:rPr>
          <w:b/>
          <w:lang w:val="sr-Cyrl-CS"/>
        </w:rPr>
        <w:t xml:space="preserve"> </w:t>
      </w:r>
      <w:r w:rsidRPr="00990EF4">
        <w:rPr>
          <w:b/>
          <w:lang w:val="sr-Latn-RS"/>
        </w:rPr>
        <w:t xml:space="preserve">U cenu zbrinjavanja otpada je potrebno uračunati svu potrebnu neophodnu ambalažu </w:t>
      </w:r>
      <w:r>
        <w:rPr>
          <w:b/>
          <w:lang w:val="sr-Latn-RS"/>
        </w:rPr>
        <w:t xml:space="preserve">za pakovanje i transport otpada i dati cenu po jedinici mere odnosno za 1 kg. </w:t>
      </w:r>
    </w:p>
    <w:p w:rsidR="00D66241" w:rsidRPr="00990EF4" w:rsidRDefault="00D66241" w:rsidP="00D66241">
      <w:pPr>
        <w:jc w:val="both"/>
        <w:rPr>
          <w:b/>
          <w:lang w:val="sr-Latn-RS"/>
        </w:rPr>
      </w:pPr>
      <w:r>
        <w:rPr>
          <w:b/>
          <w:lang w:val="sr-Latn-RS"/>
        </w:rPr>
        <w:tab/>
        <w:t>Količine su okvirne i mogu se menjati u skladu sa potrošnjom naručioca.</w:t>
      </w:r>
    </w:p>
    <w:p w:rsidR="00474716" w:rsidRDefault="00474716" w:rsidP="00474716">
      <w:pPr>
        <w:rPr>
          <w:b/>
          <w:lang w:val="sr-Latn-RS"/>
        </w:rPr>
      </w:pPr>
    </w:p>
    <w:p w:rsidR="000549CF" w:rsidRPr="000549CF" w:rsidRDefault="000549CF" w:rsidP="00474716">
      <w:pPr>
        <w:rPr>
          <w:b/>
          <w:lang w:val="sr-Latn-RS"/>
        </w:rPr>
      </w:pPr>
    </w:p>
    <w:p w:rsidR="00474716" w:rsidRDefault="00474716" w:rsidP="00474716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Cyrl-CS"/>
        </w:rPr>
        <w:t>Ostali elementi ponude:</w:t>
      </w:r>
    </w:p>
    <w:p w:rsidR="00474716" w:rsidRDefault="00474716" w:rsidP="00474716">
      <w:pPr>
        <w:rPr>
          <w:b/>
          <w:lang w:val="sr-Latn-RS"/>
        </w:rPr>
      </w:pPr>
    </w:p>
    <w:p w:rsidR="00474716" w:rsidRDefault="00474716" w:rsidP="00474716">
      <w:pPr>
        <w:spacing w:line="360" w:lineRule="auto"/>
        <w:ind w:left="709"/>
        <w:rPr>
          <w:lang w:val="sr-Cyrl-CS"/>
        </w:rPr>
      </w:pPr>
      <w:r>
        <w:rPr>
          <w:lang w:val="sr-Cyrl-CS"/>
        </w:rPr>
        <w:t xml:space="preserve">Rok za preuzimanje otpada: </w:t>
      </w:r>
      <w:r w:rsidR="00A71CB0">
        <w:rPr>
          <w:lang w:val="sr-Latn-RS"/>
        </w:rPr>
        <w:t>_________</w:t>
      </w:r>
      <w:r>
        <w:rPr>
          <w:lang w:val="sr-Cyrl-CS"/>
        </w:rPr>
        <w:t xml:space="preserve"> dana od upućivanja poziva od strane naručioca</w:t>
      </w:r>
    </w:p>
    <w:p w:rsidR="00474716" w:rsidRDefault="00474716" w:rsidP="00474716">
      <w:pPr>
        <w:spacing w:line="360" w:lineRule="auto"/>
        <w:ind w:left="709"/>
        <w:rPr>
          <w:lang w:val="sr-Latn-RS"/>
        </w:rPr>
      </w:pPr>
      <w:r>
        <w:rPr>
          <w:lang w:val="sr-Cyrl-CS"/>
        </w:rPr>
        <w:t>Rok plaćanja</w:t>
      </w:r>
      <w:r w:rsidR="005609B3">
        <w:rPr>
          <w:lang w:val="sr-Latn-RS"/>
        </w:rPr>
        <w:t xml:space="preserve"> ne može biti kraći 45 dana  </w:t>
      </w:r>
      <w:r>
        <w:rPr>
          <w:lang w:val="sr-Cyrl-CS"/>
        </w:rPr>
        <w:t xml:space="preserve"> </w:t>
      </w:r>
      <w:r>
        <w:rPr>
          <w:lang w:val="sr-Latn-RS"/>
        </w:rPr>
        <w:t>___________</w:t>
      </w:r>
      <w:r>
        <w:rPr>
          <w:lang w:val="sr-Cyrl-CS"/>
        </w:rPr>
        <w:t>dana</w:t>
      </w:r>
      <w:r>
        <w:rPr>
          <w:lang w:val="sr-Latn-RS"/>
        </w:rPr>
        <w:t xml:space="preserve"> (</w:t>
      </w:r>
      <w:r w:rsidR="00532A64">
        <w:rPr>
          <w:lang w:val="sr-Latn-RS"/>
        </w:rPr>
        <w:t>putem Ugovora o asignaciji</w:t>
      </w:r>
      <w:r>
        <w:rPr>
          <w:lang w:val="sr-Latn-RS"/>
        </w:rPr>
        <w:t>)</w:t>
      </w:r>
    </w:p>
    <w:p w:rsidR="00474716" w:rsidRDefault="00474716" w:rsidP="00474716">
      <w:pPr>
        <w:spacing w:line="360" w:lineRule="auto"/>
        <w:ind w:left="709"/>
        <w:rPr>
          <w:lang w:val="sr-Cyrl-CS"/>
        </w:rPr>
      </w:pPr>
      <w:r>
        <w:rPr>
          <w:lang w:val="sr-Cyrl-CS"/>
        </w:rPr>
        <w:t>Mesto preuzimanja otpada su prostorije na lokaciji Naručioca.</w:t>
      </w:r>
    </w:p>
    <w:p w:rsidR="00474716" w:rsidRDefault="00474716" w:rsidP="00474716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474716" w:rsidRDefault="00474716" w:rsidP="00474716">
      <w:pPr>
        <w:ind w:left="708"/>
        <w:rPr>
          <w:lang w:val="sr-Latn-RS"/>
        </w:rPr>
      </w:pPr>
    </w:p>
    <w:p w:rsidR="002F53FD" w:rsidRDefault="002F53FD" w:rsidP="00474716">
      <w:pPr>
        <w:ind w:left="708"/>
        <w:rPr>
          <w:lang w:val="sr-Latn-RS"/>
        </w:rPr>
      </w:pPr>
    </w:p>
    <w:p w:rsidR="00474716" w:rsidRDefault="00474716" w:rsidP="00474716">
      <w:pPr>
        <w:ind w:left="708"/>
        <w:rPr>
          <w:lang w:val="sr-Latn-RS"/>
        </w:rPr>
      </w:pPr>
    </w:p>
    <w:p w:rsidR="00A71CB0" w:rsidRDefault="00A71CB0" w:rsidP="00474716">
      <w:pPr>
        <w:ind w:left="708"/>
        <w:rPr>
          <w:lang w:val="sr-Latn-RS"/>
        </w:rPr>
      </w:pPr>
    </w:p>
    <w:p w:rsidR="005609B3" w:rsidRDefault="005609B3" w:rsidP="00474716">
      <w:pPr>
        <w:ind w:left="708"/>
        <w:rPr>
          <w:lang w:val="sr-Latn-RS"/>
        </w:rPr>
      </w:pPr>
    </w:p>
    <w:p w:rsidR="005609B3" w:rsidRDefault="005609B3" w:rsidP="00474716">
      <w:pPr>
        <w:ind w:left="708"/>
        <w:rPr>
          <w:lang w:val="sr-Latn-RS"/>
        </w:rPr>
      </w:pPr>
      <w:bookmarkStart w:id="0" w:name="_GoBack"/>
      <w:bookmarkEnd w:id="0"/>
    </w:p>
    <w:p w:rsidR="00A71CB0" w:rsidRDefault="00A71CB0" w:rsidP="00474716">
      <w:pPr>
        <w:ind w:left="708"/>
        <w:rPr>
          <w:lang w:val="sr-Latn-RS"/>
        </w:rPr>
      </w:pPr>
    </w:p>
    <w:p w:rsidR="00A71CB0" w:rsidRDefault="00A71CB0" w:rsidP="00474716">
      <w:pPr>
        <w:ind w:left="708"/>
        <w:rPr>
          <w:lang w:val="sr-Latn-RS"/>
        </w:rPr>
      </w:pPr>
    </w:p>
    <w:p w:rsidR="00990EF4" w:rsidRDefault="00990EF4" w:rsidP="00990EF4">
      <w:pPr>
        <w:ind w:left="708"/>
        <w:rPr>
          <w:lang w:val="sr-Latn-RS"/>
        </w:rPr>
      </w:pPr>
      <w:r>
        <w:rPr>
          <w:lang w:val="sr-Cyrl-CS"/>
        </w:rPr>
        <w:t>Usluga predmetne nabavke obuhvata:</w:t>
      </w:r>
    </w:p>
    <w:p w:rsidR="00990EF4" w:rsidRDefault="00990EF4" w:rsidP="00990EF4">
      <w:pPr>
        <w:ind w:left="708"/>
        <w:rPr>
          <w:lang w:val="sr-Latn-RS"/>
        </w:rPr>
      </w:pP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kompletnu tehničku proceduru od generatora otpada do mesta trjnog zbrinjavanja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obaveštenje naručioca usluge o tačnom preuzimanju otpada najmanje tri dana pre planiranog preuzimanja</w:t>
      </w:r>
    </w:p>
    <w:p w:rsidR="00990EF4" w:rsidRDefault="00990EF4" w:rsidP="00990EF4">
      <w:pPr>
        <w:ind w:left="708"/>
        <w:rPr>
          <w:lang w:val="sr-Latn-RS"/>
        </w:rPr>
      </w:pPr>
      <w:r>
        <w:rPr>
          <w:lang w:val="sr-Cyrl-CS"/>
        </w:rPr>
        <w:t>-</w:t>
      </w:r>
      <w:r>
        <w:rPr>
          <w:lang w:val="sr-Cyrl-CS"/>
        </w:rPr>
        <w:tab/>
        <w:t>pregled i utvrđivanje stanja uskladištenog otpada (vrste, količine i postojeći način pakovanja)</w:t>
      </w:r>
      <w:r>
        <w:rPr>
          <w:lang w:val="sr-Latn-RS"/>
        </w:rPr>
        <w:t xml:space="preserve"> </w:t>
      </w:r>
    </w:p>
    <w:p w:rsidR="00990EF4" w:rsidRDefault="00990EF4" w:rsidP="00990EF4">
      <w:pPr>
        <w:ind w:left="708"/>
        <w:rPr>
          <w:lang w:val="sr-Latn-RS"/>
        </w:rPr>
      </w:pPr>
      <w:r>
        <w:rPr>
          <w:lang w:val="sr-Cyrl-CS"/>
        </w:rPr>
        <w:t>-</w:t>
      </w:r>
      <w:r>
        <w:rPr>
          <w:lang w:val="sr-Cyrl-CS"/>
        </w:rPr>
        <w:tab/>
        <w:t>nadzor pri pakovanju i utovaru i organizovanje utovara otpada u dogovorenom terminu i na lokaciji Naručioca</w:t>
      </w:r>
      <w:r>
        <w:rPr>
          <w:lang w:val="sr-Latn-RS"/>
        </w:rPr>
        <w:t xml:space="preserve"> 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upotrebu atestirane opreme za manipulaciju opasnim otpadom i angažovanje stručno osposobljene radne snage za rukovanje opasnim materijalima i upravljanje vozilima koja voze opasne materije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 xml:space="preserve">preuzimanje otpada 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privremeno skladištenje otpada do trajnog zbrinjavanja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odgovornosti za sav preuzet otpad od momenta potpisivanja Dokumenta o kretanju opasnog otpada sa proizvođačem (vlasnikom otpada)</w:t>
      </w:r>
    </w:p>
    <w:p w:rsidR="00990EF4" w:rsidRDefault="00990EF4" w:rsidP="00990EF4">
      <w:pPr>
        <w:ind w:left="708"/>
        <w:rPr>
          <w:lang w:val="sr-Cyrl-CS"/>
        </w:rPr>
      </w:pPr>
      <w:r>
        <w:rPr>
          <w:lang w:val="sr-Cyrl-CS"/>
        </w:rPr>
        <w:t>-</w:t>
      </w:r>
      <w:r>
        <w:rPr>
          <w:lang w:val="sr-Cyrl-CS"/>
        </w:rPr>
        <w:tab/>
        <w:t>izdavanje sertifikata o zbrinjavanju otpada na osnovu potvrde postrojenja u kojem je izvršeno trajno zbrinjavanje otpada</w:t>
      </w:r>
    </w:p>
    <w:p w:rsidR="00990EF4" w:rsidRDefault="00990EF4" w:rsidP="00990EF4">
      <w:pPr>
        <w:ind w:left="708"/>
        <w:rPr>
          <w:lang w:val="sr-Cyrl-CS"/>
        </w:rPr>
      </w:pPr>
    </w:p>
    <w:p w:rsidR="00990EF4" w:rsidRDefault="00990EF4" w:rsidP="00990EF4">
      <w:pPr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Cyrl-CS"/>
        </w:rPr>
        <w:t>Otpad može da preuzme pravno lice koje ima Rešenje Ministarstva  zaštite životne sredine Republike Srbije (Ministarstva nadležnog za poslove zaštite životne sredine) o izdavanju dozvole za skladištenje, sakupljanje  i transport opasnog otpada na teritoriji Republike Srbije.</w:t>
      </w:r>
    </w:p>
    <w:p w:rsidR="00532A64" w:rsidRDefault="00990EF4" w:rsidP="00990EF4">
      <w:pPr>
        <w:jc w:val="both"/>
        <w:rPr>
          <w:lang w:val="sr-Latn-RS"/>
        </w:rPr>
      </w:pPr>
      <w:r>
        <w:rPr>
          <w:lang w:val="sr-Latn-RS"/>
        </w:rPr>
        <w:tab/>
      </w:r>
    </w:p>
    <w:p w:rsidR="00990EF4" w:rsidRPr="00990EF4" w:rsidRDefault="00532A64" w:rsidP="00990EF4">
      <w:pPr>
        <w:jc w:val="both"/>
        <w:rPr>
          <w:lang w:val="sr-Latn-RS"/>
        </w:rPr>
      </w:pPr>
      <w:r>
        <w:rPr>
          <w:lang w:val="sr-Latn-RS"/>
        </w:rPr>
        <w:tab/>
      </w:r>
      <w:r w:rsidR="00990EF4">
        <w:rPr>
          <w:lang w:val="sr-Latn-RS"/>
        </w:rPr>
        <w:t>Dokaz:  Dostaviti neoverenu fotokopiju</w:t>
      </w:r>
    </w:p>
    <w:p w:rsidR="00990EF4" w:rsidRDefault="00990EF4" w:rsidP="00990EF4">
      <w:pPr>
        <w:jc w:val="both"/>
        <w:rPr>
          <w:lang w:val="sr-Latn-RS"/>
        </w:rPr>
      </w:pPr>
    </w:p>
    <w:p w:rsidR="00990EF4" w:rsidRDefault="00A71CB0" w:rsidP="00990EF4">
      <w:pPr>
        <w:jc w:val="both"/>
        <w:rPr>
          <w:lang w:val="sr-Latn-RS"/>
        </w:rPr>
      </w:pPr>
      <w:r>
        <w:rPr>
          <w:lang w:val="sr-Latn-RS"/>
        </w:rPr>
        <w:tab/>
        <w:t>Dostaviti i izvod iz APR-a</w:t>
      </w:r>
    </w:p>
    <w:p w:rsidR="00A71CB0" w:rsidRDefault="00A71CB0" w:rsidP="00990EF4">
      <w:pPr>
        <w:jc w:val="both"/>
        <w:rPr>
          <w:lang w:val="sr-Latn-RS"/>
        </w:rPr>
      </w:pPr>
    </w:p>
    <w:p w:rsidR="00A71CB0" w:rsidRPr="00990EF4" w:rsidRDefault="00A71CB0" w:rsidP="00990EF4">
      <w:pPr>
        <w:jc w:val="both"/>
        <w:rPr>
          <w:lang w:val="sr-Latn-RS"/>
        </w:rPr>
      </w:pPr>
    </w:p>
    <w:p w:rsidR="00474716" w:rsidRDefault="00474716" w:rsidP="00474716">
      <w:pPr>
        <w:rPr>
          <w:b/>
          <w:lang w:val="sr-Cyrl-CS"/>
        </w:rPr>
      </w:pPr>
    </w:p>
    <w:p w:rsidR="00474716" w:rsidRDefault="00474716" w:rsidP="00474716">
      <w:pPr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hyperlink r:id="rId7" w:history="1">
        <w:r>
          <w:rPr>
            <w:rStyle w:val="Hyperlink"/>
            <w:lang w:val="sr-Latn-RS"/>
          </w:rPr>
          <w:t>javnenabavke@borblnica.org.rs</w:t>
        </w:r>
      </w:hyperlink>
      <w:r>
        <w:rPr>
          <w:lang w:val="sr-Latn-RS"/>
        </w:rPr>
        <w:t>, do 1</w:t>
      </w:r>
      <w:r w:rsidR="005609B3">
        <w:rPr>
          <w:lang w:val="sr-Latn-RS"/>
        </w:rPr>
        <w:t>1</w:t>
      </w:r>
      <w:r>
        <w:rPr>
          <w:lang w:val="sr-Latn-RS"/>
        </w:rPr>
        <w:t xml:space="preserve"> časova </w:t>
      </w:r>
      <w:r w:rsidR="005609B3">
        <w:rPr>
          <w:lang w:val="sr-Latn-RS"/>
        </w:rPr>
        <w:t>08.04.2024.</w:t>
      </w:r>
      <w:r>
        <w:rPr>
          <w:lang w:val="sr-Latn-RS"/>
        </w:rPr>
        <w:t xml:space="preserve"> godine.</w:t>
      </w:r>
    </w:p>
    <w:p w:rsidR="00474716" w:rsidRDefault="00474716" w:rsidP="00474716">
      <w:pPr>
        <w:rPr>
          <w:b/>
          <w:lang w:val="sr-Cyrl-CS"/>
        </w:rPr>
      </w:pPr>
    </w:p>
    <w:p w:rsidR="00474716" w:rsidRDefault="00474716" w:rsidP="00474716">
      <w:pPr>
        <w:rPr>
          <w:b/>
          <w:lang w:val="sr-Cyrl-CS"/>
        </w:rPr>
      </w:pPr>
    </w:p>
    <w:p w:rsidR="00474716" w:rsidRDefault="00474716" w:rsidP="00474716">
      <w:pPr>
        <w:rPr>
          <w:b/>
          <w:lang w:val="sr-Cyrl-CS"/>
        </w:rPr>
      </w:pPr>
    </w:p>
    <w:p w:rsidR="00474716" w:rsidRDefault="00474716" w:rsidP="00474716">
      <w:pPr>
        <w:ind w:left="2160"/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Cyrl-CS"/>
        </w:rPr>
        <w:t xml:space="preserve">            </w:t>
      </w:r>
    </w:p>
    <w:p w:rsidR="00474716" w:rsidRDefault="00474716" w:rsidP="00474716">
      <w:pPr>
        <w:ind w:left="2160"/>
        <w:rPr>
          <w:b/>
          <w:lang w:val="sr-Latn-RS"/>
        </w:rPr>
      </w:pPr>
    </w:p>
    <w:p w:rsidR="00474716" w:rsidRDefault="00474716" w:rsidP="00474716">
      <w:pPr>
        <w:ind w:left="2160"/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Cyrl-RS"/>
        </w:rPr>
        <w:t xml:space="preserve">          </w:t>
      </w:r>
    </w:p>
    <w:p w:rsidR="00474716" w:rsidRDefault="00474716" w:rsidP="00474716">
      <w:pPr>
        <w:ind w:left="2160"/>
        <w:rPr>
          <w:b/>
          <w:lang w:val="sr-Latn-RS"/>
        </w:rPr>
      </w:pPr>
    </w:p>
    <w:p w:rsidR="004972BE" w:rsidRDefault="00990EF4" w:rsidP="00990EF4">
      <w:pPr>
        <w:ind w:left="4248"/>
        <w:jc w:val="center"/>
        <w:rPr>
          <w:b/>
          <w:lang w:val="sr-Latn-RS"/>
        </w:rPr>
      </w:pPr>
      <w:r>
        <w:rPr>
          <w:b/>
          <w:lang w:val="sr-Latn-RS"/>
        </w:rPr>
        <w:t>Kabinet javnih nabavki</w:t>
      </w:r>
    </w:p>
    <w:p w:rsidR="00990EF4" w:rsidRDefault="00990EF4" w:rsidP="00990EF4">
      <w:pPr>
        <w:ind w:left="4248"/>
        <w:jc w:val="center"/>
        <w:rPr>
          <w:b/>
          <w:lang w:val="sr-Latn-RS"/>
        </w:rPr>
      </w:pPr>
      <w:r>
        <w:rPr>
          <w:b/>
          <w:lang w:val="sr-Latn-RS"/>
        </w:rPr>
        <w:t>Vesna Stanojević</w:t>
      </w:r>
    </w:p>
    <w:p w:rsidR="00990EF4" w:rsidRPr="00990EF4" w:rsidRDefault="00990EF4" w:rsidP="00990EF4">
      <w:pPr>
        <w:ind w:left="4248"/>
        <w:jc w:val="center"/>
        <w:rPr>
          <w:lang w:val="sr-Latn-RS"/>
        </w:rPr>
      </w:pPr>
      <w:r>
        <w:rPr>
          <w:b/>
          <w:lang w:val="sr-Latn-RS"/>
        </w:rPr>
        <w:t>Službenik za javne nabavke</w:t>
      </w:r>
    </w:p>
    <w:sectPr w:rsidR="00990EF4" w:rsidRPr="00990EF4" w:rsidSect="00A21B1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549CF"/>
    <w:rsid w:val="00081BD1"/>
    <w:rsid w:val="001D7119"/>
    <w:rsid w:val="002F53FD"/>
    <w:rsid w:val="003C2A26"/>
    <w:rsid w:val="00474716"/>
    <w:rsid w:val="004972BE"/>
    <w:rsid w:val="00532A64"/>
    <w:rsid w:val="005609B3"/>
    <w:rsid w:val="005B3FCE"/>
    <w:rsid w:val="0080530A"/>
    <w:rsid w:val="00973A84"/>
    <w:rsid w:val="00990EF4"/>
    <w:rsid w:val="00A21B11"/>
    <w:rsid w:val="00A71CB0"/>
    <w:rsid w:val="00A75E4E"/>
    <w:rsid w:val="00CB3EE9"/>
    <w:rsid w:val="00D66241"/>
    <w:rsid w:val="00E67945"/>
    <w:rsid w:val="00E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vnenabavke@borblnica.org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6576-58F7-45C3-B067-E9D23C88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20</cp:revision>
  <cp:lastPrinted>2024-04-02T10:50:00Z</cp:lastPrinted>
  <dcterms:created xsi:type="dcterms:W3CDTF">2020-07-02T12:26:00Z</dcterms:created>
  <dcterms:modified xsi:type="dcterms:W3CDTF">2024-04-02T10:50:00Z</dcterms:modified>
</cp:coreProperties>
</file>