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775EB0">
        <w:rPr>
          <w:lang w:val="sr-Cyrl-RS"/>
        </w:rPr>
        <w:t>6765</w:t>
      </w:r>
      <w:r w:rsidR="00CF51DA">
        <w:rPr>
          <w:lang w:val="sr-Latn-RS"/>
        </w:rPr>
        <w:t xml:space="preserve"> od </w:t>
      </w:r>
      <w:r w:rsidR="006E0FA9">
        <w:rPr>
          <w:lang w:val="sr-Latn-RS"/>
        </w:rPr>
        <w:t>15</w:t>
      </w:r>
      <w:r w:rsidR="008E0C61">
        <w:rPr>
          <w:lang w:val="sr-Latn-RS"/>
        </w:rPr>
        <w:t>.0</w:t>
      </w:r>
      <w:r w:rsidR="006E0FA9">
        <w:rPr>
          <w:lang w:val="sr-Latn-RS"/>
        </w:rPr>
        <w:t>9</w:t>
      </w:r>
      <w:r w:rsidR="00E237C3">
        <w:rPr>
          <w:lang w:val="sr-Latn-RS"/>
        </w:rPr>
        <w:t>.202</w:t>
      </w:r>
      <w:r w:rsidR="006E0FA9">
        <w:rPr>
          <w:lang w:val="sr-Latn-RS"/>
        </w:rPr>
        <w:t>2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AE167A" w:rsidRDefault="00474716" w:rsidP="00E237C3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</w:t>
      </w:r>
      <w:r w:rsidR="006E0FA9">
        <w:rPr>
          <w:b/>
          <w:lang w:val="sr-Latn-RS"/>
        </w:rPr>
        <w:t xml:space="preserve">RADOVI SANACIJA DELA KROVA </w:t>
      </w:r>
      <w:r w:rsidR="00AE167A">
        <w:rPr>
          <w:b/>
          <w:lang w:val="sr-Latn-RS"/>
        </w:rPr>
        <w:t xml:space="preserve"> </w:t>
      </w:r>
    </w:p>
    <w:p w:rsidR="00E237C3" w:rsidRDefault="00AE167A" w:rsidP="00E237C3">
      <w:pPr>
        <w:jc w:val="center"/>
        <w:rPr>
          <w:b/>
          <w:lang w:val="sr-Latn-RS"/>
        </w:rPr>
      </w:pPr>
      <w:r>
        <w:rPr>
          <w:b/>
          <w:lang w:val="sr-Latn-RS"/>
        </w:rPr>
        <w:t xml:space="preserve">IZNAD </w:t>
      </w:r>
      <w:r w:rsidR="006E0FA9">
        <w:rPr>
          <w:b/>
          <w:lang w:val="sr-Latn-RS"/>
        </w:rPr>
        <w:t>CENTRALNE INTEZIVNE NEGE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ZA POTREBE</w:t>
      </w:r>
      <w:r w:rsidR="00CF51DA">
        <w:rPr>
          <w:b/>
          <w:lang w:val="sr-Latn-RS"/>
        </w:rPr>
        <w:t xml:space="preserve"> OPŠTE BOLNICE BOR</w:t>
      </w:r>
      <w:r w:rsidR="00C93C58">
        <w:rPr>
          <w:b/>
          <w:lang w:val="sr-Latn-RS"/>
        </w:rPr>
        <w:t xml:space="preserve"> </w:t>
      </w:r>
      <w:r w:rsidR="00C93C58" w:rsidRPr="00C93C58">
        <w:rPr>
          <w:b/>
          <w:lang w:val="sr-Cyrl-RS"/>
        </w:rPr>
        <w:t>ЈНЗН</w:t>
      </w:r>
      <w:r w:rsidR="00C93C58" w:rsidRPr="00C93C58">
        <w:rPr>
          <w:b/>
          <w:lang w:val="sr-Latn-RS"/>
        </w:rPr>
        <w:t xml:space="preserve"> 20</w:t>
      </w:r>
      <w:r w:rsidR="00C93C58" w:rsidRPr="00C93C58">
        <w:rPr>
          <w:b/>
          <w:lang w:val="sr-Cyrl-RS"/>
        </w:rPr>
        <w:t>-</w:t>
      </w:r>
      <w:r w:rsidR="00C93C58" w:rsidRPr="00C93C58">
        <w:rPr>
          <w:b/>
          <w:lang w:val="sr-Latn-RS"/>
        </w:rPr>
        <w:t>I/22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Cyrl-RS"/>
        </w:rPr>
      </w:pPr>
    </w:p>
    <w:p w:rsidR="00775EB0" w:rsidRPr="00775EB0" w:rsidRDefault="00775EB0" w:rsidP="00474716">
      <w:pPr>
        <w:rPr>
          <w:lang w:val="sr-Cyrl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AE167A" w:rsidRPr="002841AC" w:rsidRDefault="00AE167A" w:rsidP="00AE167A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AE167A" w:rsidRDefault="00AE167A" w:rsidP="00AE167A">
      <w:pPr>
        <w:rPr>
          <w:lang w:val="sr-Latn-R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0"/>
        <w:gridCol w:w="711"/>
        <w:gridCol w:w="992"/>
        <w:gridCol w:w="1701"/>
        <w:gridCol w:w="1843"/>
      </w:tblGrid>
      <w:tr w:rsidR="00AE167A" w:rsidTr="00664A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Redbr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Ukupno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</w:tr>
      <w:tr w:rsidR="00AE167A" w:rsidTr="00664A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Default="00AE167A" w:rsidP="006E0FA9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Skidanje </w:t>
            </w:r>
            <w:r w:rsidR="006E0FA9">
              <w:rPr>
                <w:lang w:val="sr-Latn-RS"/>
              </w:rPr>
              <w:t>dela pokrivke od TR lima iznad CIN-a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Pr="00AE167A" w:rsidRDefault="00AE167A" w:rsidP="00664A41">
            <w:pPr>
              <w:tabs>
                <w:tab w:val="left" w:pos="3525"/>
              </w:tabs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C93C58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AE167A" w:rsidTr="00AE167A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Default="00AE167A" w:rsidP="006E0FA9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Demontaža </w:t>
            </w:r>
            <w:r w:rsidR="006E0FA9">
              <w:rPr>
                <w:lang w:val="sr-Latn-RS"/>
              </w:rPr>
              <w:t xml:space="preserve">postojećih ventilacionih glava i pokrivke slemena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AE167A">
            <w:pPr>
              <w:jc w:val="center"/>
            </w:pPr>
            <w:r w:rsidRPr="00115AE3">
              <w:rPr>
                <w:lang w:val="en-GB"/>
              </w:rPr>
              <w:t>m</w:t>
            </w:r>
            <w:r w:rsidRPr="00115AE3">
              <w:rPr>
                <w:vertAlign w:val="super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C93C58" w:rsidP="00AE167A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AE167A" w:rsidTr="006E0FA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Default="006E0FA9" w:rsidP="00664A41">
            <w:pPr>
              <w:rPr>
                <w:lang w:val="sr-Latn-RS"/>
              </w:rPr>
            </w:pPr>
            <w:r>
              <w:rPr>
                <w:lang w:val="sr-Latn-RS"/>
              </w:rPr>
              <w:t>Zamena oštećenih delova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Pr="00775EB0" w:rsidRDefault="00775EB0" w:rsidP="00AE16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AE16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AE167A" w:rsidTr="00AE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Pr="00AE167A" w:rsidRDefault="006E0FA9" w:rsidP="00AE167A">
            <w:pPr>
              <w:rPr>
                <w:lang w:val="sr-Latn-RS"/>
              </w:rPr>
            </w:pPr>
            <w:r>
              <w:rPr>
                <w:lang w:val="sr-Latn-RS"/>
              </w:rPr>
              <w:t>Zamena vezivnih elemenata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Pr="00775EB0" w:rsidRDefault="00775EB0" w:rsidP="00AE16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AE16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AE167A" w:rsidTr="00AE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Default="006E0FA9" w:rsidP="00AE167A">
            <w:pPr>
              <w:rPr>
                <w:lang w:val="sr-Latn-RS"/>
              </w:rPr>
            </w:pPr>
            <w:r>
              <w:rPr>
                <w:lang w:val="sr-Latn-RS"/>
              </w:rPr>
              <w:t>Zaštita spojeva silikonom ili drugim odgovarajućim sredstvom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Pr="00775EB0" w:rsidRDefault="00775EB0" w:rsidP="00AE16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E0FA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6E0FA9" w:rsidTr="00AE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A9" w:rsidRDefault="006E0FA9" w:rsidP="00664A41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A9" w:rsidRDefault="006E0FA9" w:rsidP="00AE167A">
            <w:pPr>
              <w:rPr>
                <w:lang w:val="sr-Latn-RS"/>
              </w:rPr>
            </w:pPr>
            <w:r>
              <w:rPr>
                <w:lang w:val="sr-Latn-RS"/>
              </w:rPr>
              <w:t>Sklapanje – montaža i zaptivanje skinute pokrivke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A9" w:rsidRPr="00775EB0" w:rsidRDefault="00775EB0" w:rsidP="00AE16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A9" w:rsidRDefault="006E0FA9" w:rsidP="006E0FA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A9" w:rsidRDefault="006E0FA9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A9" w:rsidRDefault="006E0FA9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AE167A" w:rsidRPr="00AE167A" w:rsidTr="004F7704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Pr="00AE167A" w:rsidRDefault="00AE167A" w:rsidP="00AE167A">
            <w:pPr>
              <w:tabs>
                <w:tab w:val="left" w:pos="3525"/>
              </w:tabs>
              <w:jc w:val="right"/>
              <w:rPr>
                <w:b/>
                <w:lang w:val="en-GB"/>
              </w:rPr>
            </w:pPr>
            <w:proofErr w:type="spellStart"/>
            <w:r w:rsidRPr="00AE167A">
              <w:rPr>
                <w:b/>
                <w:lang w:val="en-GB"/>
              </w:rPr>
              <w:t>Ukupno</w:t>
            </w:r>
            <w:proofErr w:type="spellEnd"/>
            <w:r w:rsidRPr="00AE167A">
              <w:rPr>
                <w:b/>
                <w:lang w:val="en-GB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Pr="00AE167A" w:rsidRDefault="00AE167A" w:rsidP="00AE167A">
            <w:pPr>
              <w:tabs>
                <w:tab w:val="left" w:pos="3525"/>
              </w:tabs>
              <w:jc w:val="right"/>
              <w:rPr>
                <w:b/>
                <w:lang w:val="en-GB"/>
              </w:rPr>
            </w:pPr>
          </w:p>
        </w:tc>
      </w:tr>
    </w:tbl>
    <w:p w:rsidR="00AE167A" w:rsidRDefault="00AE167A" w:rsidP="00AE167A">
      <w:pPr>
        <w:rPr>
          <w:lang w:val="sr-Cyrl-RS"/>
        </w:rPr>
      </w:pPr>
    </w:p>
    <w:p w:rsidR="00775EB0" w:rsidRPr="00775EB0" w:rsidRDefault="00775EB0" w:rsidP="00AE167A">
      <w:pPr>
        <w:rPr>
          <w:lang w:val="sr-Cyrl-RS"/>
        </w:rPr>
      </w:pPr>
    </w:p>
    <w:p w:rsidR="00AE167A" w:rsidRDefault="00AE167A" w:rsidP="00AE167A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Cyrl-CS"/>
        </w:rPr>
        <w:t>Ostali elementi ponude:</w:t>
      </w:r>
    </w:p>
    <w:p w:rsidR="00AE167A" w:rsidRDefault="00AE167A" w:rsidP="00AE167A">
      <w:pPr>
        <w:rPr>
          <w:b/>
          <w:lang w:val="sr-Latn-RS"/>
        </w:rPr>
      </w:pPr>
    </w:p>
    <w:p w:rsidR="00C72AB2" w:rsidRDefault="00775EB0" w:rsidP="00C72AB2">
      <w:pPr>
        <w:spacing w:line="360" w:lineRule="auto"/>
        <w:jc w:val="both"/>
        <w:rPr>
          <w:lang w:val="sr-Cyrl-RS"/>
        </w:rPr>
      </w:pPr>
      <w:r>
        <w:rPr>
          <w:lang w:val="sr-Cyrl-CS"/>
        </w:rPr>
        <w:tab/>
      </w:r>
      <w:r w:rsidR="00AE167A">
        <w:rPr>
          <w:lang w:val="sr-Cyrl-CS"/>
        </w:rPr>
        <w:t xml:space="preserve">Rok plaćanja: </w:t>
      </w:r>
      <w:r w:rsidR="00AE167A">
        <w:rPr>
          <w:lang w:val="sr-Latn-RS"/>
        </w:rPr>
        <w:t>___________</w:t>
      </w:r>
      <w:r w:rsidR="00AE167A">
        <w:rPr>
          <w:lang w:val="sr-Cyrl-CS"/>
        </w:rPr>
        <w:t>dana</w:t>
      </w:r>
      <w:r w:rsidR="00C72AB2">
        <w:rPr>
          <w:lang w:val="sr-Latn-RS"/>
        </w:rPr>
        <w:t xml:space="preserve"> (ne može biti kraće od 10 dana – plaćanje se vrši putem Ugovora o asignaciji)</w:t>
      </w:r>
    </w:p>
    <w:p w:rsidR="00775EB0" w:rsidRDefault="00775EB0" w:rsidP="00C72AB2">
      <w:pPr>
        <w:spacing w:line="360" w:lineRule="auto"/>
        <w:jc w:val="both"/>
        <w:rPr>
          <w:lang w:val="sr-Cyrl-RS"/>
        </w:rPr>
      </w:pPr>
    </w:p>
    <w:p w:rsidR="00775EB0" w:rsidRDefault="00775EB0" w:rsidP="00C72AB2">
      <w:pPr>
        <w:spacing w:line="360" w:lineRule="auto"/>
        <w:jc w:val="both"/>
        <w:rPr>
          <w:lang w:val="sr-Cyrl-RS"/>
        </w:rPr>
      </w:pPr>
    </w:p>
    <w:p w:rsidR="00775EB0" w:rsidRPr="00775EB0" w:rsidRDefault="00775EB0" w:rsidP="00C72AB2">
      <w:pPr>
        <w:spacing w:line="360" w:lineRule="auto"/>
        <w:jc w:val="both"/>
        <w:rPr>
          <w:lang w:val="sr-Cyrl-RS"/>
        </w:rPr>
      </w:pPr>
    </w:p>
    <w:p w:rsidR="00AE167A" w:rsidRDefault="00AE167A" w:rsidP="00AE167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AE167A" w:rsidRDefault="00AE167A" w:rsidP="00AE167A">
      <w:pPr>
        <w:ind w:left="708"/>
        <w:rPr>
          <w:lang w:val="sr-Latn-RS"/>
        </w:rPr>
      </w:pPr>
    </w:p>
    <w:p w:rsidR="00AE167A" w:rsidRDefault="00AE167A" w:rsidP="00AE167A">
      <w:pPr>
        <w:ind w:left="708"/>
        <w:rPr>
          <w:lang w:val="sr-Latn-RS"/>
        </w:rPr>
      </w:pPr>
      <w:r>
        <w:rPr>
          <w:lang w:val="sr-Latn-RS"/>
        </w:rPr>
        <w:t>Rok završetka radaova _________ dana (maksimum 20 dana od dana potpisivanja Ugovora)</w:t>
      </w:r>
    </w:p>
    <w:p w:rsidR="00AE167A" w:rsidRDefault="00AE167A" w:rsidP="00AE167A">
      <w:pPr>
        <w:ind w:left="708"/>
        <w:rPr>
          <w:lang w:val="sr-Latn-RS"/>
        </w:rPr>
      </w:pPr>
    </w:p>
    <w:p w:rsidR="00AE167A" w:rsidRPr="002841AC" w:rsidRDefault="00AE167A" w:rsidP="00AE167A">
      <w:pPr>
        <w:ind w:left="708"/>
        <w:rPr>
          <w:i/>
          <w:lang w:val="sr-Latn-RS"/>
        </w:rPr>
      </w:pPr>
      <w:r>
        <w:rPr>
          <w:lang w:val="sr-Latn-RS"/>
        </w:rPr>
        <w:t xml:space="preserve">Broj zaposlenih radnika ___________ (najmanje </w:t>
      </w:r>
      <w:r w:rsidR="00597264">
        <w:rPr>
          <w:lang w:val="sr-Latn-RS"/>
        </w:rPr>
        <w:t>2</w:t>
      </w:r>
      <w:r>
        <w:rPr>
          <w:lang w:val="sr-Latn-RS"/>
        </w:rPr>
        <w:t xml:space="preserve">) -  </w:t>
      </w:r>
      <w:r w:rsidRPr="002841AC">
        <w:rPr>
          <w:i/>
          <w:lang w:val="sr-Latn-RS"/>
        </w:rPr>
        <w:t>Dokaz: Fotokopija M3 obrasca</w:t>
      </w:r>
    </w:p>
    <w:p w:rsidR="00AE167A" w:rsidRDefault="00AE167A" w:rsidP="00AE167A">
      <w:pPr>
        <w:ind w:left="708"/>
        <w:rPr>
          <w:lang w:val="sr-Latn-RS"/>
        </w:rPr>
      </w:pPr>
    </w:p>
    <w:p w:rsidR="00AE167A" w:rsidRDefault="00AE167A" w:rsidP="00AE167A">
      <w:pPr>
        <w:ind w:left="708"/>
        <w:rPr>
          <w:lang w:val="sr-Latn-RS"/>
        </w:rPr>
      </w:pPr>
    </w:p>
    <w:p w:rsidR="00AE167A" w:rsidRPr="00966B6A" w:rsidRDefault="00AE167A" w:rsidP="00AE167A">
      <w:pPr>
        <w:autoSpaceDE w:val="0"/>
        <w:autoSpaceDN w:val="0"/>
        <w:adjustRightInd w:val="0"/>
        <w:jc w:val="both"/>
        <w:rPr>
          <w:rFonts w:eastAsiaTheme="minorHAnsi"/>
          <w:lang w:val="sr-Latn-RS" w:eastAsia="en-US"/>
        </w:rPr>
      </w:pPr>
      <w:r>
        <w:rPr>
          <w:lang w:val="sr-Latn-RS"/>
        </w:rPr>
        <w:tab/>
      </w:r>
      <w:r w:rsidRPr="00966B6A">
        <w:rPr>
          <w:lang w:val="sr-Latn-RS"/>
        </w:rPr>
        <w:t>U cenu su uračunati svi troškovi ponuđača (</w:t>
      </w:r>
      <w:r>
        <w:rPr>
          <w:rFonts w:eastAsiaTheme="minorHAnsi"/>
          <w:lang w:val="sr-Latn-RS" w:eastAsia="en-US"/>
        </w:rPr>
        <w:t xml:space="preserve">transport </w:t>
      </w:r>
      <w:r w:rsidRPr="00966B6A">
        <w:rPr>
          <w:rFonts w:eastAsiaTheme="minorHAnsi"/>
          <w:lang w:val="sr-Latn-RS" w:eastAsia="en-US"/>
        </w:rPr>
        <w:t>opreme, uređaja</w:t>
      </w:r>
      <w:r>
        <w:rPr>
          <w:rFonts w:eastAsiaTheme="minorHAnsi"/>
          <w:lang w:val="sr-Latn-RS" w:eastAsia="en-US"/>
        </w:rPr>
        <w:t xml:space="preserve">, </w:t>
      </w:r>
      <w:r w:rsidRPr="00966B6A">
        <w:rPr>
          <w:rFonts w:eastAsiaTheme="minorHAnsi"/>
          <w:lang w:val="sr-Latn-RS" w:eastAsia="en-US"/>
        </w:rPr>
        <w:t>ljudstva do naručioca i nazad), putarine, dnevnice i sl., što znači da dodatne-naknadne zavisne troškove ponuđač neće imati pravo da posebno fakturiše i sl.</w:t>
      </w:r>
    </w:p>
    <w:p w:rsidR="00AE167A" w:rsidRPr="00966B6A" w:rsidRDefault="00AE167A" w:rsidP="00AE167A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E237C3" w:rsidRDefault="00E237C3" w:rsidP="00CF51DA">
      <w:pPr>
        <w:ind w:left="708"/>
        <w:rPr>
          <w:lang w:val="sr-Latn-RS"/>
        </w:rPr>
      </w:pPr>
    </w:p>
    <w:p w:rsidR="00C72AB2" w:rsidRPr="00F2122F" w:rsidRDefault="00C72AB2" w:rsidP="00C72AB2">
      <w:pPr>
        <w:jc w:val="both"/>
        <w:rPr>
          <w:lang w:val="sr-Latn-RS"/>
        </w:rPr>
      </w:pPr>
      <w:r>
        <w:rPr>
          <w:rFonts w:eastAsia="Calibri"/>
          <w:lang w:val="sr-Latn-RS"/>
        </w:rPr>
        <w:tab/>
      </w:r>
      <w:r w:rsidRPr="00DF32F8">
        <w:rPr>
          <w:rFonts w:eastAsia="Calibri"/>
          <w:lang w:val="sr-Latn-RS"/>
        </w:rPr>
        <w:t xml:space="preserve">Svi zainteresovani ponuđači pre dostavaljanja ponuda mogu da izvrše uvid na terenu. </w:t>
      </w:r>
      <w:r>
        <w:rPr>
          <w:rFonts w:eastAsia="Calibri"/>
          <w:lang w:val="sr-Latn-RS"/>
        </w:rPr>
        <w:t xml:space="preserve">Opis i tehničku specifikaciju radova, kao i </w:t>
      </w:r>
      <w:r w:rsidRPr="00DF32F8">
        <w:rPr>
          <w:rFonts w:eastAsia="Calibri"/>
          <w:lang w:val="sr-Latn-RS"/>
        </w:rPr>
        <w:t xml:space="preserve">izlazak na teren može se </w:t>
      </w:r>
      <w:r>
        <w:rPr>
          <w:rFonts w:eastAsia="Calibri"/>
          <w:lang w:val="sr-Latn-RS"/>
        </w:rPr>
        <w:t>dobiti</w:t>
      </w:r>
      <w:r w:rsidRPr="00DF32F8">
        <w:rPr>
          <w:rFonts w:eastAsia="Calibri"/>
          <w:lang w:val="sr-Latn-RS"/>
        </w:rPr>
        <w:t xml:space="preserve"> putem telefona broj: 066/862-0006, kontakt osoba </w:t>
      </w:r>
      <w:r>
        <w:rPr>
          <w:rFonts w:eastAsia="Calibri"/>
          <w:lang w:val="sr-Latn-RS"/>
        </w:rPr>
        <w:t>Voja Dervišević,</w:t>
      </w:r>
      <w:r w:rsidRPr="00DF32F8">
        <w:rPr>
          <w:rFonts w:eastAsia="Calibri"/>
          <w:lang w:val="sr-Latn-RS"/>
        </w:rPr>
        <w:t xml:space="preserve"> u peridou od 9-12 časova radnim</w:t>
      </w:r>
      <w:r>
        <w:rPr>
          <w:rFonts w:eastAsia="Calibri"/>
          <w:lang w:val="sr-Latn-RS"/>
        </w:rPr>
        <w:t xml:space="preserve"> danom.</w:t>
      </w:r>
    </w:p>
    <w:p w:rsidR="00C72AB2" w:rsidRDefault="00C72AB2" w:rsidP="00CF51DA">
      <w:pPr>
        <w:ind w:left="708"/>
        <w:rPr>
          <w:lang w:val="sr-Cyrl-RS"/>
        </w:rPr>
      </w:pPr>
    </w:p>
    <w:p w:rsidR="00775EB0" w:rsidRPr="00775EB0" w:rsidRDefault="00775EB0" w:rsidP="00CF51DA">
      <w:pPr>
        <w:ind w:left="708"/>
        <w:rPr>
          <w:lang w:val="sr-Cyrl-RS"/>
        </w:rPr>
      </w:pPr>
      <w:bookmarkStart w:id="0" w:name="_GoBack"/>
      <w:bookmarkEnd w:id="0"/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"mailto:javnenabavke@borblnica.org.rs" </w:instrText>
      </w:r>
      <w:r>
        <w:rPr>
          <w:lang w:val="sr-Latn-RS"/>
        </w:rPr>
        <w:fldChar w:fldCharType="separate"/>
      </w:r>
      <w:r>
        <w:rPr>
          <w:rStyle w:val="Hyperlink"/>
          <w:lang w:val="sr-Latn-RS"/>
        </w:rPr>
        <w:t>javnenabavke@borblnica.org.rs</w:t>
      </w:r>
      <w:r>
        <w:rPr>
          <w:lang w:val="sr-Latn-RS"/>
        </w:rPr>
        <w:fldChar w:fldCharType="end"/>
      </w:r>
      <w:r>
        <w:rPr>
          <w:lang w:val="sr-Latn-RS"/>
        </w:rPr>
        <w:t>, do 1</w:t>
      </w:r>
      <w:r w:rsidR="006E0FA9">
        <w:rPr>
          <w:lang w:val="sr-Latn-RS"/>
        </w:rPr>
        <w:t>2</w:t>
      </w:r>
      <w:r>
        <w:rPr>
          <w:lang w:val="sr-Latn-RS"/>
        </w:rPr>
        <w:t xml:space="preserve"> časova </w:t>
      </w:r>
      <w:r w:rsidR="00C93C58">
        <w:rPr>
          <w:lang w:val="sr-Latn-RS"/>
        </w:rPr>
        <w:t>20</w:t>
      </w:r>
      <w:r w:rsidR="006E0FA9">
        <w:rPr>
          <w:lang w:val="sr-Latn-RS"/>
        </w:rPr>
        <w:t>.09.</w:t>
      </w:r>
      <w:r w:rsidR="00E237C3">
        <w:rPr>
          <w:lang w:val="sr-Latn-RS"/>
        </w:rPr>
        <w:t>202</w:t>
      </w:r>
      <w:r w:rsidR="006E0FA9">
        <w:rPr>
          <w:lang w:val="sr-Latn-RS"/>
        </w:rPr>
        <w:t>2</w:t>
      </w:r>
      <w:r>
        <w:rPr>
          <w:lang w:val="sr-Latn-RS"/>
        </w:rPr>
        <w:t>. godine.</w:t>
      </w:r>
    </w:p>
    <w:p w:rsidR="008E0C61" w:rsidRDefault="008E0C61" w:rsidP="00474716">
      <w:pPr>
        <w:rPr>
          <w:lang w:val="sr-Latn-RS"/>
        </w:rPr>
      </w:pPr>
    </w:p>
    <w:p w:rsidR="009E5989" w:rsidRDefault="009E5989" w:rsidP="00474716">
      <w:pPr>
        <w:rPr>
          <w:lang w:val="sr-Latn-RS"/>
        </w:rPr>
      </w:pPr>
    </w:p>
    <w:p w:rsidR="009E5989" w:rsidRDefault="009E5989" w:rsidP="00474716">
      <w:pPr>
        <w:rPr>
          <w:lang w:val="sr-Latn-RS"/>
        </w:rPr>
      </w:pPr>
    </w:p>
    <w:p w:rsidR="00474716" w:rsidRDefault="00474716" w:rsidP="00474716">
      <w:pPr>
        <w:rPr>
          <w:b/>
          <w:lang w:val="sr-Cyrl-CS"/>
        </w:rPr>
      </w:pPr>
    </w:p>
    <w:p w:rsidR="008E0C61" w:rsidRDefault="00474716" w:rsidP="008E0C61">
      <w:pPr>
        <w:rPr>
          <w:b/>
          <w:lang w:val="en-US"/>
        </w:rPr>
      </w:pPr>
      <w:r>
        <w:rPr>
          <w:b/>
          <w:lang w:val="en-GB"/>
        </w:rPr>
        <w:t xml:space="preserve">                                                                                              </w:t>
      </w:r>
      <w:r>
        <w:rPr>
          <w:b/>
          <w:lang w:val="en-US"/>
        </w:rPr>
        <w:t xml:space="preserve"> </w:t>
      </w:r>
      <w:r w:rsidR="00E237C3">
        <w:rPr>
          <w:b/>
          <w:lang w:val="en-US"/>
        </w:rPr>
        <w:tab/>
      </w:r>
      <w:r w:rsidR="00E237C3">
        <w:rPr>
          <w:b/>
          <w:lang w:val="en-US"/>
        </w:rPr>
        <w:tab/>
      </w:r>
      <w:proofErr w:type="spellStart"/>
      <w:r w:rsidR="008E0C61">
        <w:rPr>
          <w:b/>
          <w:lang w:val="en-US"/>
        </w:rPr>
        <w:t>Ponuđač</w:t>
      </w:r>
      <w:proofErr w:type="spellEnd"/>
    </w:p>
    <w:p w:rsidR="004972BE" w:rsidRPr="002A507E" w:rsidRDefault="008E0C61" w:rsidP="008E0C61">
      <w:pPr>
        <w:rPr>
          <w:b/>
          <w:lang w:val="sr-Latn-R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_______________________________</w:t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 xml:space="preserve">            </w:t>
      </w:r>
    </w:p>
    <w:sectPr w:rsidR="004972BE" w:rsidRPr="002A507E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1265C3"/>
    <w:rsid w:val="00156C66"/>
    <w:rsid w:val="001D7119"/>
    <w:rsid w:val="002841AC"/>
    <w:rsid w:val="002A507E"/>
    <w:rsid w:val="003921C8"/>
    <w:rsid w:val="00474716"/>
    <w:rsid w:val="004972BE"/>
    <w:rsid w:val="004D32EC"/>
    <w:rsid w:val="00597264"/>
    <w:rsid w:val="00681EBD"/>
    <w:rsid w:val="006E0FA9"/>
    <w:rsid w:val="00775EB0"/>
    <w:rsid w:val="00794FC9"/>
    <w:rsid w:val="0080530A"/>
    <w:rsid w:val="008D3614"/>
    <w:rsid w:val="008E0C61"/>
    <w:rsid w:val="00966B6A"/>
    <w:rsid w:val="009E5989"/>
    <w:rsid w:val="00AE167A"/>
    <w:rsid w:val="00C72AB2"/>
    <w:rsid w:val="00C93C58"/>
    <w:rsid w:val="00CD5A02"/>
    <w:rsid w:val="00CF51DA"/>
    <w:rsid w:val="00E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C47D-CF60-4F12-BA2B-A7AAC69B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25</cp:revision>
  <cp:lastPrinted>2022-09-15T10:22:00Z</cp:lastPrinted>
  <dcterms:created xsi:type="dcterms:W3CDTF">2020-07-02T12:26:00Z</dcterms:created>
  <dcterms:modified xsi:type="dcterms:W3CDTF">2022-09-15T10:57:00Z</dcterms:modified>
</cp:coreProperties>
</file>