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3D66C8" w:rsidRDefault="002D0FEE" w:rsidP="00911864">
      <w:pPr>
        <w:shd w:val="clear" w:color="auto" w:fill="FFFFFF"/>
        <w:jc w:val="both"/>
        <w:rPr>
          <w:b/>
          <w:lang w:val="sr-Latn-RS"/>
        </w:rPr>
      </w:pPr>
      <w:r w:rsidRPr="003D66C8">
        <w:rPr>
          <w:b/>
          <w:noProof/>
          <w:lang w:val="sr-Latn-RS" w:eastAsia="sr-Latn-RS"/>
        </w:rPr>
        <w:drawing>
          <wp:anchor distT="0" distB="0" distL="114300" distR="114300" simplePos="0" relativeHeight="251659264" behindDoc="0" locked="0" layoutInCell="1" allowOverlap="1" wp14:anchorId="5817AECE" wp14:editId="1F9A060E">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37" w:rsidRPr="003D66C8">
        <w:rPr>
          <w:b/>
          <w:lang w:val="sr-Latn-RS"/>
        </w:rPr>
        <w:t xml:space="preserve"> </w:t>
      </w:r>
    </w:p>
    <w:p w:rsidR="002D0FEE" w:rsidRPr="003D66C8" w:rsidRDefault="002D0FEE" w:rsidP="00911864">
      <w:pPr>
        <w:shd w:val="clear" w:color="auto" w:fill="FFFFFF"/>
        <w:jc w:val="both"/>
        <w:rPr>
          <w:b/>
          <w:sz w:val="28"/>
          <w:szCs w:val="28"/>
          <w:lang w:val="sr-Cyrl-CS"/>
        </w:rPr>
      </w:pPr>
      <w:r w:rsidRPr="003D66C8">
        <w:rPr>
          <w:b/>
          <w:sz w:val="28"/>
          <w:szCs w:val="28"/>
          <w:lang w:val="sr-Latn-RS"/>
        </w:rPr>
        <w:t xml:space="preserve">       </w:t>
      </w:r>
      <w:r w:rsidRPr="003D66C8">
        <w:rPr>
          <w:b/>
          <w:sz w:val="28"/>
          <w:szCs w:val="28"/>
          <w:lang w:val="sr-Cyrl-RS"/>
        </w:rPr>
        <w:t xml:space="preserve"> </w:t>
      </w:r>
      <w:r w:rsidRPr="003D66C8">
        <w:rPr>
          <w:b/>
          <w:sz w:val="28"/>
          <w:szCs w:val="28"/>
          <w:lang w:val="sr-Cyrl-CS"/>
        </w:rPr>
        <w:t>ОПШТА БОЛНИЦА БОР</w:t>
      </w:r>
    </w:p>
    <w:p w:rsidR="002D0FEE" w:rsidRPr="003D66C8" w:rsidRDefault="002D0FEE" w:rsidP="00911864">
      <w:pPr>
        <w:shd w:val="clear" w:color="auto" w:fill="FFFFFF"/>
        <w:jc w:val="both"/>
        <w:rPr>
          <w:b/>
          <w:sz w:val="28"/>
          <w:szCs w:val="28"/>
          <w:lang w:val="sr-Cyrl-CS"/>
        </w:rPr>
      </w:pPr>
      <w:r w:rsidRPr="003D66C8">
        <w:rPr>
          <w:b/>
          <w:sz w:val="28"/>
          <w:szCs w:val="28"/>
          <w:lang w:val="sr-Latn-RS"/>
        </w:rPr>
        <w:t xml:space="preserve">        </w:t>
      </w:r>
      <w:r w:rsidRPr="003D66C8">
        <w:rPr>
          <w:b/>
          <w:sz w:val="28"/>
          <w:szCs w:val="28"/>
          <w:lang w:val="sr-Cyrl-CS"/>
        </w:rPr>
        <w:t>ДР ДРАГИШЕ МИШОВИЋА 1</w:t>
      </w:r>
    </w:p>
    <w:p w:rsidR="002D0FEE" w:rsidRPr="003D66C8" w:rsidRDefault="002D0FEE" w:rsidP="00911864">
      <w:pPr>
        <w:shd w:val="clear" w:color="auto" w:fill="FFFFFF"/>
        <w:jc w:val="both"/>
        <w:rPr>
          <w:b/>
          <w:sz w:val="28"/>
          <w:szCs w:val="28"/>
          <w:lang w:val="sr-Cyrl-CS"/>
        </w:rPr>
      </w:pPr>
      <w:r w:rsidRPr="003D66C8">
        <w:rPr>
          <w:b/>
          <w:sz w:val="28"/>
          <w:szCs w:val="28"/>
          <w:lang w:val="sr-Latn-RS"/>
        </w:rPr>
        <w:t xml:space="preserve">        </w:t>
      </w:r>
      <w:r w:rsidRPr="003D66C8">
        <w:rPr>
          <w:b/>
          <w:sz w:val="28"/>
          <w:szCs w:val="28"/>
          <w:lang w:val="sr-Cyrl-CS"/>
        </w:rPr>
        <w:t>19210 Бор</w:t>
      </w:r>
    </w:p>
    <w:p w:rsidR="002D0FEE" w:rsidRPr="003D66C8" w:rsidRDefault="002D0FEE" w:rsidP="00911864">
      <w:pPr>
        <w:shd w:val="clear" w:color="auto" w:fill="FFFFFF"/>
        <w:jc w:val="both"/>
        <w:rPr>
          <w:b/>
          <w:sz w:val="28"/>
          <w:szCs w:val="28"/>
          <w:lang w:val="sr-Cyrl-CS"/>
        </w:rPr>
      </w:pPr>
    </w:p>
    <w:p w:rsidR="002D0FEE" w:rsidRPr="003D66C8" w:rsidRDefault="002D0FEE" w:rsidP="00911864">
      <w:pPr>
        <w:shd w:val="clear" w:color="auto" w:fill="FFFFFF"/>
        <w:jc w:val="both"/>
        <w:rPr>
          <w:b/>
          <w:lang w:val="sr-Cyrl-CS"/>
        </w:rPr>
      </w:pPr>
    </w:p>
    <w:p w:rsidR="002D0FEE" w:rsidRPr="003D66C8" w:rsidRDefault="002D0FEE" w:rsidP="00911864">
      <w:pPr>
        <w:shd w:val="clear" w:color="auto" w:fill="FFFFFF"/>
        <w:jc w:val="both"/>
        <w:rPr>
          <w:b/>
          <w:lang w:val="sr-Cyrl-CS"/>
        </w:rPr>
      </w:pPr>
    </w:p>
    <w:p w:rsidR="002D0FEE" w:rsidRPr="003D66C8" w:rsidRDefault="002D0FEE" w:rsidP="00911864">
      <w:pPr>
        <w:shd w:val="clear" w:color="auto" w:fill="FFFFFF"/>
        <w:jc w:val="both"/>
        <w:rPr>
          <w:b/>
          <w:lang w:val="sr-Cyrl-CS"/>
        </w:rPr>
      </w:pPr>
    </w:p>
    <w:p w:rsidR="002D0FEE" w:rsidRPr="003D66C8" w:rsidRDefault="002D0FEE" w:rsidP="00911864">
      <w:pPr>
        <w:jc w:val="both"/>
        <w:rPr>
          <w:b/>
          <w:sz w:val="24"/>
          <w:szCs w:val="24"/>
          <w:lang w:val="sr-Cyrl-RS"/>
        </w:rPr>
      </w:pPr>
    </w:p>
    <w:p w:rsidR="002D0FEE" w:rsidRPr="003D66C8" w:rsidRDefault="002D0FEE" w:rsidP="00911864">
      <w:pPr>
        <w:jc w:val="both"/>
        <w:rPr>
          <w:b/>
          <w:sz w:val="24"/>
          <w:szCs w:val="24"/>
          <w:lang w:val="sr-Cyrl-RS"/>
        </w:rPr>
      </w:pPr>
    </w:p>
    <w:p w:rsidR="002D0FEE" w:rsidRPr="003D66C8" w:rsidRDefault="002D0FEE" w:rsidP="00911864">
      <w:pPr>
        <w:jc w:val="both"/>
        <w:rPr>
          <w:b/>
          <w:sz w:val="24"/>
          <w:szCs w:val="24"/>
        </w:rPr>
      </w:pPr>
    </w:p>
    <w:p w:rsidR="002D0FEE" w:rsidRPr="003D66C8" w:rsidRDefault="002D0FEE" w:rsidP="00911864">
      <w:pPr>
        <w:jc w:val="both"/>
        <w:rPr>
          <w:b/>
          <w:sz w:val="24"/>
          <w:szCs w:val="24"/>
        </w:rPr>
      </w:pPr>
    </w:p>
    <w:p w:rsidR="00331C41" w:rsidRPr="003D66C8" w:rsidRDefault="00331C41" w:rsidP="00331C41">
      <w:pPr>
        <w:jc w:val="both"/>
        <w:rPr>
          <w:sz w:val="28"/>
          <w:szCs w:val="28"/>
          <w:highlight w:val="yellow"/>
        </w:rPr>
      </w:pPr>
    </w:p>
    <w:p w:rsidR="00331C41" w:rsidRPr="003D66C8" w:rsidRDefault="00331C41" w:rsidP="00331C41">
      <w:pPr>
        <w:jc w:val="both"/>
        <w:rPr>
          <w:sz w:val="28"/>
          <w:szCs w:val="28"/>
          <w:highlight w:val="yellow"/>
          <w:lang w:val="sr-Cyrl-RS"/>
        </w:rPr>
      </w:pPr>
    </w:p>
    <w:p w:rsidR="00331C41" w:rsidRPr="003D66C8" w:rsidRDefault="00331C41" w:rsidP="00331C41">
      <w:pPr>
        <w:jc w:val="both"/>
        <w:rPr>
          <w:sz w:val="28"/>
          <w:szCs w:val="28"/>
          <w:highlight w:val="yellow"/>
        </w:rPr>
      </w:pPr>
    </w:p>
    <w:p w:rsidR="00331C41" w:rsidRPr="003D66C8" w:rsidRDefault="00331C41" w:rsidP="00331C41">
      <w:pPr>
        <w:jc w:val="center"/>
        <w:rPr>
          <w:b/>
          <w:sz w:val="28"/>
          <w:szCs w:val="28"/>
          <w:lang w:val="sr-Cyrl-CS"/>
        </w:rPr>
      </w:pPr>
      <w:r w:rsidRPr="003D66C8">
        <w:rPr>
          <w:b/>
          <w:sz w:val="28"/>
          <w:szCs w:val="28"/>
          <w:lang w:val="sr-Cyrl-CS"/>
        </w:rPr>
        <w:t>КОНКУРСНА ДОКУМЕНТАЦИЈА</w:t>
      </w:r>
    </w:p>
    <w:p w:rsidR="00331C41" w:rsidRPr="003D66C8" w:rsidRDefault="00331C41" w:rsidP="00331C41">
      <w:pPr>
        <w:jc w:val="center"/>
        <w:rPr>
          <w:b/>
          <w:sz w:val="28"/>
          <w:szCs w:val="28"/>
          <w:lang w:val="ru-RU"/>
        </w:rPr>
      </w:pPr>
    </w:p>
    <w:p w:rsidR="00331C41" w:rsidRPr="003D66C8" w:rsidRDefault="00331C41" w:rsidP="00331C41">
      <w:pPr>
        <w:jc w:val="center"/>
        <w:rPr>
          <w:b/>
          <w:sz w:val="28"/>
          <w:szCs w:val="28"/>
        </w:rPr>
      </w:pPr>
      <w:r w:rsidRPr="003D66C8">
        <w:rPr>
          <w:b/>
          <w:sz w:val="28"/>
          <w:szCs w:val="28"/>
          <w:lang w:val="ru-RU"/>
        </w:rPr>
        <w:t>ОТВОРЕНИ ПОСТУПАК</w:t>
      </w:r>
    </w:p>
    <w:p w:rsidR="00331C41" w:rsidRPr="003D66C8" w:rsidRDefault="00331C41" w:rsidP="00331C41">
      <w:pPr>
        <w:jc w:val="center"/>
        <w:rPr>
          <w:b/>
          <w:sz w:val="28"/>
          <w:szCs w:val="28"/>
          <w:highlight w:val="yellow"/>
        </w:rPr>
      </w:pPr>
    </w:p>
    <w:p w:rsidR="00331C41" w:rsidRPr="003D66C8" w:rsidRDefault="00331C41" w:rsidP="00331C41">
      <w:pPr>
        <w:autoSpaceDE w:val="0"/>
        <w:autoSpaceDN w:val="0"/>
        <w:adjustRightInd w:val="0"/>
        <w:jc w:val="center"/>
        <w:rPr>
          <w:b/>
          <w:sz w:val="28"/>
          <w:szCs w:val="28"/>
          <w:lang w:val="sr-Cyrl-RS"/>
        </w:rPr>
      </w:pPr>
      <w:r w:rsidRPr="003D66C8">
        <w:rPr>
          <w:b/>
          <w:sz w:val="28"/>
          <w:szCs w:val="28"/>
          <w:lang w:val="sr-Cyrl-RS"/>
        </w:rPr>
        <w:t>набавка санитетског потрошног материјала и</w:t>
      </w:r>
    </w:p>
    <w:p w:rsidR="00331C41" w:rsidRPr="003D66C8" w:rsidRDefault="00331C41" w:rsidP="00331C41">
      <w:pPr>
        <w:autoSpaceDE w:val="0"/>
        <w:autoSpaceDN w:val="0"/>
        <w:adjustRightInd w:val="0"/>
        <w:jc w:val="center"/>
        <w:rPr>
          <w:b/>
          <w:sz w:val="28"/>
          <w:szCs w:val="28"/>
          <w:lang w:val="sr-Cyrl-RS"/>
        </w:rPr>
      </w:pPr>
      <w:r w:rsidRPr="003D66C8">
        <w:rPr>
          <w:b/>
          <w:sz w:val="28"/>
          <w:szCs w:val="28"/>
          <w:lang w:val="sr-Cyrl-RS"/>
        </w:rPr>
        <w:t xml:space="preserve"> осталог уградног материјала,</w:t>
      </w:r>
    </w:p>
    <w:p w:rsidR="00331C41" w:rsidRPr="003D66C8" w:rsidRDefault="00331C41" w:rsidP="00331C41">
      <w:pPr>
        <w:autoSpaceDE w:val="0"/>
        <w:autoSpaceDN w:val="0"/>
        <w:adjustRightInd w:val="0"/>
        <w:jc w:val="center"/>
        <w:rPr>
          <w:b/>
          <w:sz w:val="28"/>
          <w:szCs w:val="28"/>
          <w:lang w:val="sr-Cyrl-RS"/>
        </w:rPr>
      </w:pPr>
      <w:r w:rsidRPr="003D66C8">
        <w:rPr>
          <w:b/>
          <w:sz w:val="28"/>
          <w:szCs w:val="28"/>
          <w:lang w:val="sr-Cyrl-RS"/>
        </w:rPr>
        <w:t xml:space="preserve"> за потребе Опште болнице Бор,</w:t>
      </w:r>
    </w:p>
    <w:p w:rsidR="00331C41" w:rsidRPr="003D66C8" w:rsidRDefault="00331C41" w:rsidP="00331C41">
      <w:pPr>
        <w:autoSpaceDE w:val="0"/>
        <w:autoSpaceDN w:val="0"/>
        <w:adjustRightInd w:val="0"/>
        <w:jc w:val="center"/>
        <w:rPr>
          <w:b/>
          <w:sz w:val="28"/>
          <w:szCs w:val="28"/>
          <w:lang w:val="sr-Cyrl-RS"/>
        </w:rPr>
      </w:pPr>
      <w:r w:rsidRPr="003D66C8">
        <w:rPr>
          <w:b/>
          <w:sz w:val="28"/>
          <w:szCs w:val="28"/>
          <w:lang w:val="sr-Cyrl-RS"/>
        </w:rPr>
        <w:t xml:space="preserve"> за период од 1</w:t>
      </w:r>
      <w:r w:rsidR="00CC7F61" w:rsidRPr="003D66C8">
        <w:rPr>
          <w:b/>
          <w:sz w:val="28"/>
          <w:szCs w:val="28"/>
          <w:lang w:val="sr-Latn-RS"/>
        </w:rPr>
        <w:t>2</w:t>
      </w:r>
      <w:r w:rsidRPr="003D66C8">
        <w:rPr>
          <w:b/>
          <w:sz w:val="28"/>
          <w:szCs w:val="28"/>
          <w:lang w:val="sr-Cyrl-RS"/>
        </w:rPr>
        <w:t xml:space="preserve"> месеци,</w:t>
      </w:r>
    </w:p>
    <w:p w:rsidR="00331C41" w:rsidRPr="003D66C8" w:rsidRDefault="00331C41" w:rsidP="00331C41">
      <w:pPr>
        <w:autoSpaceDE w:val="0"/>
        <w:autoSpaceDN w:val="0"/>
        <w:adjustRightInd w:val="0"/>
        <w:jc w:val="center"/>
        <w:rPr>
          <w:b/>
          <w:sz w:val="28"/>
          <w:szCs w:val="28"/>
          <w:lang w:val="sr-Cyrl-RS"/>
        </w:rPr>
      </w:pPr>
    </w:p>
    <w:p w:rsidR="00331C41" w:rsidRPr="003D66C8" w:rsidRDefault="00331C41" w:rsidP="00331C41">
      <w:pPr>
        <w:autoSpaceDE w:val="0"/>
        <w:autoSpaceDN w:val="0"/>
        <w:adjustRightInd w:val="0"/>
        <w:jc w:val="center"/>
        <w:rPr>
          <w:b/>
          <w:sz w:val="28"/>
          <w:szCs w:val="28"/>
          <w:lang w:val="sr-Latn-RS"/>
        </w:rPr>
      </w:pPr>
      <w:r w:rsidRPr="003D66C8">
        <w:rPr>
          <w:b/>
          <w:sz w:val="28"/>
          <w:szCs w:val="28"/>
        </w:rPr>
        <w:t xml:space="preserve"> </w:t>
      </w:r>
      <w:proofErr w:type="gramStart"/>
      <w:r w:rsidRPr="003D66C8">
        <w:rPr>
          <w:b/>
          <w:sz w:val="28"/>
          <w:szCs w:val="28"/>
        </w:rPr>
        <w:t>Ј</w:t>
      </w:r>
      <w:r w:rsidRPr="003D66C8">
        <w:rPr>
          <w:b/>
          <w:sz w:val="28"/>
          <w:szCs w:val="28"/>
          <w:lang w:val="sr-Cyrl-RS"/>
        </w:rPr>
        <w:t>Н</w:t>
      </w:r>
      <w:r w:rsidRPr="003D66C8">
        <w:rPr>
          <w:b/>
          <w:sz w:val="28"/>
          <w:szCs w:val="28"/>
          <w:lang w:val="sr-Cyrl-CS"/>
        </w:rPr>
        <w:t xml:space="preserve">  </w:t>
      </w:r>
      <w:r w:rsidR="00C93E17" w:rsidRPr="003D66C8">
        <w:rPr>
          <w:b/>
          <w:sz w:val="28"/>
          <w:szCs w:val="28"/>
          <w:lang w:val="sr-Latn-RS"/>
        </w:rPr>
        <w:t>11</w:t>
      </w:r>
      <w:proofErr w:type="gramEnd"/>
      <w:r w:rsidR="00C93E17" w:rsidRPr="003D66C8">
        <w:rPr>
          <w:b/>
          <w:sz w:val="28"/>
          <w:szCs w:val="28"/>
          <w:lang w:val="sr-Latn-RS"/>
        </w:rPr>
        <w:t>/20</w:t>
      </w:r>
    </w:p>
    <w:p w:rsidR="00331C41" w:rsidRPr="003D66C8" w:rsidRDefault="00331C41" w:rsidP="00331C41">
      <w:pPr>
        <w:jc w:val="both"/>
        <w:rPr>
          <w:b/>
          <w:sz w:val="28"/>
          <w:szCs w:val="28"/>
          <w:lang w:val="sr-Cyrl-CS"/>
        </w:rPr>
      </w:pPr>
    </w:p>
    <w:p w:rsidR="00331C41" w:rsidRPr="003D66C8" w:rsidRDefault="00331C41" w:rsidP="00331C41">
      <w:pPr>
        <w:jc w:val="both"/>
        <w:rPr>
          <w:sz w:val="24"/>
          <w:szCs w:val="24"/>
          <w:lang w:val="sr-Cyrl-RS"/>
        </w:rPr>
      </w:pPr>
      <w:r w:rsidRPr="003D66C8">
        <w:rPr>
          <w:sz w:val="24"/>
          <w:szCs w:val="24"/>
          <w:lang w:val="ru-RU"/>
        </w:rPr>
        <w:t xml:space="preserve">                                                                  </w:t>
      </w:r>
    </w:p>
    <w:p w:rsidR="00331C41" w:rsidRPr="003D66C8" w:rsidRDefault="00331C41" w:rsidP="00331C41">
      <w:pPr>
        <w:jc w:val="both"/>
        <w:rPr>
          <w:sz w:val="24"/>
          <w:szCs w:val="24"/>
          <w:lang w:val="ru-RU"/>
        </w:rPr>
      </w:pPr>
    </w:p>
    <w:p w:rsidR="00331C41" w:rsidRPr="003D66C8" w:rsidRDefault="00331C41" w:rsidP="00331C41">
      <w:pPr>
        <w:jc w:val="both"/>
        <w:rPr>
          <w:sz w:val="24"/>
          <w:szCs w:val="24"/>
          <w:lang w:val="ru-RU"/>
        </w:rPr>
      </w:pPr>
    </w:p>
    <w:p w:rsidR="00331C41" w:rsidRPr="003D66C8" w:rsidRDefault="00331C41" w:rsidP="00331C41">
      <w:pPr>
        <w:jc w:val="both"/>
        <w:rPr>
          <w:sz w:val="24"/>
          <w:szCs w:val="24"/>
          <w:lang w:val="ru-RU"/>
        </w:rPr>
      </w:pPr>
    </w:p>
    <w:p w:rsidR="00331C41" w:rsidRPr="003D66C8" w:rsidRDefault="00331C41" w:rsidP="00331C41">
      <w:pPr>
        <w:jc w:val="both"/>
        <w:rPr>
          <w:sz w:val="24"/>
          <w:szCs w:val="24"/>
          <w:lang w:val="ru-RU"/>
        </w:rPr>
      </w:pPr>
    </w:p>
    <w:p w:rsidR="002D0FEE" w:rsidRPr="003D66C8" w:rsidRDefault="002D0FEE" w:rsidP="00911864">
      <w:pPr>
        <w:jc w:val="both"/>
        <w:rPr>
          <w:b/>
          <w:sz w:val="24"/>
          <w:szCs w:val="24"/>
        </w:rPr>
      </w:pPr>
    </w:p>
    <w:p w:rsidR="002D0FEE" w:rsidRPr="003D66C8" w:rsidRDefault="002D0FEE" w:rsidP="00911864">
      <w:pPr>
        <w:jc w:val="both"/>
        <w:rPr>
          <w:sz w:val="24"/>
          <w:szCs w:val="24"/>
          <w:lang w:val="ru-RU"/>
        </w:rPr>
      </w:pPr>
    </w:p>
    <w:p w:rsidR="002D0FEE" w:rsidRPr="003D66C8" w:rsidRDefault="002D0FEE" w:rsidP="00911864">
      <w:pPr>
        <w:jc w:val="both"/>
        <w:rPr>
          <w:sz w:val="24"/>
          <w:szCs w:val="24"/>
          <w:lang w:val="ru-RU"/>
        </w:rPr>
      </w:pPr>
    </w:p>
    <w:p w:rsidR="002D0FEE" w:rsidRPr="003D66C8" w:rsidRDefault="002D0FEE" w:rsidP="00911864">
      <w:pPr>
        <w:jc w:val="both"/>
        <w:rPr>
          <w:sz w:val="24"/>
          <w:szCs w:val="24"/>
          <w:lang w:val="ru-RU"/>
        </w:rPr>
      </w:pPr>
    </w:p>
    <w:p w:rsidR="002D0FEE" w:rsidRPr="003D66C8" w:rsidRDefault="002D0FEE" w:rsidP="00911864">
      <w:pPr>
        <w:jc w:val="both"/>
        <w:rPr>
          <w:sz w:val="24"/>
          <w:szCs w:val="24"/>
          <w:lang w:val="ru-RU"/>
        </w:rPr>
      </w:pPr>
    </w:p>
    <w:p w:rsidR="005356E0" w:rsidRPr="003D66C8" w:rsidRDefault="005356E0" w:rsidP="00911864">
      <w:pPr>
        <w:jc w:val="both"/>
        <w:rPr>
          <w:sz w:val="24"/>
          <w:szCs w:val="24"/>
          <w:lang w:val="ru-RU"/>
        </w:rPr>
      </w:pPr>
    </w:p>
    <w:p w:rsidR="002D0FEE" w:rsidRPr="003D66C8" w:rsidRDefault="002D0FEE" w:rsidP="00911864">
      <w:pPr>
        <w:jc w:val="both"/>
        <w:rPr>
          <w:sz w:val="24"/>
          <w:szCs w:val="24"/>
          <w:lang w:val="ru-RU"/>
        </w:rPr>
      </w:pPr>
    </w:p>
    <w:p w:rsidR="002D0FEE" w:rsidRPr="003D66C8" w:rsidRDefault="002D0FEE" w:rsidP="00911864">
      <w:pPr>
        <w:jc w:val="both"/>
        <w:rPr>
          <w:sz w:val="24"/>
          <w:szCs w:val="24"/>
          <w:lang w:val="ru-RU"/>
        </w:rPr>
      </w:pPr>
    </w:p>
    <w:p w:rsidR="002D0FEE" w:rsidRPr="003D66C8" w:rsidRDefault="002D0FEE" w:rsidP="00911864">
      <w:pPr>
        <w:jc w:val="both"/>
        <w:rPr>
          <w:sz w:val="24"/>
          <w:szCs w:val="24"/>
          <w:lang w:val="sr-Latn-RS"/>
        </w:rPr>
      </w:pPr>
    </w:p>
    <w:p w:rsidR="002D0FEE" w:rsidRPr="003D66C8" w:rsidRDefault="002D0FEE" w:rsidP="00911864">
      <w:pPr>
        <w:jc w:val="both"/>
        <w:rPr>
          <w:sz w:val="24"/>
          <w:szCs w:val="24"/>
          <w:lang w:val="sr-Cyrl-RS"/>
        </w:rPr>
      </w:pPr>
    </w:p>
    <w:p w:rsidR="00B97D18" w:rsidRPr="003D66C8" w:rsidRDefault="00B97D18" w:rsidP="00911864">
      <w:pPr>
        <w:jc w:val="both"/>
        <w:rPr>
          <w:sz w:val="24"/>
          <w:szCs w:val="24"/>
          <w:lang w:val="sr-Cyrl-RS"/>
        </w:rPr>
      </w:pPr>
    </w:p>
    <w:p w:rsidR="00B97D18" w:rsidRPr="003D66C8" w:rsidRDefault="00B97D18" w:rsidP="00911864">
      <w:pPr>
        <w:jc w:val="both"/>
        <w:rPr>
          <w:sz w:val="24"/>
          <w:szCs w:val="24"/>
          <w:lang w:val="sr-Cyrl-RS"/>
        </w:rPr>
      </w:pPr>
    </w:p>
    <w:p w:rsidR="00B97D18" w:rsidRPr="003D66C8" w:rsidRDefault="00B97D18" w:rsidP="00911864">
      <w:pPr>
        <w:jc w:val="both"/>
        <w:rPr>
          <w:sz w:val="24"/>
          <w:szCs w:val="24"/>
          <w:lang w:val="sr-Cyrl-RS"/>
        </w:rPr>
      </w:pPr>
    </w:p>
    <w:p w:rsidR="002D0FEE" w:rsidRPr="003D66C8" w:rsidRDefault="002D0FEE" w:rsidP="00911864">
      <w:pPr>
        <w:jc w:val="both"/>
        <w:rPr>
          <w:sz w:val="24"/>
          <w:szCs w:val="24"/>
          <w:lang w:val="sr-Latn-RS"/>
        </w:rPr>
      </w:pPr>
    </w:p>
    <w:p w:rsidR="00C93E17" w:rsidRPr="003D66C8" w:rsidRDefault="00C93E17" w:rsidP="00911864">
      <w:pPr>
        <w:jc w:val="both"/>
        <w:rPr>
          <w:sz w:val="24"/>
          <w:szCs w:val="24"/>
          <w:lang w:val="sr-Latn-RS"/>
        </w:rPr>
      </w:pPr>
    </w:p>
    <w:p w:rsidR="002D0FEE" w:rsidRPr="003D66C8" w:rsidRDefault="002D0FEE" w:rsidP="00911864">
      <w:pPr>
        <w:jc w:val="both"/>
        <w:rPr>
          <w:sz w:val="24"/>
          <w:szCs w:val="24"/>
          <w:lang w:val="ru-RU"/>
        </w:rPr>
      </w:pPr>
    </w:p>
    <w:p w:rsidR="002D0FEE" w:rsidRPr="003D66C8" w:rsidRDefault="002D0FEE" w:rsidP="00911864">
      <w:pPr>
        <w:jc w:val="both"/>
        <w:rPr>
          <w:sz w:val="24"/>
          <w:szCs w:val="24"/>
          <w:lang w:val="ru-RU"/>
        </w:rPr>
      </w:pPr>
    </w:p>
    <w:p w:rsidR="002D0FEE" w:rsidRPr="003D66C8" w:rsidRDefault="002D0FEE" w:rsidP="00911864">
      <w:pPr>
        <w:pStyle w:val="Heading7"/>
        <w:keepNext/>
        <w:tabs>
          <w:tab w:val="left" w:pos="0"/>
        </w:tabs>
        <w:suppressAutoHyphens/>
        <w:spacing w:before="0" w:after="0"/>
        <w:jc w:val="center"/>
        <w:rPr>
          <w:lang w:val="ru-RU"/>
        </w:rPr>
      </w:pPr>
      <w:r w:rsidRPr="003D66C8">
        <w:rPr>
          <w:lang w:val="ru-RU"/>
        </w:rPr>
        <w:t xml:space="preserve">Бор, </w:t>
      </w:r>
      <w:r w:rsidR="00C93E17" w:rsidRPr="003D66C8">
        <w:rPr>
          <w:lang w:val="ru-RU"/>
        </w:rPr>
        <w:t>јун 20</w:t>
      </w:r>
      <w:r w:rsidR="00C93E17" w:rsidRPr="003D66C8">
        <w:rPr>
          <w:lang w:val="sr-Latn-RS"/>
        </w:rPr>
        <w:t>20</w:t>
      </w:r>
      <w:r w:rsidRPr="003D66C8">
        <w:rPr>
          <w:lang w:val="ru-RU"/>
        </w:rPr>
        <w:t>. година</w:t>
      </w:r>
    </w:p>
    <w:p w:rsidR="002D0FEE" w:rsidRPr="003D66C8" w:rsidRDefault="002D0FEE" w:rsidP="00911864">
      <w:pPr>
        <w:jc w:val="both"/>
        <w:rPr>
          <w:sz w:val="24"/>
          <w:szCs w:val="24"/>
          <w:lang w:val="ru-RU"/>
        </w:rPr>
      </w:pPr>
    </w:p>
    <w:p w:rsidR="002D0FEE" w:rsidRPr="003D66C8" w:rsidRDefault="002D0FEE" w:rsidP="00911864">
      <w:pPr>
        <w:ind w:firstLine="720"/>
        <w:jc w:val="both"/>
        <w:rPr>
          <w:rFonts w:eastAsia="TimesNewRomanPSMT"/>
          <w:sz w:val="24"/>
          <w:szCs w:val="24"/>
        </w:rPr>
      </w:pPr>
      <w:proofErr w:type="gramStart"/>
      <w:r w:rsidRPr="003D66C8">
        <w:rPr>
          <w:rFonts w:eastAsia="TimesNewRomanPSMT"/>
          <w:sz w:val="24"/>
          <w:szCs w:val="24"/>
        </w:rPr>
        <w:lastRenderedPageBreak/>
        <w:t>На основу члана</w:t>
      </w:r>
      <w:r w:rsidRPr="003D66C8">
        <w:rPr>
          <w:rFonts w:eastAsia="TimesNewRomanPSMT"/>
          <w:sz w:val="24"/>
          <w:szCs w:val="24"/>
          <w:lang w:val="sr-Cyrl-RS"/>
        </w:rPr>
        <w:t xml:space="preserve"> </w:t>
      </w:r>
      <w:r w:rsidRPr="003D66C8">
        <w:rPr>
          <w:rFonts w:eastAsia="TimesNewRomanPSMT"/>
          <w:sz w:val="24"/>
          <w:szCs w:val="24"/>
        </w:rPr>
        <w:t>32</w:t>
      </w:r>
      <w:r w:rsidRPr="003D66C8">
        <w:rPr>
          <w:rFonts w:eastAsia="TimesNewRomanPSMT"/>
          <w:sz w:val="24"/>
          <w:szCs w:val="24"/>
          <w:lang w:val="sr-Cyrl-RS"/>
        </w:rPr>
        <w:t>.</w:t>
      </w:r>
      <w:proofErr w:type="gramEnd"/>
      <w:r w:rsidRPr="003D66C8">
        <w:rPr>
          <w:rFonts w:eastAsia="TimesNewRomanPSMT"/>
          <w:sz w:val="24"/>
          <w:szCs w:val="24"/>
          <w:lang w:val="sr-Cyrl-RS"/>
        </w:rPr>
        <w:t xml:space="preserve"> и ч лана 61. </w:t>
      </w:r>
      <w:r w:rsidRPr="003D66C8">
        <w:rPr>
          <w:rFonts w:eastAsia="TimesNewRomanPSMT"/>
          <w:sz w:val="24"/>
          <w:szCs w:val="24"/>
        </w:rPr>
        <w:t xml:space="preserve">Закона о јавним набавкама („Сл. </w:t>
      </w:r>
      <w:r w:rsidRPr="003D66C8">
        <w:rPr>
          <w:rFonts w:eastAsia="TimesNewRomanPSMT"/>
          <w:sz w:val="24"/>
          <w:szCs w:val="24"/>
          <w:lang w:val="uz-Cyrl-UZ"/>
        </w:rPr>
        <w:t>г</w:t>
      </w:r>
      <w:r w:rsidRPr="003D66C8">
        <w:rPr>
          <w:rFonts w:eastAsia="TimesNewRomanPSMT"/>
          <w:sz w:val="24"/>
          <w:szCs w:val="24"/>
        </w:rPr>
        <w:t xml:space="preserve">ласник РС” бр. </w:t>
      </w:r>
      <w:r w:rsidR="00EE455E" w:rsidRPr="003D66C8">
        <w:rPr>
          <w:sz w:val="24"/>
          <w:szCs w:val="24"/>
        </w:rPr>
        <w:t>124/2012</w:t>
      </w:r>
      <w:r w:rsidR="00EE455E" w:rsidRPr="003D66C8">
        <w:rPr>
          <w:sz w:val="24"/>
          <w:szCs w:val="24"/>
          <w:lang w:val="sr-Cyrl-RS"/>
        </w:rPr>
        <w:t>,</w:t>
      </w:r>
      <w:r w:rsidR="00EE455E" w:rsidRPr="003D66C8">
        <w:rPr>
          <w:sz w:val="24"/>
          <w:szCs w:val="24"/>
        </w:rPr>
        <w:t xml:space="preserve"> 14/2015</w:t>
      </w:r>
      <w:r w:rsidR="00EE455E" w:rsidRPr="003D66C8">
        <w:rPr>
          <w:sz w:val="24"/>
          <w:szCs w:val="24"/>
          <w:lang w:val="sr-Cyrl-RS"/>
        </w:rPr>
        <w:t xml:space="preserve">, 68/2015 и 86/2015 </w:t>
      </w:r>
      <w:r w:rsidR="00EE455E" w:rsidRPr="003D66C8">
        <w:rPr>
          <w:rFonts w:eastAsia="TimesNewRomanPSMT"/>
          <w:sz w:val="24"/>
          <w:szCs w:val="24"/>
          <w:lang w:val="uz-Cyrl-UZ"/>
        </w:rPr>
        <w:t>- у даљем тексту: ЗЈН</w:t>
      </w:r>
      <w:r w:rsidRPr="003D66C8">
        <w:rPr>
          <w:rFonts w:eastAsia="TimesNewRomanPSMT"/>
          <w:sz w:val="24"/>
          <w:szCs w:val="24"/>
          <w:lang w:val="uz-Cyrl-UZ"/>
        </w:rPr>
        <w:t>)</w:t>
      </w:r>
      <w:r w:rsidRPr="003D66C8">
        <w:rPr>
          <w:rFonts w:eastAsia="TimesNewRomanPSMT"/>
          <w:sz w:val="24"/>
          <w:szCs w:val="24"/>
          <w:lang w:val="sr-Cyrl-RS"/>
        </w:rPr>
        <w:t>,</w:t>
      </w:r>
      <w:r w:rsidRPr="003D66C8">
        <w:rPr>
          <w:rFonts w:eastAsia="TimesNewRomanPSMT"/>
          <w:sz w:val="24"/>
          <w:szCs w:val="24"/>
        </w:rPr>
        <w:t xml:space="preserve"> члана </w:t>
      </w:r>
      <w:r w:rsidR="00EE455E" w:rsidRPr="003D66C8">
        <w:rPr>
          <w:rFonts w:eastAsia="TimesNewRomanPSMT"/>
          <w:sz w:val="24"/>
          <w:szCs w:val="24"/>
        </w:rPr>
        <w:t>2</w:t>
      </w:r>
      <w:r w:rsidRPr="003D66C8">
        <w:rPr>
          <w:rFonts w:eastAsia="TimesNewRomanPSMT"/>
          <w:sz w:val="24"/>
          <w:szCs w:val="24"/>
        </w:rPr>
        <w:t xml:space="preserve">. Правилника </w:t>
      </w:r>
      <w:r w:rsidRPr="003D66C8">
        <w:rPr>
          <w:rFonts w:eastAsia="TimesNewRomanPSMT"/>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3D66C8">
        <w:rPr>
          <w:rFonts w:eastAsia="TimesNewRomanPSMT"/>
          <w:sz w:val="24"/>
          <w:szCs w:val="24"/>
        </w:rPr>
        <w:t xml:space="preserve"> („Сл.</w:t>
      </w:r>
      <w:r w:rsidRPr="003D66C8">
        <w:rPr>
          <w:rFonts w:eastAsia="TimesNewRomanPSMT"/>
          <w:sz w:val="24"/>
          <w:szCs w:val="24"/>
          <w:lang w:val="uz-Cyrl-UZ"/>
        </w:rPr>
        <w:t xml:space="preserve"> г</w:t>
      </w:r>
      <w:r w:rsidRPr="003D66C8">
        <w:rPr>
          <w:rFonts w:eastAsia="TimesNewRomanPSMT"/>
          <w:sz w:val="24"/>
          <w:szCs w:val="24"/>
        </w:rPr>
        <w:t xml:space="preserve">ласник РС” бр. </w:t>
      </w:r>
      <w:r w:rsidR="00EE455E" w:rsidRPr="003D66C8">
        <w:rPr>
          <w:rFonts w:eastAsia="TimesNewRomanPSMT"/>
          <w:sz w:val="24"/>
          <w:szCs w:val="24"/>
          <w:lang w:val="uz-Cyrl-UZ"/>
        </w:rPr>
        <w:t>86/</w:t>
      </w:r>
      <w:r w:rsidR="00EE455E" w:rsidRPr="003D66C8">
        <w:rPr>
          <w:rFonts w:eastAsia="TimesNewRomanPSMT"/>
          <w:sz w:val="24"/>
          <w:szCs w:val="24"/>
          <w:lang w:val="sr-Latn-RS"/>
        </w:rPr>
        <w:t>2015</w:t>
      </w:r>
      <w:r w:rsidRPr="003D66C8">
        <w:rPr>
          <w:rFonts w:eastAsia="TimesNewRomanPSMT"/>
          <w:sz w:val="24"/>
          <w:szCs w:val="24"/>
        </w:rPr>
        <w:t xml:space="preserve">), </w:t>
      </w:r>
      <w:r w:rsidRPr="003D66C8">
        <w:rPr>
          <w:sz w:val="24"/>
          <w:szCs w:val="24"/>
        </w:rPr>
        <w:t>Одлуке о покретању поступка јавне набавке број</w:t>
      </w:r>
      <w:r w:rsidRPr="003D66C8">
        <w:rPr>
          <w:sz w:val="24"/>
          <w:szCs w:val="24"/>
          <w:lang w:val="sr-Cyrl-RS"/>
        </w:rPr>
        <w:t xml:space="preserve">: </w:t>
      </w:r>
      <w:r w:rsidR="00C93E17" w:rsidRPr="003D66C8">
        <w:rPr>
          <w:sz w:val="24"/>
          <w:szCs w:val="24"/>
          <w:lang w:val="sr-Cyrl-RS"/>
        </w:rPr>
        <w:t>3212</w:t>
      </w:r>
      <w:r w:rsidRPr="003D66C8">
        <w:rPr>
          <w:sz w:val="24"/>
          <w:szCs w:val="24"/>
          <w:lang w:val="sr-Cyrl-RS"/>
        </w:rPr>
        <w:t xml:space="preserve"> од </w:t>
      </w:r>
      <w:r w:rsidR="00C93E17" w:rsidRPr="003D66C8">
        <w:rPr>
          <w:sz w:val="24"/>
          <w:szCs w:val="24"/>
          <w:lang w:val="sr-Cyrl-RS"/>
        </w:rPr>
        <w:t>14.05.2020</w:t>
      </w:r>
      <w:r w:rsidRPr="003D66C8">
        <w:rPr>
          <w:sz w:val="24"/>
          <w:szCs w:val="24"/>
          <w:lang w:val="sr-Cyrl-RS"/>
        </w:rPr>
        <w:t>.</w:t>
      </w:r>
      <w:r w:rsidR="0014449B" w:rsidRPr="003D66C8">
        <w:rPr>
          <w:sz w:val="24"/>
          <w:szCs w:val="24"/>
          <w:lang w:val="sr-Cyrl-RS"/>
        </w:rPr>
        <w:t xml:space="preserve"> </w:t>
      </w:r>
      <w:r w:rsidRPr="003D66C8">
        <w:rPr>
          <w:sz w:val="24"/>
          <w:szCs w:val="24"/>
          <w:lang w:val="sr-Cyrl-RS"/>
        </w:rPr>
        <w:t xml:space="preserve">године </w:t>
      </w:r>
      <w:r w:rsidRPr="003D66C8">
        <w:rPr>
          <w:sz w:val="24"/>
          <w:szCs w:val="24"/>
        </w:rPr>
        <w:t xml:space="preserve">и Решења </w:t>
      </w:r>
      <w:r w:rsidRPr="003D66C8">
        <w:rPr>
          <w:sz w:val="24"/>
          <w:szCs w:val="24"/>
          <w:lang w:val="sr-Cyrl-RS"/>
        </w:rPr>
        <w:t xml:space="preserve">о </w:t>
      </w:r>
      <w:r w:rsidRPr="003D66C8">
        <w:rPr>
          <w:sz w:val="24"/>
          <w:szCs w:val="24"/>
        </w:rPr>
        <w:t xml:space="preserve">образовању </w:t>
      </w:r>
      <w:r w:rsidRPr="003D66C8">
        <w:rPr>
          <w:sz w:val="24"/>
          <w:szCs w:val="24"/>
          <w:lang w:val="sr-Cyrl-RS"/>
        </w:rPr>
        <w:t>к</w:t>
      </w:r>
      <w:r w:rsidRPr="003D66C8">
        <w:rPr>
          <w:sz w:val="24"/>
          <w:szCs w:val="24"/>
        </w:rPr>
        <w:t>омисије</w:t>
      </w:r>
      <w:r w:rsidRPr="003D66C8">
        <w:rPr>
          <w:sz w:val="24"/>
          <w:szCs w:val="24"/>
          <w:lang w:val="sr-Cyrl-RS"/>
        </w:rPr>
        <w:t xml:space="preserve"> за јавну набавку</w:t>
      </w:r>
      <w:r w:rsidRPr="003D66C8">
        <w:rPr>
          <w:iCs/>
          <w:sz w:val="24"/>
          <w:szCs w:val="24"/>
        </w:rPr>
        <w:t xml:space="preserve"> редни број</w:t>
      </w:r>
      <w:r w:rsidRPr="003D66C8">
        <w:rPr>
          <w:iCs/>
          <w:sz w:val="24"/>
          <w:szCs w:val="24"/>
          <w:lang w:val="sr-Cyrl-RS"/>
        </w:rPr>
        <w:t xml:space="preserve">: </w:t>
      </w:r>
      <w:r w:rsidR="00C93E17" w:rsidRPr="003D66C8">
        <w:rPr>
          <w:iCs/>
          <w:sz w:val="24"/>
          <w:szCs w:val="24"/>
          <w:lang w:val="sr-Cyrl-RS"/>
        </w:rPr>
        <w:t>3212</w:t>
      </w:r>
      <w:r w:rsidRPr="003D66C8">
        <w:rPr>
          <w:iCs/>
          <w:sz w:val="24"/>
          <w:szCs w:val="24"/>
          <w:lang w:val="sr-Cyrl-RS"/>
        </w:rPr>
        <w:t xml:space="preserve">/1 од </w:t>
      </w:r>
      <w:r w:rsidR="00C93E17" w:rsidRPr="003D66C8">
        <w:rPr>
          <w:iCs/>
          <w:sz w:val="24"/>
          <w:szCs w:val="24"/>
          <w:lang w:val="sr-Cyrl-RS"/>
        </w:rPr>
        <w:t>14.05.2020</w:t>
      </w:r>
      <w:r w:rsidRPr="003D66C8">
        <w:rPr>
          <w:iCs/>
          <w:sz w:val="24"/>
          <w:szCs w:val="24"/>
          <w:lang w:val="sr-Cyrl-RS"/>
        </w:rPr>
        <w:t>. године</w:t>
      </w:r>
      <w:r w:rsidRPr="003D66C8">
        <w:rPr>
          <w:sz w:val="24"/>
          <w:szCs w:val="24"/>
        </w:rPr>
        <w:t xml:space="preserve"> припремљена је:</w:t>
      </w:r>
    </w:p>
    <w:p w:rsidR="002D0FEE" w:rsidRPr="003D66C8" w:rsidRDefault="002D0FEE" w:rsidP="00911864">
      <w:pPr>
        <w:autoSpaceDE w:val="0"/>
        <w:autoSpaceDN w:val="0"/>
        <w:adjustRightInd w:val="0"/>
        <w:ind w:firstLine="720"/>
        <w:jc w:val="both"/>
        <w:rPr>
          <w:rFonts w:eastAsia="TimesNewRomanPSMT"/>
          <w:sz w:val="24"/>
          <w:szCs w:val="24"/>
          <w:lang w:val="uz-Cyrl-UZ"/>
        </w:rPr>
      </w:pPr>
    </w:p>
    <w:p w:rsidR="002D0FEE" w:rsidRPr="003D66C8" w:rsidRDefault="002D0FEE" w:rsidP="00911864">
      <w:pPr>
        <w:autoSpaceDE w:val="0"/>
        <w:autoSpaceDN w:val="0"/>
        <w:adjustRightInd w:val="0"/>
        <w:jc w:val="both"/>
        <w:rPr>
          <w:rFonts w:eastAsia="TimesNewRomanPS-BoldMT"/>
          <w:b/>
          <w:bCs/>
          <w:sz w:val="24"/>
          <w:szCs w:val="24"/>
          <w:lang w:val="sr-Cyrl-RS"/>
        </w:rPr>
      </w:pPr>
    </w:p>
    <w:p w:rsidR="002D0FEE" w:rsidRPr="003D66C8" w:rsidRDefault="002D0FEE" w:rsidP="00911864">
      <w:pPr>
        <w:autoSpaceDE w:val="0"/>
        <w:autoSpaceDN w:val="0"/>
        <w:adjustRightInd w:val="0"/>
        <w:jc w:val="center"/>
        <w:rPr>
          <w:rFonts w:eastAsia="TimesNewRomanPS-BoldMT"/>
          <w:b/>
          <w:bCs/>
          <w:sz w:val="24"/>
          <w:szCs w:val="24"/>
        </w:rPr>
      </w:pPr>
      <w:r w:rsidRPr="003D66C8">
        <w:rPr>
          <w:rFonts w:eastAsia="TimesNewRomanPS-BoldMT"/>
          <w:b/>
          <w:bCs/>
          <w:sz w:val="24"/>
          <w:szCs w:val="24"/>
        </w:rPr>
        <w:t>КОНКУРСНА ДОКУМЕНТАЦИЈА</w:t>
      </w:r>
    </w:p>
    <w:p w:rsidR="00944C18" w:rsidRPr="003D66C8" w:rsidRDefault="002D0FEE" w:rsidP="00B97D18">
      <w:pPr>
        <w:ind w:left="720"/>
        <w:jc w:val="center"/>
        <w:rPr>
          <w:b/>
          <w:sz w:val="24"/>
          <w:szCs w:val="24"/>
          <w:lang w:val="sr-Cyrl-RS"/>
        </w:rPr>
      </w:pPr>
      <w:r w:rsidRPr="003D66C8">
        <w:rPr>
          <w:rFonts w:eastAsia="TimesNewRomanPS-BoldMT"/>
          <w:b/>
          <w:bCs/>
          <w:sz w:val="24"/>
          <w:szCs w:val="24"/>
          <w:lang w:val="sr-Cyrl-RS"/>
        </w:rPr>
        <w:t xml:space="preserve">Отворени поступак </w:t>
      </w:r>
      <w:r w:rsidRPr="003D66C8">
        <w:rPr>
          <w:rFonts w:eastAsia="TimesNewRomanPS-BoldMT"/>
          <w:b/>
          <w:bCs/>
          <w:sz w:val="24"/>
          <w:szCs w:val="24"/>
        </w:rPr>
        <w:t>јавн</w:t>
      </w:r>
      <w:r w:rsidRPr="003D66C8">
        <w:rPr>
          <w:rFonts w:eastAsia="TimesNewRomanPS-BoldMT"/>
          <w:b/>
          <w:bCs/>
          <w:sz w:val="24"/>
          <w:szCs w:val="24"/>
          <w:lang w:val="sr-Cyrl-RS"/>
        </w:rPr>
        <w:t>е</w:t>
      </w:r>
      <w:r w:rsidRPr="003D66C8">
        <w:rPr>
          <w:rFonts w:eastAsia="TimesNewRomanPS-BoldMT"/>
          <w:b/>
          <w:bCs/>
          <w:sz w:val="24"/>
          <w:szCs w:val="24"/>
          <w:lang w:val="sr-Cyrl-CS"/>
        </w:rPr>
        <w:t xml:space="preserve"> набавке</w:t>
      </w:r>
      <w:r w:rsidRPr="003D66C8">
        <w:rPr>
          <w:b/>
          <w:sz w:val="24"/>
          <w:szCs w:val="24"/>
          <w:lang w:val="sr-Cyrl-CS"/>
        </w:rPr>
        <w:t xml:space="preserve"> –</w:t>
      </w:r>
      <w:r w:rsidRPr="003D66C8">
        <w:rPr>
          <w:b/>
          <w:sz w:val="24"/>
          <w:szCs w:val="24"/>
          <w:lang w:val="sr-Cyrl-RS"/>
        </w:rPr>
        <w:t xml:space="preserve"> </w:t>
      </w:r>
      <w:r w:rsidRPr="003D66C8">
        <w:rPr>
          <w:b/>
          <w:sz w:val="24"/>
          <w:szCs w:val="24"/>
        </w:rPr>
        <w:t xml:space="preserve"> </w:t>
      </w:r>
      <w:r w:rsidR="00B97D18" w:rsidRPr="003D66C8">
        <w:rPr>
          <w:b/>
          <w:sz w:val="24"/>
          <w:szCs w:val="24"/>
          <w:lang w:val="sr-Cyrl-RS"/>
        </w:rPr>
        <w:t>набавка санитетског потрошног материјала и осталог уградног материјала, за потребе Оп</w:t>
      </w:r>
      <w:r w:rsidR="00944C18" w:rsidRPr="003D66C8">
        <w:rPr>
          <w:b/>
          <w:sz w:val="24"/>
          <w:szCs w:val="24"/>
          <w:lang w:val="sr-Cyrl-RS"/>
        </w:rPr>
        <w:t>ште болнице Бор,</w:t>
      </w:r>
    </w:p>
    <w:p w:rsidR="002D0FEE" w:rsidRPr="003D66C8" w:rsidRDefault="00944C18" w:rsidP="00B97D18">
      <w:pPr>
        <w:ind w:left="720"/>
        <w:jc w:val="center"/>
        <w:rPr>
          <w:b/>
          <w:sz w:val="24"/>
          <w:szCs w:val="24"/>
          <w:lang w:val="sr-Cyrl-RS"/>
        </w:rPr>
      </w:pPr>
      <w:r w:rsidRPr="003D66C8">
        <w:rPr>
          <w:b/>
          <w:sz w:val="24"/>
          <w:szCs w:val="24"/>
          <w:lang w:val="sr-Cyrl-RS"/>
        </w:rPr>
        <w:t xml:space="preserve"> за период од </w:t>
      </w:r>
      <w:r w:rsidR="00737CBB" w:rsidRPr="003D66C8">
        <w:rPr>
          <w:b/>
          <w:sz w:val="24"/>
          <w:szCs w:val="24"/>
          <w:lang w:val="sr-Cyrl-RS"/>
        </w:rPr>
        <w:t>1</w:t>
      </w:r>
      <w:r w:rsidR="00EA4E01" w:rsidRPr="003D66C8">
        <w:rPr>
          <w:b/>
          <w:sz w:val="24"/>
          <w:szCs w:val="24"/>
          <w:lang w:val="sr-Cyrl-RS"/>
        </w:rPr>
        <w:t>2</w:t>
      </w:r>
      <w:r w:rsidR="00737CBB" w:rsidRPr="003D66C8">
        <w:rPr>
          <w:b/>
          <w:sz w:val="24"/>
          <w:szCs w:val="24"/>
          <w:lang w:val="sr-Cyrl-RS"/>
        </w:rPr>
        <w:t xml:space="preserve"> месеци</w:t>
      </w:r>
      <w:r w:rsidR="00B97D18" w:rsidRPr="003D66C8">
        <w:rPr>
          <w:b/>
          <w:sz w:val="24"/>
          <w:szCs w:val="24"/>
          <w:lang w:val="sr-Cyrl-RS"/>
        </w:rPr>
        <w:t>,</w:t>
      </w:r>
      <w:r w:rsidR="00B97D18" w:rsidRPr="003D66C8">
        <w:rPr>
          <w:b/>
          <w:sz w:val="24"/>
          <w:szCs w:val="24"/>
        </w:rPr>
        <w:t xml:space="preserve"> Ј</w:t>
      </w:r>
      <w:r w:rsidR="00B97D18" w:rsidRPr="003D66C8">
        <w:rPr>
          <w:b/>
          <w:sz w:val="24"/>
          <w:szCs w:val="24"/>
          <w:lang w:val="sr-Cyrl-RS"/>
        </w:rPr>
        <w:t>Н</w:t>
      </w:r>
      <w:r w:rsidR="00B97D18" w:rsidRPr="003D66C8">
        <w:rPr>
          <w:b/>
          <w:sz w:val="24"/>
          <w:szCs w:val="24"/>
          <w:lang w:val="sr-Cyrl-CS"/>
        </w:rPr>
        <w:t xml:space="preserve">  </w:t>
      </w:r>
      <w:r w:rsidR="00C93E17" w:rsidRPr="003D66C8">
        <w:rPr>
          <w:b/>
          <w:sz w:val="24"/>
          <w:szCs w:val="24"/>
          <w:lang w:val="sr-Cyrl-RS"/>
        </w:rPr>
        <w:t>11/20</w:t>
      </w:r>
    </w:p>
    <w:p w:rsidR="002D0FEE" w:rsidRPr="003D66C8" w:rsidRDefault="002D0FEE" w:rsidP="00911864">
      <w:pPr>
        <w:jc w:val="both"/>
        <w:rPr>
          <w:b/>
          <w:sz w:val="24"/>
          <w:szCs w:val="24"/>
          <w:lang w:val="sr-Cyrl-CS"/>
        </w:rPr>
      </w:pPr>
    </w:p>
    <w:p w:rsidR="00E13EF2" w:rsidRPr="003D66C8" w:rsidRDefault="00E13EF2" w:rsidP="00911864">
      <w:pPr>
        <w:jc w:val="both"/>
        <w:rPr>
          <w:b/>
          <w:sz w:val="24"/>
          <w:szCs w:val="24"/>
          <w:lang w:val="sr-Cyrl-CS"/>
        </w:rPr>
      </w:pPr>
    </w:p>
    <w:p w:rsidR="002D0FEE" w:rsidRPr="003D66C8" w:rsidRDefault="002D0FEE" w:rsidP="00911864">
      <w:pPr>
        <w:jc w:val="both"/>
        <w:rPr>
          <w:b/>
          <w:sz w:val="24"/>
          <w:szCs w:val="24"/>
          <w:lang w:val="sr-Cyrl-CS"/>
        </w:rPr>
      </w:pPr>
    </w:p>
    <w:p w:rsidR="002D0FEE" w:rsidRPr="003D66C8" w:rsidRDefault="002D0FEE" w:rsidP="00911864">
      <w:pPr>
        <w:autoSpaceDE w:val="0"/>
        <w:autoSpaceDN w:val="0"/>
        <w:adjustRightInd w:val="0"/>
        <w:ind w:firstLine="720"/>
        <w:jc w:val="both"/>
        <w:rPr>
          <w:rFonts w:eastAsia="TimesNewRomanPSMT"/>
          <w:sz w:val="24"/>
          <w:szCs w:val="24"/>
          <w:lang w:val="sr-Cyrl-RS"/>
        </w:rPr>
      </w:pPr>
      <w:r w:rsidRPr="003D66C8">
        <w:rPr>
          <w:rFonts w:eastAsia="TimesNewRomanPSMT"/>
          <w:sz w:val="24"/>
          <w:szCs w:val="24"/>
        </w:rPr>
        <w:t>Конкурсна документација садржи:</w:t>
      </w:r>
      <w:r w:rsidRPr="003D66C8">
        <w:rPr>
          <w:rFonts w:eastAsia="TimesNewRomanPSMT"/>
          <w:sz w:val="24"/>
          <w:szCs w:val="24"/>
          <w:lang w:val="sr-Cyrl-RS"/>
        </w:rPr>
        <w:t xml:space="preserve"> </w:t>
      </w:r>
    </w:p>
    <w:p w:rsidR="00E13EF2" w:rsidRPr="003D66C8" w:rsidRDefault="00E13EF2" w:rsidP="00911864">
      <w:pPr>
        <w:autoSpaceDE w:val="0"/>
        <w:autoSpaceDN w:val="0"/>
        <w:adjustRightInd w:val="0"/>
        <w:ind w:firstLine="720"/>
        <w:jc w:val="both"/>
        <w:rPr>
          <w:rFonts w:eastAsia="TimesNewRomanPSMT"/>
          <w:sz w:val="24"/>
          <w:szCs w:val="24"/>
          <w:lang w:val="sr-Cyrl-RS"/>
        </w:rPr>
      </w:pPr>
    </w:p>
    <w:p w:rsidR="002D0FEE" w:rsidRPr="003D66C8"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3D66C8" w:rsidRDefault="002D0FEE" w:rsidP="00151736">
            <w:pPr>
              <w:rPr>
                <w:rFonts w:eastAsia="TimesNewRomanPSMT"/>
                <w:b/>
                <w:sz w:val="24"/>
                <w:szCs w:val="24"/>
              </w:rPr>
            </w:pPr>
            <w:r w:rsidRPr="003D66C8">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3D66C8" w:rsidRDefault="002D0FEE" w:rsidP="00911864">
            <w:pPr>
              <w:jc w:val="both"/>
              <w:rPr>
                <w:rFonts w:eastAsia="TimesNewRomanPSMT"/>
                <w:b/>
                <w:sz w:val="24"/>
                <w:szCs w:val="24"/>
              </w:rPr>
            </w:pPr>
            <w:r w:rsidRPr="003D66C8">
              <w:rPr>
                <w:rFonts w:eastAsia="TimesNewRomanPSMT"/>
                <w:b/>
                <w:sz w:val="24"/>
                <w:szCs w:val="24"/>
              </w:rPr>
              <w:t>Назив</w:t>
            </w:r>
            <w:r w:rsidRPr="003D66C8">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D66C8" w:rsidRDefault="002D0FEE" w:rsidP="00151736">
            <w:pPr>
              <w:jc w:val="center"/>
              <w:rPr>
                <w:b/>
                <w:bCs/>
                <w:iCs/>
                <w:sz w:val="24"/>
                <w:szCs w:val="24"/>
              </w:rPr>
            </w:pPr>
            <w:r w:rsidRPr="003D66C8">
              <w:rPr>
                <w:rFonts w:eastAsia="TimesNewRomanPSMT"/>
                <w:b/>
                <w:sz w:val="24"/>
                <w:szCs w:val="24"/>
              </w:rPr>
              <w:t>Страна</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3D66C8" w:rsidRDefault="002D0FEE" w:rsidP="00151736">
            <w:pPr>
              <w:snapToGrid w:val="0"/>
              <w:rPr>
                <w:bCs/>
                <w:iCs/>
                <w:sz w:val="24"/>
                <w:szCs w:val="24"/>
                <w:lang w:val="sr-Cyrl-RS"/>
              </w:rPr>
            </w:pPr>
            <w:r w:rsidRPr="003D66C8">
              <w:rPr>
                <w:bCs/>
                <w:iCs/>
                <w:sz w:val="24"/>
                <w:szCs w:val="24"/>
              </w:rPr>
              <w:t>I</w:t>
            </w:r>
          </w:p>
          <w:p w:rsidR="002D0FEE" w:rsidRPr="003D66C8"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3D66C8" w:rsidRDefault="002D0FEE" w:rsidP="00911864">
            <w:pPr>
              <w:snapToGrid w:val="0"/>
              <w:jc w:val="both"/>
              <w:rPr>
                <w:rFonts w:eastAsia="TimesNewRomanPSMT"/>
                <w:sz w:val="24"/>
                <w:szCs w:val="24"/>
                <w:lang w:val="sr-Cyrl-RS"/>
              </w:rPr>
            </w:pPr>
            <w:r w:rsidRPr="003D66C8">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D66C8" w:rsidRDefault="002D0FEE" w:rsidP="00151736">
            <w:pPr>
              <w:snapToGrid w:val="0"/>
              <w:jc w:val="center"/>
              <w:rPr>
                <w:bCs/>
                <w:iCs/>
                <w:sz w:val="24"/>
                <w:szCs w:val="24"/>
                <w:lang w:val="sr-Latn-RS"/>
              </w:rPr>
            </w:pPr>
            <w:r w:rsidRPr="003D66C8">
              <w:rPr>
                <w:rFonts w:eastAsia="TimesNewRomanPSMT"/>
                <w:sz w:val="24"/>
                <w:szCs w:val="24"/>
                <w:lang w:val="sr-Latn-RS"/>
              </w:rPr>
              <w:t>3</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3D66C8" w:rsidRDefault="002D0FEE" w:rsidP="00151736">
            <w:pPr>
              <w:snapToGrid w:val="0"/>
              <w:rPr>
                <w:bCs/>
                <w:iCs/>
                <w:sz w:val="24"/>
                <w:szCs w:val="24"/>
                <w:lang w:val="sr-Cyrl-RS"/>
              </w:rPr>
            </w:pPr>
            <w:r w:rsidRPr="003D66C8">
              <w:rPr>
                <w:bCs/>
                <w:iCs/>
                <w:sz w:val="24"/>
                <w:szCs w:val="24"/>
              </w:rPr>
              <w:t>II</w:t>
            </w:r>
          </w:p>
          <w:p w:rsidR="002D0FEE" w:rsidRPr="003D66C8"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3D66C8" w:rsidRDefault="002D0FEE" w:rsidP="00911864">
            <w:pPr>
              <w:snapToGrid w:val="0"/>
              <w:jc w:val="both"/>
              <w:rPr>
                <w:rFonts w:eastAsia="TimesNewRomanPSMT"/>
                <w:sz w:val="24"/>
                <w:szCs w:val="24"/>
                <w:lang w:val="sr-Cyrl-RS"/>
              </w:rPr>
            </w:pPr>
            <w:r w:rsidRPr="003D66C8">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D66C8" w:rsidRDefault="002D0FEE" w:rsidP="00151736">
            <w:pPr>
              <w:snapToGrid w:val="0"/>
              <w:jc w:val="center"/>
              <w:rPr>
                <w:rFonts w:eastAsia="TimesNewRomanPSMT"/>
                <w:sz w:val="24"/>
                <w:szCs w:val="24"/>
                <w:lang w:val="sr-Latn-RS"/>
              </w:rPr>
            </w:pPr>
            <w:r w:rsidRPr="003D66C8">
              <w:rPr>
                <w:rFonts w:eastAsia="TimesNewRomanPSMT"/>
                <w:sz w:val="24"/>
                <w:szCs w:val="24"/>
                <w:lang w:val="sr-Latn-RS"/>
              </w:rPr>
              <w:t>3</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3D66C8" w:rsidRDefault="002D0FEE" w:rsidP="00151736">
            <w:pPr>
              <w:snapToGrid w:val="0"/>
              <w:rPr>
                <w:rFonts w:eastAsia="TimesNewRomanPSMT"/>
                <w:sz w:val="24"/>
                <w:szCs w:val="24"/>
                <w:lang w:val="sr-Latn-RS"/>
              </w:rPr>
            </w:pPr>
            <w:r w:rsidRPr="003D66C8">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3D66C8" w:rsidRDefault="002D0FEE" w:rsidP="00911864">
            <w:pPr>
              <w:jc w:val="both"/>
              <w:rPr>
                <w:rFonts w:eastAsia="TimesNewRomanPSMT"/>
                <w:sz w:val="24"/>
                <w:szCs w:val="24"/>
                <w:lang w:val="sr-Cyrl-RS"/>
              </w:rPr>
            </w:pPr>
            <w:r w:rsidRPr="003D66C8">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D66C8" w:rsidRDefault="002D0FEE" w:rsidP="00151736">
            <w:pPr>
              <w:snapToGrid w:val="0"/>
              <w:jc w:val="center"/>
              <w:rPr>
                <w:rFonts w:eastAsia="TimesNewRomanPSMT"/>
                <w:sz w:val="24"/>
                <w:szCs w:val="24"/>
                <w:lang w:val="sr-Cyrl-RS"/>
              </w:rPr>
            </w:pPr>
            <w:r w:rsidRPr="003D66C8">
              <w:rPr>
                <w:rFonts w:eastAsia="TimesNewRomanPSMT"/>
                <w:sz w:val="24"/>
                <w:szCs w:val="24"/>
                <w:lang w:val="sr-Cyrl-RS"/>
              </w:rPr>
              <w:t>4</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3D66C8" w:rsidRDefault="002D0FEE" w:rsidP="00151736">
            <w:pPr>
              <w:snapToGrid w:val="0"/>
              <w:rPr>
                <w:rFonts w:eastAsia="TimesNewRomanPSMT"/>
                <w:sz w:val="24"/>
                <w:szCs w:val="24"/>
              </w:rPr>
            </w:pPr>
            <w:r w:rsidRPr="003D66C8">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3D66C8" w:rsidRDefault="002D0FEE" w:rsidP="00911864">
            <w:pPr>
              <w:snapToGrid w:val="0"/>
              <w:jc w:val="both"/>
              <w:rPr>
                <w:rFonts w:eastAsia="TimesNewRomanPSMT"/>
                <w:sz w:val="24"/>
                <w:szCs w:val="24"/>
                <w:lang w:val="sr-Cyrl-RS"/>
              </w:rPr>
            </w:pPr>
            <w:r w:rsidRPr="003D66C8">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D66C8" w:rsidRDefault="00936C96" w:rsidP="00151736">
            <w:pPr>
              <w:snapToGrid w:val="0"/>
              <w:jc w:val="center"/>
              <w:rPr>
                <w:rFonts w:eastAsia="TimesNewRomanPSMT"/>
                <w:sz w:val="24"/>
                <w:szCs w:val="24"/>
                <w:lang w:val="sr-Cyrl-RS"/>
              </w:rPr>
            </w:pPr>
            <w:r w:rsidRPr="003D66C8">
              <w:rPr>
                <w:rFonts w:eastAsia="TimesNewRomanPSMT"/>
                <w:sz w:val="24"/>
                <w:szCs w:val="24"/>
                <w:lang w:val="sr-Cyrl-RS"/>
              </w:rPr>
              <w:t>4</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3D66C8" w:rsidRDefault="002D0FEE" w:rsidP="00151736">
            <w:pPr>
              <w:snapToGrid w:val="0"/>
              <w:rPr>
                <w:rFonts w:eastAsia="TimesNewRomanPSMT"/>
                <w:sz w:val="24"/>
                <w:szCs w:val="24"/>
              </w:rPr>
            </w:pPr>
            <w:r w:rsidRPr="003D66C8">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3D66C8" w:rsidRDefault="002D0FEE" w:rsidP="00911864">
            <w:pPr>
              <w:tabs>
                <w:tab w:val="left" w:pos="-3686"/>
                <w:tab w:val="left" w:pos="-3544"/>
              </w:tabs>
              <w:suppressAutoHyphens/>
              <w:spacing w:before="120" w:after="120"/>
              <w:jc w:val="both"/>
              <w:rPr>
                <w:b/>
                <w:sz w:val="24"/>
                <w:szCs w:val="24"/>
                <w:lang w:val="hr-HR"/>
              </w:rPr>
            </w:pPr>
            <w:r w:rsidRPr="003D66C8">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3D66C8" w:rsidRDefault="00087AAE" w:rsidP="00151736">
            <w:pPr>
              <w:snapToGrid w:val="0"/>
              <w:jc w:val="center"/>
              <w:rPr>
                <w:rFonts w:eastAsia="TimesNewRomanPSMT"/>
                <w:sz w:val="24"/>
                <w:szCs w:val="24"/>
                <w:lang w:val="sr-Cyrl-RS"/>
              </w:rPr>
            </w:pPr>
            <w:r w:rsidRPr="003D66C8">
              <w:rPr>
                <w:rFonts w:eastAsia="TimesNewRomanPSMT"/>
                <w:sz w:val="24"/>
                <w:szCs w:val="24"/>
                <w:lang w:val="sr-Cyrl-RS"/>
              </w:rPr>
              <w:t>11</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3D66C8" w:rsidRDefault="002D0FEE" w:rsidP="00151736">
            <w:pPr>
              <w:snapToGrid w:val="0"/>
              <w:rPr>
                <w:rFonts w:eastAsia="TimesNewRomanPSMT"/>
                <w:sz w:val="24"/>
                <w:szCs w:val="24"/>
              </w:rPr>
            </w:pPr>
            <w:r w:rsidRPr="003D66C8">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3D66C8" w:rsidRDefault="002D0FEE" w:rsidP="00911864">
            <w:pPr>
              <w:snapToGrid w:val="0"/>
              <w:jc w:val="both"/>
              <w:rPr>
                <w:rFonts w:eastAsia="TimesNewRomanPSMT"/>
                <w:sz w:val="24"/>
                <w:szCs w:val="24"/>
                <w:lang w:val="sr-Cyrl-RS"/>
              </w:rPr>
            </w:pPr>
            <w:r w:rsidRPr="003D66C8">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D66C8" w:rsidRDefault="00087AAE" w:rsidP="00151736">
            <w:pPr>
              <w:snapToGrid w:val="0"/>
              <w:jc w:val="center"/>
              <w:rPr>
                <w:rFonts w:eastAsia="TimesNewRomanPSMT"/>
                <w:sz w:val="24"/>
                <w:szCs w:val="24"/>
                <w:lang w:val="sr-Cyrl-RS"/>
              </w:rPr>
            </w:pPr>
            <w:r w:rsidRPr="003D66C8">
              <w:rPr>
                <w:rFonts w:eastAsia="TimesNewRomanPSMT"/>
                <w:sz w:val="24"/>
                <w:szCs w:val="24"/>
                <w:lang w:val="sr-Cyrl-RS"/>
              </w:rPr>
              <w:t>17</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3D66C8" w:rsidRDefault="002D0FEE" w:rsidP="00151736">
            <w:pPr>
              <w:snapToGrid w:val="0"/>
              <w:rPr>
                <w:rFonts w:eastAsia="TimesNewRomanPSMT"/>
                <w:sz w:val="24"/>
                <w:szCs w:val="24"/>
              </w:rPr>
            </w:pPr>
            <w:r w:rsidRPr="003D66C8">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3D66C8" w:rsidRDefault="002D0FEE" w:rsidP="00911864">
            <w:pPr>
              <w:snapToGrid w:val="0"/>
              <w:jc w:val="both"/>
              <w:rPr>
                <w:rFonts w:eastAsia="TimesNewRomanPSMT"/>
                <w:sz w:val="24"/>
                <w:szCs w:val="24"/>
                <w:lang w:val="sr-Cyrl-RS"/>
              </w:rPr>
            </w:pPr>
            <w:r w:rsidRPr="003D66C8">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D66C8" w:rsidRDefault="00087AAE" w:rsidP="00151736">
            <w:pPr>
              <w:snapToGrid w:val="0"/>
              <w:jc w:val="center"/>
              <w:rPr>
                <w:rFonts w:eastAsia="TimesNewRomanPSMT"/>
                <w:sz w:val="24"/>
                <w:szCs w:val="24"/>
                <w:lang w:val="sr-Cyrl-RS"/>
              </w:rPr>
            </w:pPr>
            <w:r w:rsidRPr="003D66C8">
              <w:rPr>
                <w:rFonts w:eastAsia="TimesNewRomanPSMT"/>
                <w:sz w:val="24"/>
                <w:szCs w:val="24"/>
                <w:lang w:val="sr-Cyrl-RS"/>
              </w:rPr>
              <w:t>21</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3D66C8" w:rsidRDefault="00A91289" w:rsidP="00151736">
            <w:pPr>
              <w:snapToGrid w:val="0"/>
              <w:rPr>
                <w:rFonts w:eastAsia="TimesNewRomanPSMT"/>
                <w:sz w:val="24"/>
                <w:szCs w:val="24"/>
              </w:rPr>
            </w:pPr>
            <w:r w:rsidRPr="003D66C8">
              <w:rPr>
                <w:rFonts w:eastAsia="TimesNewRomanPSMT"/>
                <w:sz w:val="24"/>
                <w:szCs w:val="24"/>
              </w:rPr>
              <w:t>VIII</w:t>
            </w:r>
          </w:p>
        </w:tc>
        <w:tc>
          <w:tcPr>
            <w:tcW w:w="6662" w:type="dxa"/>
            <w:tcBorders>
              <w:top w:val="single" w:sz="4" w:space="0" w:color="000000"/>
              <w:left w:val="single" w:sz="4" w:space="0" w:color="000000"/>
              <w:bottom w:val="single" w:sz="4" w:space="0" w:color="000000"/>
            </w:tcBorders>
            <w:shd w:val="clear" w:color="auto" w:fill="auto"/>
          </w:tcPr>
          <w:p w:rsidR="00A91289" w:rsidRPr="003D66C8" w:rsidRDefault="00A91289" w:rsidP="00911864">
            <w:pPr>
              <w:snapToGrid w:val="0"/>
              <w:jc w:val="both"/>
              <w:rPr>
                <w:rFonts w:eastAsia="TimesNewRomanPSMT"/>
                <w:sz w:val="24"/>
                <w:szCs w:val="24"/>
                <w:lang w:val="sr-Cyrl-RS"/>
              </w:rPr>
            </w:pPr>
            <w:r w:rsidRPr="003D66C8">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3D66C8" w:rsidRDefault="00936C96" w:rsidP="00151736">
            <w:pPr>
              <w:snapToGrid w:val="0"/>
              <w:jc w:val="center"/>
              <w:rPr>
                <w:rFonts w:eastAsia="TimesNewRomanPSMT"/>
                <w:sz w:val="24"/>
                <w:szCs w:val="24"/>
                <w:lang w:val="sr-Cyrl-RS"/>
              </w:rPr>
            </w:pPr>
            <w:r w:rsidRPr="003D66C8">
              <w:rPr>
                <w:rFonts w:eastAsia="TimesNewRomanPSMT"/>
                <w:sz w:val="24"/>
                <w:szCs w:val="24"/>
                <w:lang w:val="sr-Cyrl-RS"/>
              </w:rPr>
              <w:t>прилог</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3D66C8" w:rsidRDefault="00A91289" w:rsidP="00151736">
            <w:pPr>
              <w:snapToGrid w:val="0"/>
              <w:rPr>
                <w:rFonts w:eastAsia="TimesNewRomanPSMT"/>
                <w:sz w:val="24"/>
                <w:szCs w:val="24"/>
                <w:lang w:val="sr-Cyrl-RS"/>
              </w:rPr>
            </w:pPr>
            <w:r w:rsidRPr="003D66C8">
              <w:rPr>
                <w:rFonts w:eastAsia="TimesNewRomanPSMT"/>
                <w:sz w:val="24"/>
                <w:szCs w:val="24"/>
              </w:rPr>
              <w:t>IX</w:t>
            </w:r>
          </w:p>
        </w:tc>
        <w:tc>
          <w:tcPr>
            <w:tcW w:w="6662" w:type="dxa"/>
            <w:tcBorders>
              <w:top w:val="single" w:sz="4" w:space="0" w:color="000000"/>
              <w:left w:val="single" w:sz="4" w:space="0" w:color="000000"/>
              <w:bottom w:val="single" w:sz="4" w:space="0" w:color="000000"/>
            </w:tcBorders>
            <w:shd w:val="clear" w:color="auto" w:fill="auto"/>
          </w:tcPr>
          <w:p w:rsidR="00A91289" w:rsidRPr="003D66C8" w:rsidRDefault="00A91289" w:rsidP="00911864">
            <w:pPr>
              <w:snapToGrid w:val="0"/>
              <w:jc w:val="both"/>
              <w:rPr>
                <w:rFonts w:eastAsia="TimesNewRomanPSMT"/>
                <w:sz w:val="24"/>
                <w:szCs w:val="24"/>
                <w:lang w:val="sr-Cyrl-RS"/>
              </w:rPr>
            </w:pPr>
            <w:r w:rsidRPr="003D66C8">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3D66C8" w:rsidRDefault="00D7714F" w:rsidP="00151736">
            <w:pPr>
              <w:snapToGrid w:val="0"/>
              <w:jc w:val="center"/>
              <w:rPr>
                <w:rFonts w:eastAsia="TimesNewRomanPSMT"/>
                <w:sz w:val="24"/>
                <w:szCs w:val="24"/>
                <w:lang w:val="sr-Cyrl-RS"/>
              </w:rPr>
            </w:pPr>
            <w:r>
              <w:rPr>
                <w:rFonts w:eastAsia="TimesNewRomanPSMT"/>
                <w:sz w:val="24"/>
                <w:szCs w:val="24"/>
                <w:lang w:val="sr-Cyrl-RS"/>
              </w:rPr>
              <w:t>25</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3D66C8" w:rsidRDefault="00A91289" w:rsidP="00151736">
            <w:pPr>
              <w:snapToGrid w:val="0"/>
              <w:rPr>
                <w:rFonts w:eastAsia="TimesNewRomanPSMT"/>
                <w:sz w:val="24"/>
                <w:szCs w:val="24"/>
                <w:lang w:val="sr-Latn-RS"/>
              </w:rPr>
            </w:pPr>
            <w:r w:rsidRPr="003D66C8">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3D66C8" w:rsidRDefault="00A91289" w:rsidP="00911864">
            <w:pPr>
              <w:spacing w:after="120"/>
              <w:ind w:left="709" w:hanging="709"/>
              <w:jc w:val="both"/>
              <w:rPr>
                <w:rFonts w:eastAsia="TimesNewRomanPSMT"/>
                <w:sz w:val="24"/>
                <w:szCs w:val="24"/>
                <w:lang w:val="sr-Cyrl-RS"/>
              </w:rPr>
            </w:pPr>
            <w:r w:rsidRPr="003D66C8">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3D66C8" w:rsidRDefault="00D7714F" w:rsidP="00151736">
            <w:pPr>
              <w:snapToGrid w:val="0"/>
              <w:jc w:val="center"/>
              <w:rPr>
                <w:rFonts w:eastAsia="TimesNewRomanPSMT"/>
                <w:sz w:val="24"/>
                <w:szCs w:val="24"/>
                <w:lang w:val="sr-Cyrl-RS"/>
              </w:rPr>
            </w:pPr>
            <w:r>
              <w:rPr>
                <w:rFonts w:eastAsia="TimesNewRomanPSMT"/>
                <w:sz w:val="24"/>
                <w:szCs w:val="24"/>
                <w:lang w:val="sr-Cyrl-RS"/>
              </w:rPr>
              <w:t>26</w:t>
            </w:r>
          </w:p>
        </w:tc>
      </w:tr>
      <w:tr w:rsidR="003D66C8"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3D66C8" w:rsidRDefault="00A91289" w:rsidP="00151736">
            <w:pPr>
              <w:snapToGrid w:val="0"/>
              <w:rPr>
                <w:rFonts w:eastAsia="TimesNewRomanPSMT"/>
                <w:sz w:val="24"/>
                <w:szCs w:val="24"/>
                <w:lang w:val="sr-Latn-RS"/>
              </w:rPr>
            </w:pPr>
            <w:r w:rsidRPr="003D66C8">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3D66C8" w:rsidRDefault="00A91289" w:rsidP="00911864">
            <w:pPr>
              <w:ind w:left="709" w:hanging="709"/>
              <w:jc w:val="both"/>
              <w:rPr>
                <w:rFonts w:eastAsia="TimesNewRomanPSMT"/>
                <w:sz w:val="24"/>
                <w:szCs w:val="24"/>
                <w:lang w:val="sr-Cyrl-RS"/>
              </w:rPr>
            </w:pPr>
            <w:r w:rsidRPr="003D66C8">
              <w:rPr>
                <w:rFonts w:eastAsia="TimesNewRomanPSMT"/>
                <w:sz w:val="24"/>
                <w:szCs w:val="24"/>
                <w:lang w:val="sr-Cyrl-RS"/>
              </w:rPr>
              <w:t>Образац Изјаве о поштовањуобавеза из члана 75. став</w:t>
            </w:r>
          </w:p>
          <w:p w:rsidR="00A91289" w:rsidRPr="003D66C8" w:rsidRDefault="00A91289" w:rsidP="00911864">
            <w:pPr>
              <w:ind w:left="709" w:hanging="709"/>
              <w:jc w:val="both"/>
              <w:rPr>
                <w:rFonts w:eastAsia="TimesNewRomanPSMT"/>
                <w:sz w:val="24"/>
                <w:szCs w:val="24"/>
                <w:lang w:val="sr-Cyrl-RS"/>
              </w:rPr>
            </w:pPr>
            <w:r w:rsidRPr="003D66C8">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3D66C8" w:rsidRDefault="00D7714F" w:rsidP="00151736">
            <w:pPr>
              <w:snapToGrid w:val="0"/>
              <w:jc w:val="center"/>
              <w:rPr>
                <w:rFonts w:eastAsia="TimesNewRomanPSMT"/>
                <w:sz w:val="24"/>
                <w:szCs w:val="24"/>
                <w:lang w:val="sr-Cyrl-RS"/>
              </w:rPr>
            </w:pPr>
            <w:r>
              <w:rPr>
                <w:rFonts w:eastAsia="TimesNewRomanPSMT"/>
                <w:sz w:val="24"/>
                <w:szCs w:val="24"/>
                <w:lang w:val="sr-Cyrl-RS"/>
              </w:rPr>
              <w:t>27</w:t>
            </w:r>
          </w:p>
        </w:tc>
      </w:tr>
      <w:tr w:rsidR="00A91289" w:rsidRPr="003D66C8"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3D66C8" w:rsidRDefault="00A91289" w:rsidP="00151736">
            <w:pPr>
              <w:snapToGrid w:val="0"/>
              <w:rPr>
                <w:rFonts w:eastAsia="TimesNewRomanPSMT"/>
                <w:sz w:val="24"/>
                <w:szCs w:val="24"/>
                <w:lang w:val="sr-Cyrl-RS"/>
              </w:rPr>
            </w:pPr>
            <w:r w:rsidRPr="003D66C8">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3D66C8" w:rsidRDefault="00A91289" w:rsidP="00A91289">
            <w:pPr>
              <w:spacing w:after="120"/>
              <w:ind w:left="709" w:hanging="709"/>
              <w:jc w:val="both"/>
              <w:rPr>
                <w:rFonts w:eastAsia="TimesNewRomanPSMT"/>
                <w:sz w:val="24"/>
                <w:szCs w:val="24"/>
                <w:lang w:val="sr-Cyrl-RS"/>
              </w:rPr>
            </w:pPr>
            <w:r w:rsidRPr="003D66C8">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3D66C8" w:rsidRDefault="00D7714F" w:rsidP="00151736">
            <w:pPr>
              <w:snapToGrid w:val="0"/>
              <w:jc w:val="center"/>
              <w:rPr>
                <w:rFonts w:eastAsia="TimesNewRomanPSMT"/>
                <w:sz w:val="24"/>
                <w:szCs w:val="24"/>
                <w:lang w:val="sr-Cyrl-RS"/>
              </w:rPr>
            </w:pPr>
            <w:r>
              <w:rPr>
                <w:rFonts w:eastAsia="TimesNewRomanPSMT"/>
                <w:sz w:val="24"/>
                <w:szCs w:val="24"/>
                <w:lang w:val="sr-Cyrl-RS"/>
              </w:rPr>
              <w:t>28</w:t>
            </w:r>
          </w:p>
        </w:tc>
      </w:tr>
    </w:tbl>
    <w:p w:rsidR="002D0FEE" w:rsidRPr="003D66C8" w:rsidRDefault="002D0FEE" w:rsidP="00911864">
      <w:pPr>
        <w:jc w:val="both"/>
        <w:rPr>
          <w:sz w:val="24"/>
          <w:szCs w:val="24"/>
        </w:rPr>
      </w:pPr>
      <w:bookmarkStart w:id="0" w:name="_GoBack"/>
      <w:bookmarkEnd w:id="0"/>
    </w:p>
    <w:p w:rsidR="002D0FEE" w:rsidRPr="003D66C8" w:rsidRDefault="002D0FEE" w:rsidP="00911864">
      <w:pPr>
        <w:jc w:val="both"/>
        <w:rPr>
          <w:sz w:val="24"/>
          <w:szCs w:val="24"/>
          <w:lang w:val="sr-Cyrl-RS"/>
        </w:rPr>
      </w:pPr>
    </w:p>
    <w:p w:rsidR="002D0FEE" w:rsidRPr="003D66C8" w:rsidRDefault="002D0FEE" w:rsidP="00911864">
      <w:pPr>
        <w:jc w:val="both"/>
        <w:rPr>
          <w:sz w:val="24"/>
          <w:szCs w:val="24"/>
          <w:lang w:val="sr-Latn-RS"/>
        </w:rPr>
      </w:pPr>
    </w:p>
    <w:p w:rsidR="002D0FEE" w:rsidRPr="003D66C8" w:rsidRDefault="002D0FEE" w:rsidP="00911864">
      <w:pPr>
        <w:jc w:val="both"/>
        <w:rPr>
          <w:sz w:val="24"/>
          <w:szCs w:val="24"/>
          <w:lang w:val="sr-Latn-RS"/>
        </w:rPr>
      </w:pPr>
    </w:p>
    <w:p w:rsidR="002D0FEE" w:rsidRPr="003D66C8" w:rsidRDefault="002D0FEE" w:rsidP="00911864">
      <w:pPr>
        <w:jc w:val="both"/>
        <w:rPr>
          <w:sz w:val="24"/>
          <w:szCs w:val="24"/>
          <w:lang w:val="sr-Cyrl-RS"/>
        </w:rPr>
      </w:pPr>
    </w:p>
    <w:p w:rsidR="002D0FEE" w:rsidRPr="003D66C8" w:rsidRDefault="002D0FEE" w:rsidP="00911864">
      <w:pPr>
        <w:jc w:val="both"/>
        <w:rPr>
          <w:sz w:val="24"/>
          <w:szCs w:val="24"/>
          <w:lang w:val="sr-Cyrl-RS"/>
        </w:rPr>
      </w:pPr>
    </w:p>
    <w:p w:rsidR="002D0FEE" w:rsidRPr="003D66C8" w:rsidRDefault="002D0FEE" w:rsidP="00911864">
      <w:pPr>
        <w:jc w:val="both"/>
        <w:rPr>
          <w:sz w:val="24"/>
          <w:szCs w:val="24"/>
          <w:lang w:val="sr-Cyrl-RS"/>
        </w:rPr>
      </w:pPr>
    </w:p>
    <w:p w:rsidR="002D0FEE" w:rsidRPr="003D66C8" w:rsidRDefault="002D0FEE" w:rsidP="00911864">
      <w:pPr>
        <w:jc w:val="both"/>
        <w:rPr>
          <w:sz w:val="24"/>
          <w:szCs w:val="24"/>
          <w:lang w:val="sr-Cyrl-RS"/>
        </w:rPr>
      </w:pPr>
    </w:p>
    <w:p w:rsidR="002D0FEE" w:rsidRPr="003D66C8" w:rsidRDefault="002D0FEE" w:rsidP="00911864">
      <w:pPr>
        <w:jc w:val="both"/>
        <w:rPr>
          <w:sz w:val="24"/>
          <w:szCs w:val="24"/>
          <w:lang w:val="sr-Cyrl-RS"/>
        </w:rPr>
      </w:pPr>
    </w:p>
    <w:p w:rsidR="00843FEA" w:rsidRPr="003D66C8" w:rsidRDefault="00843FEA" w:rsidP="00911864">
      <w:pPr>
        <w:jc w:val="both"/>
        <w:rPr>
          <w:sz w:val="24"/>
          <w:szCs w:val="24"/>
          <w:lang w:val="sr-Cyrl-RS"/>
        </w:rPr>
      </w:pPr>
    </w:p>
    <w:p w:rsidR="007F0E46" w:rsidRPr="003D66C8" w:rsidRDefault="007F0E46" w:rsidP="00911864">
      <w:pPr>
        <w:jc w:val="both"/>
        <w:rPr>
          <w:sz w:val="24"/>
          <w:szCs w:val="24"/>
          <w:lang w:val="sr-Cyrl-RS"/>
        </w:rPr>
      </w:pPr>
    </w:p>
    <w:p w:rsidR="00151736" w:rsidRPr="003D66C8" w:rsidRDefault="00151736" w:rsidP="00911864">
      <w:pPr>
        <w:jc w:val="both"/>
        <w:rPr>
          <w:sz w:val="24"/>
          <w:szCs w:val="24"/>
          <w:lang w:val="sr-Cyrl-RS"/>
        </w:rPr>
      </w:pPr>
    </w:p>
    <w:p w:rsidR="0001740B" w:rsidRPr="003D66C8" w:rsidRDefault="0001740B" w:rsidP="00911864">
      <w:pPr>
        <w:jc w:val="both"/>
        <w:rPr>
          <w:sz w:val="24"/>
          <w:szCs w:val="24"/>
          <w:lang w:val="sr-Cyrl-RS"/>
        </w:rPr>
      </w:pPr>
    </w:p>
    <w:p w:rsidR="002D0FEE" w:rsidRPr="003D66C8" w:rsidRDefault="002D0FEE" w:rsidP="00911864">
      <w:pPr>
        <w:jc w:val="both"/>
        <w:rPr>
          <w:sz w:val="24"/>
          <w:szCs w:val="24"/>
          <w:lang w:val="sr-Cyrl-RS"/>
        </w:rPr>
      </w:pPr>
    </w:p>
    <w:p w:rsidR="002D0FEE" w:rsidRPr="003D66C8" w:rsidRDefault="002D0FEE" w:rsidP="00911864">
      <w:pPr>
        <w:tabs>
          <w:tab w:val="left" w:pos="-3686"/>
          <w:tab w:val="left" w:pos="-3544"/>
        </w:tabs>
        <w:suppressAutoHyphens/>
        <w:spacing w:before="120" w:after="120"/>
        <w:ind w:left="1080"/>
        <w:jc w:val="both"/>
        <w:rPr>
          <w:b/>
          <w:sz w:val="24"/>
          <w:szCs w:val="24"/>
          <w:lang w:val="sr-Cyrl-CS"/>
        </w:rPr>
      </w:pPr>
      <w:r w:rsidRPr="003D66C8">
        <w:rPr>
          <w:b/>
          <w:sz w:val="24"/>
          <w:szCs w:val="24"/>
          <w:lang w:val="sr-Latn-RS"/>
        </w:rPr>
        <w:lastRenderedPageBreak/>
        <w:t xml:space="preserve">   </w:t>
      </w:r>
      <w:r w:rsidRPr="003D66C8">
        <w:rPr>
          <w:b/>
          <w:sz w:val="24"/>
          <w:szCs w:val="24"/>
          <w:lang w:val="sr-Cyrl-CS"/>
        </w:rPr>
        <w:t xml:space="preserve">  </w:t>
      </w:r>
      <w:r w:rsidRPr="003D66C8">
        <w:rPr>
          <w:b/>
          <w:sz w:val="24"/>
          <w:szCs w:val="24"/>
          <w:lang w:val="sr-Latn-RS"/>
        </w:rPr>
        <w:t>I</w:t>
      </w:r>
      <w:r w:rsidRPr="003D66C8">
        <w:rPr>
          <w:b/>
          <w:sz w:val="24"/>
          <w:szCs w:val="24"/>
          <w:lang w:val="sr-Cyrl-CS"/>
        </w:rPr>
        <w:t xml:space="preserve">        ОПШТИ ПОДАЦИ О ЈАВНОЈ НАБАВ</w:t>
      </w:r>
      <w:r w:rsidRPr="003D66C8">
        <w:rPr>
          <w:b/>
          <w:sz w:val="24"/>
          <w:szCs w:val="24"/>
          <w:lang w:val="sr-Cyrl-RS"/>
        </w:rPr>
        <w:t>Ц</w:t>
      </w:r>
      <w:r w:rsidRPr="003D66C8">
        <w:rPr>
          <w:b/>
          <w:sz w:val="24"/>
          <w:szCs w:val="24"/>
          <w:lang w:val="sr-Cyrl-CS"/>
        </w:rPr>
        <w:t>И</w:t>
      </w:r>
    </w:p>
    <w:p w:rsidR="00200DF4" w:rsidRPr="003D66C8" w:rsidRDefault="00200DF4" w:rsidP="00911864">
      <w:pPr>
        <w:tabs>
          <w:tab w:val="left" w:pos="-3686"/>
          <w:tab w:val="left" w:pos="-3544"/>
        </w:tabs>
        <w:suppressAutoHyphens/>
        <w:spacing w:before="120" w:after="120"/>
        <w:ind w:left="1080"/>
        <w:jc w:val="both"/>
        <w:rPr>
          <w:b/>
          <w:sz w:val="24"/>
          <w:szCs w:val="24"/>
          <w:lang w:val="sr-Latn-RS"/>
        </w:rPr>
      </w:pPr>
    </w:p>
    <w:p w:rsidR="002D0FEE" w:rsidRPr="003D66C8" w:rsidRDefault="002D0FEE" w:rsidP="00911864">
      <w:pPr>
        <w:numPr>
          <w:ilvl w:val="0"/>
          <w:numId w:val="1"/>
        </w:numPr>
        <w:suppressAutoHyphens/>
        <w:contextualSpacing/>
        <w:jc w:val="both"/>
        <w:rPr>
          <w:rFonts w:eastAsia="Calibri"/>
          <w:sz w:val="24"/>
          <w:szCs w:val="24"/>
          <w:lang w:val="sr-Cyrl-CS"/>
        </w:rPr>
      </w:pPr>
      <w:r w:rsidRPr="003D66C8">
        <w:rPr>
          <w:rFonts w:eastAsia="Calibri"/>
          <w:b/>
          <w:sz w:val="24"/>
          <w:szCs w:val="24"/>
          <w:lang w:val="sr-Cyrl-CS"/>
        </w:rPr>
        <w:t>Подаци о наручиоцу:</w:t>
      </w:r>
    </w:p>
    <w:p w:rsidR="002D0FEE" w:rsidRPr="003D66C8" w:rsidRDefault="002D0FEE" w:rsidP="00911864">
      <w:pPr>
        <w:suppressAutoHyphens/>
        <w:ind w:left="644"/>
        <w:contextualSpacing/>
        <w:jc w:val="both"/>
        <w:rPr>
          <w:rFonts w:eastAsia="Calibri"/>
          <w:sz w:val="24"/>
          <w:szCs w:val="24"/>
          <w:lang w:val="sr-Cyrl-CS"/>
        </w:rPr>
      </w:pPr>
    </w:p>
    <w:p w:rsidR="002D0FEE" w:rsidRPr="003D66C8" w:rsidRDefault="002D0FEE" w:rsidP="00911864">
      <w:pPr>
        <w:suppressAutoHyphens/>
        <w:ind w:left="720"/>
        <w:contextualSpacing/>
        <w:jc w:val="both"/>
        <w:rPr>
          <w:rFonts w:eastAsia="Calibri"/>
          <w:sz w:val="24"/>
          <w:szCs w:val="24"/>
          <w:lang w:val="sr-Cyrl-CS"/>
        </w:rPr>
      </w:pPr>
      <w:r w:rsidRPr="003D66C8">
        <w:rPr>
          <w:rFonts w:eastAsia="Calibri"/>
          <w:b/>
          <w:sz w:val="24"/>
          <w:szCs w:val="24"/>
          <w:lang w:val="sr-Cyrl-CS"/>
        </w:rPr>
        <w:t>Назив:</w:t>
      </w:r>
      <w:r w:rsidRPr="003D66C8">
        <w:rPr>
          <w:rFonts w:eastAsia="TimesNewRomanPSMT"/>
          <w:bCs/>
          <w:sz w:val="24"/>
          <w:szCs w:val="24"/>
          <w:lang w:val="uz-Cyrl-UZ"/>
        </w:rPr>
        <w:t xml:space="preserve"> Општа болница Бор</w:t>
      </w:r>
    </w:p>
    <w:p w:rsidR="002D0FEE" w:rsidRPr="003D66C8" w:rsidRDefault="002D0FEE" w:rsidP="00911864">
      <w:pPr>
        <w:suppressAutoHyphens/>
        <w:ind w:left="720"/>
        <w:contextualSpacing/>
        <w:jc w:val="both"/>
        <w:rPr>
          <w:rFonts w:eastAsia="Calibri"/>
          <w:sz w:val="24"/>
          <w:szCs w:val="24"/>
          <w:lang w:val="sr-Cyrl-CS"/>
        </w:rPr>
      </w:pPr>
      <w:r w:rsidRPr="003D66C8">
        <w:rPr>
          <w:rFonts w:eastAsia="Calibri"/>
          <w:b/>
          <w:sz w:val="24"/>
          <w:szCs w:val="24"/>
          <w:lang w:val="sr-Cyrl-CS"/>
        </w:rPr>
        <w:t xml:space="preserve">Адреса: </w:t>
      </w:r>
      <w:r w:rsidRPr="003D66C8">
        <w:rPr>
          <w:rFonts w:eastAsia="Calibri"/>
          <w:sz w:val="24"/>
          <w:szCs w:val="24"/>
          <w:lang w:val="sr-Cyrl-CS"/>
        </w:rPr>
        <w:t>Др Драгише Мишовића 1</w:t>
      </w:r>
    </w:p>
    <w:p w:rsidR="002D0FEE" w:rsidRPr="003D66C8" w:rsidRDefault="002D0FEE" w:rsidP="00911864">
      <w:pPr>
        <w:suppressAutoHyphens/>
        <w:ind w:left="720"/>
        <w:contextualSpacing/>
        <w:jc w:val="both"/>
        <w:rPr>
          <w:rFonts w:eastAsia="Calibri"/>
          <w:sz w:val="24"/>
          <w:szCs w:val="24"/>
          <w:lang w:val="sr-Cyrl-CS"/>
        </w:rPr>
      </w:pPr>
      <w:r w:rsidRPr="003D66C8">
        <w:rPr>
          <w:rFonts w:eastAsia="Calibri"/>
          <w:b/>
          <w:sz w:val="24"/>
          <w:szCs w:val="24"/>
          <w:lang w:val="sr-Cyrl-CS"/>
        </w:rPr>
        <w:t>ПИБ:</w:t>
      </w:r>
      <w:r w:rsidRPr="003D66C8">
        <w:rPr>
          <w:rFonts w:eastAsia="Calibri"/>
          <w:sz w:val="24"/>
          <w:szCs w:val="24"/>
          <w:lang w:val="sr-Cyrl-CS"/>
        </w:rPr>
        <w:t>108834325</w:t>
      </w:r>
    </w:p>
    <w:p w:rsidR="002D0FEE" w:rsidRPr="003D66C8" w:rsidRDefault="002D0FEE" w:rsidP="00911864">
      <w:pPr>
        <w:suppressAutoHyphens/>
        <w:ind w:left="720"/>
        <w:contextualSpacing/>
        <w:jc w:val="both"/>
        <w:rPr>
          <w:rFonts w:eastAsia="Calibri"/>
          <w:sz w:val="24"/>
          <w:szCs w:val="24"/>
          <w:lang w:val="sr-Cyrl-CS"/>
        </w:rPr>
      </w:pPr>
      <w:r w:rsidRPr="003D66C8">
        <w:rPr>
          <w:rFonts w:eastAsia="Calibri"/>
          <w:b/>
          <w:sz w:val="24"/>
          <w:szCs w:val="24"/>
          <w:lang w:val="sr-Cyrl-CS"/>
        </w:rPr>
        <w:t>ЈМБ:</w:t>
      </w:r>
      <w:r w:rsidRPr="003D66C8">
        <w:rPr>
          <w:rFonts w:eastAsia="Calibri"/>
          <w:sz w:val="24"/>
          <w:szCs w:val="24"/>
          <w:lang w:val="sr-Cyrl-CS"/>
        </w:rPr>
        <w:t xml:space="preserve"> 17870157</w:t>
      </w:r>
    </w:p>
    <w:p w:rsidR="002D0FEE" w:rsidRPr="003D66C8" w:rsidRDefault="002D0FEE" w:rsidP="00911864">
      <w:pPr>
        <w:suppressAutoHyphens/>
        <w:ind w:left="720"/>
        <w:contextualSpacing/>
        <w:jc w:val="both"/>
        <w:rPr>
          <w:sz w:val="24"/>
          <w:szCs w:val="24"/>
          <w:lang w:val="sr-Cyrl-RS"/>
        </w:rPr>
      </w:pPr>
      <w:r w:rsidRPr="003D66C8">
        <w:rPr>
          <w:rFonts w:eastAsia="Calibri"/>
          <w:b/>
          <w:sz w:val="24"/>
          <w:szCs w:val="24"/>
          <w:lang w:val="sr-Cyrl-CS"/>
        </w:rPr>
        <w:t>Интернет страница</w:t>
      </w:r>
      <w:r w:rsidRPr="003D66C8">
        <w:rPr>
          <w:rFonts w:eastAsia="Calibri"/>
          <w:sz w:val="24"/>
          <w:szCs w:val="24"/>
          <w:lang w:val="sr-Cyrl-CS"/>
        </w:rPr>
        <w:t>:</w:t>
      </w:r>
      <w:r w:rsidRPr="003D66C8">
        <w:rPr>
          <w:rFonts w:eastAsia="TimesNewRomanPSMT"/>
          <w:bCs/>
          <w:sz w:val="24"/>
          <w:szCs w:val="24"/>
          <w:lang w:val="uz-Cyrl-UZ"/>
        </w:rPr>
        <w:t xml:space="preserve"> </w:t>
      </w:r>
      <w:hyperlink r:id="rId10" w:history="1">
        <w:r w:rsidRPr="003D66C8">
          <w:rPr>
            <w:rStyle w:val="Hyperlink"/>
            <w:color w:val="auto"/>
            <w:sz w:val="24"/>
            <w:szCs w:val="24"/>
          </w:rPr>
          <w:t>www.borbolnica.org.rs</w:t>
        </w:r>
      </w:hyperlink>
    </w:p>
    <w:p w:rsidR="002D0FEE" w:rsidRPr="003D66C8" w:rsidRDefault="002D0FEE" w:rsidP="00911864">
      <w:pPr>
        <w:ind w:firstLine="644"/>
        <w:jc w:val="both"/>
        <w:rPr>
          <w:b/>
          <w:sz w:val="24"/>
          <w:szCs w:val="24"/>
        </w:rPr>
      </w:pPr>
      <w:r w:rsidRPr="003D66C8">
        <w:rPr>
          <w:rFonts w:eastAsia="Calibri"/>
          <w:b/>
          <w:sz w:val="24"/>
          <w:szCs w:val="24"/>
          <w:lang w:val="sr-Latn-RS"/>
        </w:rPr>
        <w:t xml:space="preserve"> E-mail</w:t>
      </w:r>
      <w:r w:rsidRPr="003D66C8">
        <w:rPr>
          <w:rFonts w:eastAsia="Calibri"/>
          <w:sz w:val="24"/>
          <w:szCs w:val="24"/>
          <w:lang w:val="sr-Latn-RS"/>
        </w:rPr>
        <w:t xml:space="preserve">: </w:t>
      </w:r>
      <w:r w:rsidR="00944C18" w:rsidRPr="003D66C8">
        <w:rPr>
          <w:sz w:val="24"/>
          <w:szCs w:val="24"/>
        </w:rPr>
        <w:t>javnenabavke@borbolnica.org.rs</w:t>
      </w:r>
    </w:p>
    <w:p w:rsidR="002D0FEE" w:rsidRPr="003D66C8" w:rsidRDefault="002D0FEE" w:rsidP="00911864">
      <w:pPr>
        <w:suppressAutoHyphens/>
        <w:ind w:left="720"/>
        <w:contextualSpacing/>
        <w:jc w:val="both"/>
        <w:rPr>
          <w:rFonts w:eastAsia="Calibri"/>
          <w:sz w:val="24"/>
          <w:szCs w:val="24"/>
          <w:lang w:val="sr-Latn-RS"/>
        </w:rPr>
      </w:pPr>
    </w:p>
    <w:p w:rsidR="002D0FEE" w:rsidRPr="003D66C8" w:rsidRDefault="002D0FEE" w:rsidP="00911864">
      <w:pPr>
        <w:pStyle w:val="ListParagraph"/>
        <w:numPr>
          <w:ilvl w:val="0"/>
          <w:numId w:val="1"/>
        </w:numPr>
        <w:jc w:val="both"/>
      </w:pPr>
      <w:r w:rsidRPr="003D66C8">
        <w:rPr>
          <w:rFonts w:eastAsia="Calibri"/>
          <w:b/>
          <w:lang w:val="sr-Cyrl-CS"/>
        </w:rPr>
        <w:t>Врста поступка</w:t>
      </w:r>
      <w:r w:rsidRPr="003D66C8">
        <w:rPr>
          <w:rFonts w:eastAsia="Calibri"/>
          <w:lang w:val="sr-Cyrl-CS"/>
        </w:rPr>
        <w:t xml:space="preserve">: </w:t>
      </w:r>
      <w:r w:rsidRPr="003D66C8">
        <w:rPr>
          <w:rFonts w:eastAsia="Calibri"/>
          <w:lang w:val="sr-Latn-RS"/>
        </w:rPr>
        <w:t>J</w:t>
      </w:r>
      <w:r w:rsidRPr="003D66C8">
        <w:t xml:space="preserve">авна набавка се спроводи у </w:t>
      </w:r>
      <w:r w:rsidRPr="003D66C8">
        <w:rPr>
          <w:lang w:val="sr-Cyrl-CS"/>
        </w:rPr>
        <w:t xml:space="preserve">отвореном поступку, </w:t>
      </w:r>
      <w:r w:rsidRPr="003D66C8">
        <w:t>у складу са Законом и подзаконским актима којима се уређују јавне набавке.</w:t>
      </w:r>
    </w:p>
    <w:p w:rsidR="00911864" w:rsidRPr="003D66C8" w:rsidRDefault="00911864" w:rsidP="00911864">
      <w:pPr>
        <w:pStyle w:val="ListParagraph"/>
        <w:autoSpaceDE w:val="0"/>
        <w:autoSpaceDN w:val="0"/>
        <w:adjustRightInd w:val="0"/>
        <w:ind w:left="644"/>
        <w:jc w:val="both"/>
        <w:rPr>
          <w:lang w:val="sr-Cyrl-CS"/>
        </w:rPr>
      </w:pPr>
    </w:p>
    <w:p w:rsidR="002D0FEE" w:rsidRPr="003D66C8" w:rsidRDefault="002D0FEE" w:rsidP="00911864">
      <w:pPr>
        <w:numPr>
          <w:ilvl w:val="0"/>
          <w:numId w:val="1"/>
        </w:numPr>
        <w:suppressAutoHyphens/>
        <w:contextualSpacing/>
        <w:jc w:val="both"/>
        <w:rPr>
          <w:rFonts w:eastAsia="Calibri"/>
          <w:sz w:val="24"/>
          <w:szCs w:val="24"/>
          <w:lang w:val="sr-Cyrl-CS"/>
        </w:rPr>
      </w:pPr>
      <w:r w:rsidRPr="003D66C8">
        <w:rPr>
          <w:rFonts w:eastAsia="Calibri"/>
          <w:b/>
          <w:sz w:val="24"/>
          <w:szCs w:val="24"/>
          <w:lang w:val="sr-Cyrl-CS"/>
        </w:rPr>
        <w:t>Поступак се спроводи:</w:t>
      </w:r>
      <w:r w:rsidRPr="003D66C8">
        <w:rPr>
          <w:rFonts w:eastAsia="Calibri"/>
          <w:sz w:val="24"/>
          <w:szCs w:val="24"/>
          <w:lang w:val="sr-Cyrl-CS"/>
        </w:rPr>
        <w:t xml:space="preserve"> </w:t>
      </w:r>
      <w:r w:rsidRPr="003D66C8">
        <w:rPr>
          <w:rFonts w:eastAsia="Calibri"/>
          <w:b/>
          <w:sz w:val="24"/>
          <w:szCs w:val="24"/>
          <w:lang w:val="sr-Cyrl-CS"/>
        </w:rPr>
        <w:t xml:space="preserve"> </w:t>
      </w:r>
      <w:r w:rsidRPr="003D66C8">
        <w:rPr>
          <w:rFonts w:eastAsia="Calibri"/>
          <w:sz w:val="24"/>
          <w:szCs w:val="24"/>
          <w:lang w:val="sr-Cyrl-CS"/>
        </w:rPr>
        <w:t>Ради закључења уговора о предметној јавној набав</w:t>
      </w:r>
      <w:r w:rsidRPr="003D66C8">
        <w:rPr>
          <w:rFonts w:eastAsia="Calibri"/>
          <w:sz w:val="24"/>
          <w:szCs w:val="24"/>
          <w:lang w:val="sr-Cyrl-RS"/>
        </w:rPr>
        <w:t>ц</w:t>
      </w:r>
      <w:r w:rsidRPr="003D66C8">
        <w:rPr>
          <w:rFonts w:eastAsia="Calibri"/>
          <w:sz w:val="24"/>
          <w:szCs w:val="24"/>
          <w:lang w:val="sr-Cyrl-CS"/>
        </w:rPr>
        <w:t>и.</w:t>
      </w:r>
    </w:p>
    <w:p w:rsidR="002D0FEE" w:rsidRPr="003D66C8" w:rsidRDefault="002D0FEE" w:rsidP="00911864">
      <w:pPr>
        <w:suppressAutoHyphens/>
        <w:ind w:left="720"/>
        <w:contextualSpacing/>
        <w:jc w:val="both"/>
        <w:rPr>
          <w:rFonts w:eastAsia="Calibri"/>
          <w:sz w:val="24"/>
          <w:szCs w:val="24"/>
          <w:lang w:val="sr-Cyrl-CS"/>
        </w:rPr>
      </w:pPr>
    </w:p>
    <w:p w:rsidR="002D0FEE" w:rsidRPr="003D66C8" w:rsidRDefault="002D0FEE" w:rsidP="00911864">
      <w:pPr>
        <w:numPr>
          <w:ilvl w:val="0"/>
          <w:numId w:val="1"/>
        </w:numPr>
        <w:suppressAutoHyphens/>
        <w:jc w:val="both"/>
        <w:rPr>
          <w:sz w:val="24"/>
          <w:szCs w:val="24"/>
          <w:lang w:val="sr-Cyrl-CS" w:eastAsia="ar-SA"/>
        </w:rPr>
      </w:pPr>
      <w:r w:rsidRPr="003D66C8">
        <w:rPr>
          <w:b/>
          <w:sz w:val="24"/>
          <w:szCs w:val="24"/>
          <w:lang w:val="sr-Cyrl-CS" w:eastAsia="ar-SA"/>
        </w:rPr>
        <w:t>Контакт</w:t>
      </w:r>
      <w:r w:rsidRPr="003D66C8">
        <w:rPr>
          <w:sz w:val="24"/>
          <w:szCs w:val="24"/>
          <w:lang w:val="sr-Cyrl-CS" w:eastAsia="ar-SA"/>
        </w:rPr>
        <w:t xml:space="preserve">: </w:t>
      </w:r>
    </w:p>
    <w:p w:rsidR="002D0FEE" w:rsidRPr="003D66C8" w:rsidRDefault="002D0FEE" w:rsidP="00911864">
      <w:pPr>
        <w:suppressAutoHyphens/>
        <w:ind w:left="284" w:firstLine="360"/>
        <w:jc w:val="both"/>
        <w:rPr>
          <w:sz w:val="24"/>
          <w:szCs w:val="24"/>
          <w:lang w:val="sr-Cyrl-CS" w:eastAsia="ar-SA"/>
        </w:rPr>
      </w:pPr>
      <w:r w:rsidRPr="003D66C8">
        <w:rPr>
          <w:b/>
          <w:sz w:val="24"/>
          <w:szCs w:val="24"/>
          <w:lang w:val="sr-Latn-RS"/>
        </w:rPr>
        <w:t xml:space="preserve">Email adresa: </w:t>
      </w:r>
      <w:r w:rsidR="00944C18" w:rsidRPr="003D66C8">
        <w:rPr>
          <w:sz w:val="24"/>
          <w:szCs w:val="24"/>
        </w:rPr>
        <w:t>javnenabavke@borbolnica.org.rs</w:t>
      </w:r>
      <w:r w:rsidRPr="003D66C8">
        <w:rPr>
          <w:sz w:val="24"/>
          <w:szCs w:val="24"/>
          <w:lang w:val="sr-Cyrl-CS" w:eastAsia="ar-SA"/>
        </w:rPr>
        <w:t xml:space="preserve"> </w:t>
      </w:r>
    </w:p>
    <w:p w:rsidR="002D0FEE" w:rsidRPr="003D66C8" w:rsidRDefault="002D0FEE" w:rsidP="00911864">
      <w:pPr>
        <w:suppressAutoHyphens/>
        <w:ind w:left="284" w:firstLine="360"/>
        <w:jc w:val="both"/>
        <w:rPr>
          <w:sz w:val="24"/>
          <w:szCs w:val="24"/>
          <w:lang w:val="sr-Cyrl-RS" w:eastAsia="ar-SA"/>
        </w:rPr>
      </w:pPr>
      <w:r w:rsidRPr="003D66C8">
        <w:rPr>
          <w:b/>
          <w:sz w:val="24"/>
          <w:szCs w:val="24"/>
          <w:lang w:val="sr-Cyrl-RS"/>
        </w:rPr>
        <w:t>Телефон:</w:t>
      </w:r>
      <w:r w:rsidRPr="003D66C8">
        <w:rPr>
          <w:sz w:val="24"/>
          <w:szCs w:val="24"/>
          <w:lang w:val="sr-Cyrl-RS" w:eastAsia="ar-SA"/>
        </w:rPr>
        <w:t xml:space="preserve"> 030/424-366.</w:t>
      </w:r>
    </w:p>
    <w:p w:rsidR="00880B48" w:rsidRPr="003D66C8" w:rsidRDefault="002D0FEE" w:rsidP="00911864">
      <w:pPr>
        <w:suppressAutoHyphens/>
        <w:ind w:left="644"/>
        <w:jc w:val="both"/>
        <w:rPr>
          <w:sz w:val="24"/>
          <w:szCs w:val="24"/>
          <w:lang w:val="sr-Cyrl-CS" w:eastAsia="ar-SA"/>
        </w:rPr>
      </w:pPr>
      <w:r w:rsidRPr="003D66C8">
        <w:rPr>
          <w:b/>
          <w:sz w:val="24"/>
          <w:szCs w:val="24"/>
          <w:lang w:val="sr-Cyrl-CS" w:eastAsia="ar-SA"/>
        </w:rPr>
        <w:t>Лице или служба за контакт</w:t>
      </w:r>
      <w:r w:rsidRPr="003D66C8">
        <w:rPr>
          <w:sz w:val="24"/>
          <w:szCs w:val="24"/>
          <w:lang w:val="sr-Cyrl-CS" w:eastAsia="ar-SA"/>
        </w:rPr>
        <w:t xml:space="preserve">: </w:t>
      </w:r>
    </w:p>
    <w:p w:rsidR="002D0FEE" w:rsidRPr="003D66C8" w:rsidRDefault="006C5959" w:rsidP="00911864">
      <w:pPr>
        <w:suppressAutoHyphens/>
        <w:ind w:left="644"/>
        <w:jc w:val="both"/>
        <w:rPr>
          <w:sz w:val="24"/>
          <w:szCs w:val="24"/>
          <w:lang w:val="sr-Cyrl-RS" w:eastAsia="ar-SA"/>
        </w:rPr>
      </w:pPr>
      <w:r w:rsidRPr="003D66C8">
        <w:rPr>
          <w:sz w:val="24"/>
          <w:szCs w:val="24"/>
          <w:lang w:val="sr-Cyrl-CS" w:eastAsia="ar-SA"/>
        </w:rPr>
        <w:t>Кабинет</w:t>
      </w:r>
      <w:r w:rsidR="002D0FEE" w:rsidRPr="003D66C8">
        <w:rPr>
          <w:sz w:val="24"/>
          <w:szCs w:val="24"/>
          <w:lang w:val="sr-Cyrl-CS" w:eastAsia="ar-SA"/>
        </w:rPr>
        <w:t xml:space="preserve"> јавних набавки: </w:t>
      </w:r>
      <w:r w:rsidR="00944C18" w:rsidRPr="003D66C8">
        <w:rPr>
          <w:sz w:val="24"/>
          <w:szCs w:val="24"/>
          <w:lang w:val="sr-Cyrl-RS" w:eastAsia="ar-SA"/>
        </w:rPr>
        <w:t>Весна Станојевић</w:t>
      </w:r>
    </w:p>
    <w:p w:rsidR="002D0FEE" w:rsidRPr="003D66C8" w:rsidRDefault="002D0FEE" w:rsidP="00911864">
      <w:pPr>
        <w:suppressAutoHyphens/>
        <w:autoSpaceDE w:val="0"/>
        <w:autoSpaceDN w:val="0"/>
        <w:adjustRightInd w:val="0"/>
        <w:jc w:val="both"/>
        <w:rPr>
          <w:b/>
          <w:bCs/>
          <w:iCs/>
          <w:sz w:val="24"/>
          <w:szCs w:val="24"/>
          <w:lang w:val="sr-Cyrl-CS" w:eastAsia="ar-SA"/>
        </w:rPr>
      </w:pPr>
      <w:r w:rsidRPr="003D66C8">
        <w:rPr>
          <w:b/>
          <w:bCs/>
          <w:iCs/>
          <w:sz w:val="24"/>
          <w:szCs w:val="24"/>
          <w:lang w:val="sr-Cyrl-CS" w:eastAsia="ar-SA"/>
        </w:rPr>
        <w:t xml:space="preserve">               </w:t>
      </w:r>
    </w:p>
    <w:p w:rsidR="00C93E17" w:rsidRPr="003D66C8" w:rsidRDefault="00C93E17" w:rsidP="00911864">
      <w:pPr>
        <w:suppressAutoHyphens/>
        <w:autoSpaceDE w:val="0"/>
        <w:autoSpaceDN w:val="0"/>
        <w:adjustRightInd w:val="0"/>
        <w:jc w:val="both"/>
        <w:rPr>
          <w:b/>
          <w:bCs/>
          <w:iCs/>
          <w:sz w:val="24"/>
          <w:szCs w:val="24"/>
          <w:lang w:val="sr-Cyrl-CS" w:eastAsia="ar-SA"/>
        </w:rPr>
      </w:pPr>
    </w:p>
    <w:p w:rsidR="00200DF4" w:rsidRPr="003D66C8" w:rsidRDefault="00200DF4" w:rsidP="00911864">
      <w:pPr>
        <w:suppressAutoHyphens/>
        <w:autoSpaceDE w:val="0"/>
        <w:autoSpaceDN w:val="0"/>
        <w:adjustRightInd w:val="0"/>
        <w:jc w:val="both"/>
        <w:rPr>
          <w:b/>
          <w:bCs/>
          <w:iCs/>
          <w:sz w:val="24"/>
          <w:szCs w:val="24"/>
          <w:lang w:val="sr-Cyrl-CS" w:eastAsia="ar-SA"/>
        </w:rPr>
      </w:pPr>
    </w:p>
    <w:p w:rsidR="00880B48" w:rsidRPr="003D66C8" w:rsidRDefault="002D0FEE" w:rsidP="00880B48">
      <w:pPr>
        <w:suppressAutoHyphens/>
        <w:autoSpaceDE w:val="0"/>
        <w:autoSpaceDN w:val="0"/>
        <w:adjustRightInd w:val="0"/>
        <w:ind w:left="720" w:firstLine="720"/>
        <w:jc w:val="both"/>
        <w:rPr>
          <w:b/>
          <w:bCs/>
          <w:iCs/>
          <w:sz w:val="24"/>
          <w:szCs w:val="24"/>
          <w:lang w:val="sr-Cyrl-CS" w:eastAsia="ar-SA"/>
        </w:rPr>
      </w:pPr>
      <w:r w:rsidRPr="003D66C8">
        <w:rPr>
          <w:b/>
          <w:bCs/>
          <w:iCs/>
          <w:sz w:val="24"/>
          <w:szCs w:val="24"/>
          <w:lang w:val="sr-Cyrl-CS" w:eastAsia="ar-SA"/>
        </w:rPr>
        <w:t xml:space="preserve"> </w:t>
      </w:r>
      <w:r w:rsidRPr="003D66C8">
        <w:rPr>
          <w:b/>
          <w:bCs/>
          <w:iCs/>
          <w:sz w:val="24"/>
          <w:szCs w:val="24"/>
          <w:lang w:val="sr-Latn-RS" w:eastAsia="ar-SA"/>
        </w:rPr>
        <w:t>II</w:t>
      </w:r>
      <w:r w:rsidRPr="003D66C8">
        <w:rPr>
          <w:b/>
          <w:bCs/>
          <w:iCs/>
          <w:sz w:val="24"/>
          <w:szCs w:val="24"/>
          <w:lang w:val="sr-Cyrl-CS" w:eastAsia="ar-SA"/>
        </w:rPr>
        <w:t xml:space="preserve">     ПОДАЦИ О ПРЕДМЕТУ ЈАВНЕ НАБАВКЕ</w:t>
      </w:r>
    </w:p>
    <w:p w:rsidR="00C93E17" w:rsidRPr="003D66C8" w:rsidRDefault="00C93E17" w:rsidP="00880B48">
      <w:pPr>
        <w:suppressAutoHyphens/>
        <w:autoSpaceDE w:val="0"/>
        <w:autoSpaceDN w:val="0"/>
        <w:adjustRightInd w:val="0"/>
        <w:ind w:left="720" w:firstLine="720"/>
        <w:jc w:val="both"/>
        <w:rPr>
          <w:b/>
          <w:bCs/>
          <w:iCs/>
          <w:sz w:val="24"/>
          <w:szCs w:val="24"/>
          <w:lang w:val="sr-Cyrl-CS" w:eastAsia="ar-SA"/>
        </w:rPr>
      </w:pPr>
    </w:p>
    <w:p w:rsidR="00B97D18" w:rsidRPr="003D66C8" w:rsidRDefault="00B97D18" w:rsidP="00B97D18">
      <w:pPr>
        <w:autoSpaceDE w:val="0"/>
        <w:autoSpaceDN w:val="0"/>
        <w:adjustRightInd w:val="0"/>
        <w:ind w:firstLine="708"/>
        <w:jc w:val="both"/>
        <w:rPr>
          <w:b/>
          <w:bCs/>
          <w:iCs/>
          <w:sz w:val="24"/>
          <w:szCs w:val="24"/>
          <w:lang w:val="sr-Cyrl-CS" w:eastAsia="ar-SA"/>
        </w:rPr>
      </w:pPr>
    </w:p>
    <w:p w:rsidR="00B97D18" w:rsidRPr="003D66C8" w:rsidRDefault="00880B48" w:rsidP="00B97D18">
      <w:pPr>
        <w:pStyle w:val="ListParagraph"/>
        <w:numPr>
          <w:ilvl w:val="0"/>
          <w:numId w:val="30"/>
        </w:numPr>
        <w:autoSpaceDE w:val="0"/>
        <w:autoSpaceDN w:val="0"/>
        <w:adjustRightInd w:val="0"/>
        <w:jc w:val="both"/>
        <w:rPr>
          <w:lang w:val="sr-Cyrl-CS"/>
        </w:rPr>
      </w:pPr>
      <w:r w:rsidRPr="003D66C8">
        <w:rPr>
          <w:b/>
          <w:bCs/>
          <w:lang w:val="sr-Cyrl-RS"/>
        </w:rPr>
        <w:t>Предмет јавне набавке:</w:t>
      </w:r>
      <w:r w:rsidRPr="003D66C8">
        <w:rPr>
          <w:bCs/>
          <w:lang w:val="sr-Cyrl-RS"/>
        </w:rPr>
        <w:t xml:space="preserve"> </w:t>
      </w:r>
      <w:r w:rsidR="00B97D18" w:rsidRPr="003D66C8">
        <w:rPr>
          <w:bCs/>
          <w:lang w:val="sr-Cyrl-RS"/>
        </w:rPr>
        <w:t xml:space="preserve">Отворени </w:t>
      </w:r>
      <w:r w:rsidR="00B97D18" w:rsidRPr="003D66C8">
        <w:t xml:space="preserve">поступак </w:t>
      </w:r>
      <w:r w:rsidR="00B97D18" w:rsidRPr="003D66C8">
        <w:rPr>
          <w:rFonts w:eastAsia="Calibri"/>
          <w:lang w:val="sr-Cyrl-RS"/>
        </w:rPr>
        <w:t>ј</w:t>
      </w:r>
      <w:r w:rsidR="00B97D18" w:rsidRPr="003D66C8">
        <w:t>авн</w:t>
      </w:r>
      <w:r w:rsidR="00B97D18" w:rsidRPr="003D66C8">
        <w:rPr>
          <w:lang w:val="sr-Cyrl-RS"/>
        </w:rPr>
        <w:t>е</w:t>
      </w:r>
      <w:r w:rsidR="00B97D18" w:rsidRPr="003D66C8">
        <w:t xml:space="preserve"> набавк</w:t>
      </w:r>
      <w:r w:rsidR="00B97D18" w:rsidRPr="003D66C8">
        <w:rPr>
          <w:lang w:val="sr-Cyrl-RS"/>
        </w:rPr>
        <w:t>е</w:t>
      </w:r>
      <w:r w:rsidR="00B97D18" w:rsidRPr="003D66C8">
        <w:t xml:space="preserve"> </w:t>
      </w:r>
      <w:r w:rsidR="00B97D18" w:rsidRPr="003D66C8">
        <w:rPr>
          <w:lang w:val="sr-Cyrl-RS"/>
        </w:rPr>
        <w:t xml:space="preserve">добра </w:t>
      </w:r>
      <w:r w:rsidR="00B97D18" w:rsidRPr="003D66C8">
        <w:rPr>
          <w:lang w:val="sr-Latn-RS"/>
        </w:rPr>
        <w:t xml:space="preserve">– </w:t>
      </w:r>
      <w:r w:rsidR="00B97D18" w:rsidRPr="003D66C8">
        <w:rPr>
          <w:lang w:val="sr-Cyrl-RS"/>
        </w:rPr>
        <w:t>набавка санитетског потрошног материјала и осталог уградног материјала, за потребе Оп</w:t>
      </w:r>
      <w:r w:rsidR="00944C18" w:rsidRPr="003D66C8">
        <w:rPr>
          <w:lang w:val="sr-Cyrl-RS"/>
        </w:rPr>
        <w:t xml:space="preserve">ште болнице Бор, за период од </w:t>
      </w:r>
      <w:r w:rsidR="00737CBB" w:rsidRPr="003D66C8">
        <w:rPr>
          <w:lang w:val="sr-Cyrl-RS"/>
        </w:rPr>
        <w:t>1</w:t>
      </w:r>
      <w:r w:rsidR="001D4169" w:rsidRPr="003D66C8">
        <w:rPr>
          <w:lang w:val="sr-Cyrl-RS"/>
        </w:rPr>
        <w:t>2</w:t>
      </w:r>
      <w:r w:rsidR="00737CBB" w:rsidRPr="003D66C8">
        <w:rPr>
          <w:lang w:val="sr-Cyrl-RS"/>
        </w:rPr>
        <w:t xml:space="preserve"> месеци</w:t>
      </w:r>
      <w:r w:rsidR="00B97D18" w:rsidRPr="003D66C8">
        <w:rPr>
          <w:lang w:val="sr-Cyrl-RS"/>
        </w:rPr>
        <w:t>,</w:t>
      </w:r>
      <w:r w:rsidR="00B97D18" w:rsidRPr="003D66C8">
        <w:t xml:space="preserve"> Ј</w:t>
      </w:r>
      <w:r w:rsidR="00B97D18" w:rsidRPr="003D66C8">
        <w:rPr>
          <w:lang w:val="sr-Cyrl-RS"/>
        </w:rPr>
        <w:t>Н</w:t>
      </w:r>
      <w:r w:rsidR="00B97D18" w:rsidRPr="003D66C8">
        <w:rPr>
          <w:lang w:val="sr-Cyrl-CS"/>
        </w:rPr>
        <w:t xml:space="preserve">  </w:t>
      </w:r>
      <w:r w:rsidR="00C93E17" w:rsidRPr="003D66C8">
        <w:rPr>
          <w:lang w:val="sr-Cyrl-CS"/>
        </w:rPr>
        <w:t>11/20</w:t>
      </w:r>
      <w:r w:rsidR="00B97D18" w:rsidRPr="003D66C8">
        <w:rPr>
          <w:lang w:val="sr-Cyrl-CS"/>
        </w:rPr>
        <w:t xml:space="preserve">, </w:t>
      </w:r>
      <w:r w:rsidR="00B97D18" w:rsidRPr="003D66C8">
        <w:t xml:space="preserve">редни број </w:t>
      </w:r>
      <w:r w:rsidR="00B97D18" w:rsidRPr="003D66C8">
        <w:rPr>
          <w:lang w:val="sr-Cyrl-RS"/>
        </w:rPr>
        <w:t>ј</w:t>
      </w:r>
      <w:r w:rsidR="006E459C" w:rsidRPr="003D66C8">
        <w:rPr>
          <w:lang w:val="sr-Cyrl-CS"/>
        </w:rPr>
        <w:t>авне набавке из Плана набавке 1.1.</w:t>
      </w:r>
      <w:r w:rsidR="00C93E17" w:rsidRPr="003D66C8">
        <w:rPr>
          <w:lang w:val="sr-Cyrl-CS"/>
        </w:rPr>
        <w:t>12/20</w:t>
      </w:r>
      <w:r w:rsidR="00B97D18" w:rsidRPr="003D66C8">
        <w:rPr>
          <w:lang w:val="sr-Cyrl-CS"/>
        </w:rPr>
        <w:t>.</w:t>
      </w:r>
    </w:p>
    <w:p w:rsidR="00911864" w:rsidRPr="003D66C8" w:rsidRDefault="00911864" w:rsidP="00B97D18">
      <w:pPr>
        <w:pStyle w:val="ListParagraph"/>
        <w:suppressAutoHyphens/>
        <w:autoSpaceDE w:val="0"/>
        <w:autoSpaceDN w:val="0"/>
        <w:adjustRightInd w:val="0"/>
        <w:ind w:left="426"/>
        <w:jc w:val="both"/>
        <w:rPr>
          <w:lang w:val="sr-Cyrl-RS"/>
        </w:rPr>
      </w:pPr>
    </w:p>
    <w:p w:rsidR="00880B48" w:rsidRPr="003D66C8" w:rsidRDefault="00880B48" w:rsidP="00880B48">
      <w:pPr>
        <w:ind w:left="644"/>
        <w:jc w:val="both"/>
        <w:rPr>
          <w:rFonts w:eastAsia="Calibri"/>
          <w:sz w:val="24"/>
          <w:szCs w:val="24"/>
          <w:lang w:val="sr-Cyrl-RS"/>
        </w:rPr>
      </w:pPr>
      <w:r w:rsidRPr="003D66C8">
        <w:rPr>
          <w:rFonts w:eastAsia="Calibri"/>
          <w:b/>
          <w:sz w:val="24"/>
          <w:szCs w:val="24"/>
        </w:rPr>
        <w:t xml:space="preserve"> </w:t>
      </w:r>
      <w:r w:rsidRPr="003D66C8">
        <w:rPr>
          <w:rFonts w:eastAsia="Calibri"/>
          <w:b/>
          <w:sz w:val="24"/>
          <w:szCs w:val="24"/>
          <w:lang w:val="sr-Cyrl-CS"/>
        </w:rPr>
        <w:t xml:space="preserve"> Назив и ознака из општег речника набавки – </w:t>
      </w:r>
      <w:r w:rsidRPr="003D66C8">
        <w:rPr>
          <w:b/>
          <w:sz w:val="24"/>
          <w:szCs w:val="24"/>
          <w:lang w:val="sr-Cyrl-RS"/>
        </w:rPr>
        <w:t>О</w:t>
      </w:r>
      <w:r w:rsidRPr="003D66C8">
        <w:rPr>
          <w:b/>
          <w:sz w:val="24"/>
          <w:szCs w:val="24"/>
          <w:lang w:val="sr-Latn-RS"/>
        </w:rPr>
        <w:t>RN</w:t>
      </w:r>
      <w:r w:rsidRPr="003D66C8">
        <w:rPr>
          <w:b/>
          <w:sz w:val="24"/>
          <w:szCs w:val="24"/>
          <w:lang w:val="sr-Cyrl-RS"/>
        </w:rPr>
        <w:t>:</w:t>
      </w:r>
    </w:p>
    <w:p w:rsidR="00880B48" w:rsidRPr="003D66C8" w:rsidRDefault="00B97D18" w:rsidP="00880B48">
      <w:pPr>
        <w:ind w:left="1416"/>
        <w:jc w:val="both"/>
        <w:rPr>
          <w:bCs/>
          <w:sz w:val="24"/>
          <w:szCs w:val="24"/>
          <w:lang w:val="sr-Cyrl-CS"/>
        </w:rPr>
      </w:pPr>
      <w:r w:rsidRPr="003D66C8">
        <w:rPr>
          <w:bCs/>
          <w:sz w:val="24"/>
          <w:szCs w:val="24"/>
          <w:lang w:val="sr-Cyrl-CS"/>
        </w:rPr>
        <w:t>33140000 – медицински потрошни материјал</w:t>
      </w:r>
    </w:p>
    <w:p w:rsidR="007C76DA" w:rsidRPr="003D66C8" w:rsidRDefault="007C76DA" w:rsidP="00880B48">
      <w:pPr>
        <w:ind w:left="1416"/>
        <w:jc w:val="both"/>
        <w:rPr>
          <w:bCs/>
          <w:sz w:val="24"/>
          <w:szCs w:val="24"/>
          <w:lang w:val="sr-Cyrl-CS"/>
        </w:rPr>
      </w:pPr>
    </w:p>
    <w:p w:rsidR="00B97D18" w:rsidRPr="003D66C8" w:rsidRDefault="00B97D18" w:rsidP="00880B48">
      <w:pPr>
        <w:ind w:left="1416"/>
        <w:jc w:val="both"/>
        <w:rPr>
          <w:sz w:val="24"/>
          <w:szCs w:val="24"/>
          <w:lang w:val="sr-Cyrl-CS"/>
        </w:rPr>
      </w:pPr>
    </w:p>
    <w:p w:rsidR="007C76DA" w:rsidRPr="003D66C8" w:rsidRDefault="00CA0BA2" w:rsidP="00200DF4">
      <w:pPr>
        <w:autoSpaceDE w:val="0"/>
        <w:autoSpaceDN w:val="0"/>
        <w:adjustRightInd w:val="0"/>
        <w:jc w:val="both"/>
        <w:rPr>
          <w:bCs/>
          <w:lang w:val="sr-Cyrl-CS"/>
        </w:rPr>
      </w:pPr>
      <w:r w:rsidRPr="003D66C8">
        <w:rPr>
          <w:bCs/>
          <w:lang w:val="sr-Cyrl-CS"/>
        </w:rPr>
        <w:tab/>
      </w:r>
    </w:p>
    <w:p w:rsidR="00911864" w:rsidRPr="003D66C8" w:rsidRDefault="00911864" w:rsidP="00B97D18">
      <w:pPr>
        <w:pStyle w:val="ListParagraph"/>
        <w:numPr>
          <w:ilvl w:val="0"/>
          <w:numId w:val="30"/>
        </w:numPr>
        <w:autoSpaceDE w:val="0"/>
        <w:autoSpaceDN w:val="0"/>
        <w:adjustRightInd w:val="0"/>
        <w:jc w:val="both"/>
        <w:rPr>
          <w:b/>
        </w:rPr>
      </w:pPr>
      <w:r w:rsidRPr="003D66C8">
        <w:rPr>
          <w:b/>
        </w:rPr>
        <w:t xml:space="preserve"> Партије:      </w:t>
      </w:r>
    </w:p>
    <w:p w:rsidR="00200DF4" w:rsidRPr="003D66C8" w:rsidRDefault="00200DF4" w:rsidP="00200DF4">
      <w:pPr>
        <w:pStyle w:val="ListParagraph"/>
        <w:autoSpaceDE w:val="0"/>
        <w:autoSpaceDN w:val="0"/>
        <w:adjustRightInd w:val="0"/>
        <w:jc w:val="both"/>
        <w:rPr>
          <w:b/>
        </w:rPr>
      </w:pPr>
    </w:p>
    <w:p w:rsidR="00911864" w:rsidRPr="003D66C8" w:rsidRDefault="00911864" w:rsidP="00200DF4">
      <w:pPr>
        <w:pStyle w:val="ListParagraph"/>
        <w:numPr>
          <w:ilvl w:val="0"/>
          <w:numId w:val="13"/>
        </w:numPr>
        <w:autoSpaceDE w:val="0"/>
        <w:autoSpaceDN w:val="0"/>
        <w:adjustRightInd w:val="0"/>
        <w:jc w:val="both"/>
      </w:pPr>
      <w:r w:rsidRPr="003D66C8">
        <w:t xml:space="preserve">Поступак је обликован по партијама </w:t>
      </w:r>
      <w:r w:rsidR="000C0BFC">
        <w:rPr>
          <w:lang w:val="sr-Latn-RS"/>
        </w:rPr>
        <w:t>- 43</w:t>
      </w:r>
    </w:p>
    <w:p w:rsidR="00911864" w:rsidRPr="003D66C8" w:rsidRDefault="00911864" w:rsidP="00200DF4">
      <w:pPr>
        <w:pStyle w:val="ListParagraph"/>
        <w:numPr>
          <w:ilvl w:val="0"/>
          <w:numId w:val="13"/>
        </w:numPr>
        <w:autoSpaceDE w:val="0"/>
        <w:autoSpaceDN w:val="0"/>
        <w:adjustRightInd w:val="0"/>
        <w:jc w:val="both"/>
      </w:pPr>
      <w:r w:rsidRPr="003D66C8">
        <w:t xml:space="preserve">Понуђач може да поднесе понуду за једну или више партија. </w:t>
      </w:r>
    </w:p>
    <w:p w:rsidR="00911864" w:rsidRPr="003D66C8" w:rsidRDefault="00911864" w:rsidP="00200DF4">
      <w:pPr>
        <w:pStyle w:val="ListParagraph"/>
        <w:numPr>
          <w:ilvl w:val="0"/>
          <w:numId w:val="13"/>
        </w:numPr>
        <w:autoSpaceDE w:val="0"/>
        <w:autoSpaceDN w:val="0"/>
        <w:adjustRightInd w:val="0"/>
        <w:jc w:val="both"/>
      </w:pPr>
      <w:r w:rsidRPr="003D66C8">
        <w:t>Понуђач је дужан да у понуди наведе да ли се понуда односи на целокупну набавку или само на одређене</w:t>
      </w:r>
      <w:r w:rsidR="0044788E" w:rsidRPr="003D66C8">
        <w:rPr>
          <w:lang w:val="sr-Cyrl-RS"/>
        </w:rPr>
        <w:t xml:space="preserve"> групе/</w:t>
      </w:r>
      <w:r w:rsidRPr="003D66C8">
        <w:t>партије.</w:t>
      </w:r>
    </w:p>
    <w:p w:rsidR="00911864" w:rsidRPr="003D66C8" w:rsidRDefault="00911864" w:rsidP="00200DF4">
      <w:pPr>
        <w:pStyle w:val="ListParagraph"/>
        <w:numPr>
          <w:ilvl w:val="0"/>
          <w:numId w:val="13"/>
        </w:numPr>
        <w:autoSpaceDE w:val="0"/>
        <w:autoSpaceDN w:val="0"/>
        <w:adjustRightInd w:val="0"/>
        <w:jc w:val="both"/>
      </w:pPr>
      <w:r w:rsidRPr="003D66C8">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3D66C8" w:rsidRDefault="00911864" w:rsidP="00200DF4">
      <w:pPr>
        <w:pStyle w:val="ListParagraph"/>
        <w:numPr>
          <w:ilvl w:val="0"/>
          <w:numId w:val="13"/>
        </w:numPr>
        <w:autoSpaceDE w:val="0"/>
        <w:autoSpaceDN w:val="0"/>
        <w:adjustRightInd w:val="0"/>
        <w:jc w:val="both"/>
      </w:pPr>
      <w:r w:rsidRPr="003D66C8">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7C76DA" w:rsidRPr="003D66C8" w:rsidRDefault="007C76DA" w:rsidP="007C76DA">
      <w:pPr>
        <w:autoSpaceDE w:val="0"/>
        <w:autoSpaceDN w:val="0"/>
        <w:adjustRightInd w:val="0"/>
        <w:jc w:val="both"/>
        <w:rPr>
          <w:lang w:val="sr-Cyrl-RS"/>
        </w:rPr>
      </w:pPr>
    </w:p>
    <w:p w:rsidR="007C76DA" w:rsidRPr="003D66C8" w:rsidRDefault="007C76DA" w:rsidP="007C76DA">
      <w:pPr>
        <w:autoSpaceDE w:val="0"/>
        <w:autoSpaceDN w:val="0"/>
        <w:adjustRightInd w:val="0"/>
        <w:jc w:val="both"/>
        <w:rPr>
          <w:lang w:val="sr-Cyrl-RS"/>
        </w:rPr>
      </w:pPr>
    </w:p>
    <w:p w:rsidR="007C76DA" w:rsidRPr="003D66C8" w:rsidRDefault="007C76DA" w:rsidP="007C76DA">
      <w:pPr>
        <w:autoSpaceDE w:val="0"/>
        <w:autoSpaceDN w:val="0"/>
        <w:adjustRightInd w:val="0"/>
        <w:jc w:val="both"/>
        <w:rPr>
          <w:lang w:val="sr-Cyrl-RS"/>
        </w:rPr>
      </w:pPr>
    </w:p>
    <w:p w:rsidR="007C76DA" w:rsidRPr="003D66C8" w:rsidRDefault="007C76DA" w:rsidP="007C76DA">
      <w:pPr>
        <w:autoSpaceDE w:val="0"/>
        <w:autoSpaceDN w:val="0"/>
        <w:adjustRightInd w:val="0"/>
        <w:jc w:val="both"/>
        <w:rPr>
          <w:lang w:val="sr-Cyrl-RS"/>
        </w:rPr>
      </w:pPr>
    </w:p>
    <w:p w:rsidR="00911864" w:rsidRPr="003D66C8" w:rsidRDefault="00911864" w:rsidP="00911864">
      <w:pPr>
        <w:autoSpaceDE w:val="0"/>
        <w:autoSpaceDN w:val="0"/>
        <w:adjustRightInd w:val="0"/>
        <w:jc w:val="both"/>
        <w:rPr>
          <w:b/>
          <w:sz w:val="24"/>
          <w:szCs w:val="24"/>
        </w:rPr>
      </w:pPr>
      <w:r w:rsidRPr="003D66C8">
        <w:rPr>
          <w:b/>
          <w:sz w:val="24"/>
          <w:szCs w:val="24"/>
          <w:lang w:val="sr-Latn-RS"/>
        </w:rPr>
        <w:lastRenderedPageBreak/>
        <w:t>III</w:t>
      </w:r>
      <w:r w:rsidRPr="003D66C8">
        <w:rPr>
          <w:b/>
          <w:sz w:val="24"/>
          <w:szCs w:val="24"/>
          <w:lang w:val="sr-Latn-RS"/>
        </w:rPr>
        <w:tab/>
      </w:r>
      <w:r w:rsidRPr="003D66C8">
        <w:rPr>
          <w:b/>
          <w:sz w:val="24"/>
          <w:szCs w:val="24"/>
        </w:rPr>
        <w:t>ВРСТА, ТЕХНИЧКЕ КАРАКТЕРИСТИКЕ, КВАЛИТЕТ, КОЛИЧИНА И ОПИС ДОБАРА, РАДОВА ИЛИ УСЛУГА, НАЧИН СПРОВОЂЕ</w:t>
      </w:r>
      <w:r w:rsidR="00FD1FE3" w:rsidRPr="003D66C8">
        <w:rPr>
          <w:b/>
          <w:sz w:val="24"/>
          <w:szCs w:val="24"/>
        </w:rPr>
        <w:t>Њ</w:t>
      </w:r>
      <w:r w:rsidRPr="003D66C8">
        <w:rPr>
          <w:b/>
          <w:sz w:val="24"/>
          <w:szCs w:val="24"/>
        </w:rPr>
        <w:t>А КОНТРОЛЕ И ОБЕЗБЕЂИВА</w:t>
      </w:r>
      <w:r w:rsidR="00FD1FE3" w:rsidRPr="003D66C8">
        <w:rPr>
          <w:b/>
          <w:sz w:val="24"/>
          <w:szCs w:val="24"/>
        </w:rPr>
        <w:t>Њ</w:t>
      </w:r>
      <w:r w:rsidRPr="003D66C8">
        <w:rPr>
          <w:b/>
          <w:sz w:val="24"/>
          <w:szCs w:val="24"/>
        </w:rPr>
        <w:t>А ГАРАНЦИЈЕ КВАЛИТЕТА, РОК ИЗВРШЕ</w:t>
      </w:r>
      <w:r w:rsidR="00FD1FE3" w:rsidRPr="003D66C8">
        <w:rPr>
          <w:b/>
          <w:sz w:val="24"/>
          <w:szCs w:val="24"/>
        </w:rPr>
        <w:t>Њ</w:t>
      </w:r>
      <w:r w:rsidRPr="003D66C8">
        <w:rPr>
          <w:b/>
          <w:sz w:val="24"/>
          <w:szCs w:val="24"/>
        </w:rPr>
        <w:t>А ИЛИ ИСПОРУКЕ ДОБАРА, ЕВЕНТУАЛНЕ ДОДАТНЕ УСЛУГЕ И СЛ.</w:t>
      </w:r>
    </w:p>
    <w:p w:rsidR="00880B48" w:rsidRPr="003D66C8" w:rsidRDefault="00880B48" w:rsidP="00880B48">
      <w:pPr>
        <w:pStyle w:val="ListParagraph"/>
        <w:suppressAutoHyphens/>
        <w:autoSpaceDE w:val="0"/>
        <w:autoSpaceDN w:val="0"/>
        <w:adjustRightInd w:val="0"/>
        <w:ind w:left="426"/>
        <w:jc w:val="both"/>
        <w:rPr>
          <w:lang w:val="sr-Cyrl-RS" w:eastAsia="en-US" w:bidi="ar-SA"/>
        </w:rPr>
      </w:pPr>
    </w:p>
    <w:p w:rsidR="00911864" w:rsidRPr="003D66C8" w:rsidRDefault="00880B48" w:rsidP="00B77641">
      <w:pPr>
        <w:autoSpaceDE w:val="0"/>
        <w:autoSpaceDN w:val="0"/>
        <w:adjustRightInd w:val="0"/>
        <w:jc w:val="both"/>
        <w:rPr>
          <w:sz w:val="24"/>
          <w:szCs w:val="24"/>
          <w:lang w:val="sr-Cyrl-RS"/>
        </w:rPr>
      </w:pPr>
      <w:r w:rsidRPr="003D66C8">
        <w:rPr>
          <w:sz w:val="24"/>
          <w:szCs w:val="24"/>
          <w:lang w:val="sr-Cyrl-RS"/>
        </w:rPr>
        <w:tab/>
      </w:r>
      <w:r w:rsidR="00911864" w:rsidRPr="003D66C8">
        <w:rPr>
          <w:sz w:val="24"/>
          <w:szCs w:val="24"/>
        </w:rPr>
        <w:t xml:space="preserve">Предмет јавне набавке </w:t>
      </w:r>
      <w:r w:rsidR="001A7F6D" w:rsidRPr="003D66C8">
        <w:rPr>
          <w:sz w:val="24"/>
          <w:szCs w:val="24"/>
          <w:lang w:val="sr-Cyrl-RS"/>
        </w:rPr>
        <w:t xml:space="preserve">- </w:t>
      </w:r>
      <w:r w:rsidR="00B77641" w:rsidRPr="003D66C8">
        <w:rPr>
          <w:sz w:val="24"/>
          <w:szCs w:val="24"/>
          <w:lang w:val="sr-Cyrl-RS"/>
        </w:rPr>
        <w:t xml:space="preserve">набавка санитетског потрошног материјала и осталог уградног материјала,  за потребе Опште болнице Бор, </w:t>
      </w:r>
      <w:r w:rsidR="006E459C" w:rsidRPr="003D66C8">
        <w:rPr>
          <w:sz w:val="24"/>
          <w:szCs w:val="24"/>
          <w:lang w:val="sr-Cyrl-RS"/>
        </w:rPr>
        <w:t xml:space="preserve"> за период од </w:t>
      </w:r>
      <w:r w:rsidR="00737CBB" w:rsidRPr="003D66C8">
        <w:rPr>
          <w:sz w:val="24"/>
          <w:szCs w:val="24"/>
          <w:lang w:val="sr-Cyrl-RS"/>
        </w:rPr>
        <w:t>1</w:t>
      </w:r>
      <w:r w:rsidR="001D4169" w:rsidRPr="003D66C8">
        <w:rPr>
          <w:sz w:val="24"/>
          <w:szCs w:val="24"/>
          <w:lang w:val="sr-Cyrl-RS"/>
        </w:rPr>
        <w:t>2</w:t>
      </w:r>
      <w:r w:rsidR="00737CBB" w:rsidRPr="003D66C8">
        <w:rPr>
          <w:sz w:val="24"/>
          <w:szCs w:val="24"/>
          <w:lang w:val="sr-Cyrl-RS"/>
        </w:rPr>
        <w:t xml:space="preserve"> месеци</w:t>
      </w:r>
      <w:r w:rsidR="00B77641" w:rsidRPr="003D66C8">
        <w:rPr>
          <w:sz w:val="24"/>
          <w:szCs w:val="24"/>
          <w:lang w:val="sr-Cyrl-RS"/>
        </w:rPr>
        <w:t xml:space="preserve">, ЈН </w:t>
      </w:r>
      <w:r w:rsidR="00C93E17" w:rsidRPr="003D66C8">
        <w:rPr>
          <w:sz w:val="24"/>
          <w:szCs w:val="24"/>
          <w:lang w:val="sr-Cyrl-RS"/>
        </w:rPr>
        <w:t>11/20</w:t>
      </w:r>
      <w:r w:rsidR="00B77641" w:rsidRPr="003D66C8">
        <w:rPr>
          <w:sz w:val="24"/>
          <w:szCs w:val="24"/>
          <w:lang w:val="sr-Cyrl-RS"/>
        </w:rPr>
        <w:t xml:space="preserve">, </w:t>
      </w:r>
      <w:r w:rsidR="00911864" w:rsidRPr="003D66C8">
        <w:rPr>
          <w:sz w:val="24"/>
          <w:szCs w:val="24"/>
        </w:rPr>
        <w:t xml:space="preserve">обликован у </w:t>
      </w:r>
      <w:r w:rsidR="00F85475" w:rsidRPr="003D66C8">
        <w:rPr>
          <w:sz w:val="24"/>
          <w:szCs w:val="24"/>
        </w:rPr>
        <w:t xml:space="preserve"> партиј</w:t>
      </w:r>
      <w:r w:rsidR="00F85475" w:rsidRPr="003D66C8">
        <w:rPr>
          <w:sz w:val="24"/>
          <w:szCs w:val="24"/>
          <w:lang w:val="sr-Cyrl-RS"/>
        </w:rPr>
        <w:t>е</w:t>
      </w:r>
      <w:r w:rsidR="00CE54C9" w:rsidRPr="003D66C8">
        <w:rPr>
          <w:sz w:val="24"/>
          <w:szCs w:val="24"/>
          <w:lang w:val="sr-Cyrl-RS"/>
        </w:rPr>
        <w:t xml:space="preserve"> </w:t>
      </w:r>
      <w:r w:rsidR="000C0BFC">
        <w:rPr>
          <w:sz w:val="24"/>
          <w:szCs w:val="24"/>
          <w:lang w:val="sr-Latn-RS"/>
        </w:rPr>
        <w:t>- 43</w:t>
      </w:r>
      <w:r w:rsidR="00B77641" w:rsidRPr="003D66C8">
        <w:rPr>
          <w:sz w:val="24"/>
          <w:szCs w:val="24"/>
          <w:lang w:val="sr-Cyrl-RS"/>
        </w:rPr>
        <w:t>.</w:t>
      </w:r>
    </w:p>
    <w:p w:rsidR="00B77641" w:rsidRPr="003D66C8" w:rsidRDefault="00B77641" w:rsidP="00B77641">
      <w:pPr>
        <w:autoSpaceDE w:val="0"/>
        <w:autoSpaceDN w:val="0"/>
        <w:adjustRightInd w:val="0"/>
        <w:ind w:firstLine="708"/>
        <w:jc w:val="both"/>
        <w:rPr>
          <w:iCs/>
          <w:sz w:val="24"/>
          <w:szCs w:val="24"/>
          <w:lang w:val="sr-Cyrl-CS"/>
        </w:rPr>
      </w:pPr>
      <w:r w:rsidRPr="003D66C8">
        <w:rPr>
          <w:iCs/>
          <w:sz w:val="24"/>
          <w:szCs w:val="24"/>
          <w:lang w:val="sr-Cyrl-CS"/>
        </w:rPr>
        <w:t>Попуњеност партија мора бити 100%.</w:t>
      </w:r>
    </w:p>
    <w:p w:rsidR="007D1C56" w:rsidRPr="003D66C8" w:rsidRDefault="007D1C56" w:rsidP="007D1C56">
      <w:pPr>
        <w:ind w:firstLine="708"/>
        <w:jc w:val="both"/>
        <w:rPr>
          <w:iCs/>
          <w:sz w:val="24"/>
          <w:szCs w:val="24"/>
          <w:lang w:val="sr-Cyrl-CS"/>
        </w:rPr>
      </w:pPr>
      <w:r w:rsidRPr="003D66C8">
        <w:rPr>
          <w:iCs/>
          <w:sz w:val="24"/>
          <w:szCs w:val="24"/>
          <w:lang w:val="sr-Cyrl-CS"/>
        </w:rPr>
        <w:t>Понуда – образац структуре цене, чија поља нису попуњена одбити ће се као не одговарајућа.</w:t>
      </w:r>
    </w:p>
    <w:p w:rsidR="00AF05F7" w:rsidRPr="003D66C8" w:rsidRDefault="00B77641" w:rsidP="00AF05F7">
      <w:pPr>
        <w:ind w:firstLine="708"/>
        <w:jc w:val="both"/>
        <w:rPr>
          <w:iCs/>
          <w:sz w:val="24"/>
          <w:szCs w:val="24"/>
          <w:lang w:val="sr-Cyrl-CS"/>
        </w:rPr>
      </w:pPr>
      <w:r w:rsidRPr="003D66C8">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AF05F7" w:rsidRPr="003D66C8" w:rsidRDefault="00AF05F7" w:rsidP="00AF05F7">
      <w:pPr>
        <w:ind w:firstLine="708"/>
        <w:jc w:val="both"/>
        <w:rPr>
          <w:iCs/>
          <w:sz w:val="24"/>
          <w:szCs w:val="24"/>
          <w:lang w:val="sr-Cyrl-CS"/>
        </w:rPr>
      </w:pPr>
      <w:r w:rsidRPr="003D66C8">
        <w:rPr>
          <w:sz w:val="24"/>
          <w:szCs w:val="24"/>
          <w:lang w:val="sr-Cyrl-RS"/>
        </w:rPr>
        <w:t xml:space="preserve">Наручилац задржава право да не повуче све уговорене количине, односно да повуче и веће количине од уговорене сходно својим потребама, а у складу са расположивим финансијским средствима, </w:t>
      </w:r>
      <w:r w:rsidRPr="003D66C8">
        <w:rPr>
          <w:sz w:val="24"/>
          <w:szCs w:val="24"/>
          <w:lang w:val="sr-Latn-RS"/>
        </w:rPr>
        <w:t xml:space="preserve"> </w:t>
      </w:r>
      <w:r w:rsidRPr="003D66C8">
        <w:rPr>
          <w:sz w:val="24"/>
          <w:szCs w:val="24"/>
          <w:lang w:val="sr-Cyrl-RS"/>
        </w:rPr>
        <w:t>до потписивања новог уговра по расписаној јавној набавци.</w:t>
      </w:r>
    </w:p>
    <w:p w:rsidR="002B2A40" w:rsidRPr="003D66C8" w:rsidRDefault="002B2A40" w:rsidP="00B77641">
      <w:pPr>
        <w:ind w:firstLine="708"/>
        <w:jc w:val="both"/>
        <w:rPr>
          <w:iCs/>
          <w:sz w:val="24"/>
          <w:szCs w:val="24"/>
          <w:lang w:val="sr-Cyrl-CS"/>
        </w:rPr>
      </w:pPr>
      <w:r w:rsidRPr="003D66C8">
        <w:rPr>
          <w:iCs/>
          <w:sz w:val="24"/>
          <w:szCs w:val="24"/>
          <w:lang w:val="sr-Cyrl-CS"/>
        </w:rPr>
        <w:t>Спецификација – струтура цене добара која су предмет јавне набавке се налази у прилогу у табели  конкурсне документације.</w:t>
      </w:r>
      <w:r w:rsidR="00915DB7" w:rsidRPr="003D66C8">
        <w:rPr>
          <w:iCs/>
          <w:sz w:val="24"/>
          <w:szCs w:val="24"/>
          <w:lang w:val="sr-Cyrl-CS"/>
        </w:rPr>
        <w:t xml:space="preserve"> </w:t>
      </w:r>
    </w:p>
    <w:p w:rsidR="00915DB7" w:rsidRPr="003D66C8" w:rsidRDefault="00915DB7" w:rsidP="00915DB7">
      <w:pPr>
        <w:jc w:val="both"/>
        <w:rPr>
          <w:iCs/>
          <w:sz w:val="24"/>
          <w:szCs w:val="24"/>
          <w:lang w:val="sr-Cyrl-CS"/>
        </w:rPr>
      </w:pPr>
    </w:p>
    <w:p w:rsidR="00911864" w:rsidRDefault="00911864" w:rsidP="00911864">
      <w:pPr>
        <w:jc w:val="both"/>
        <w:rPr>
          <w:lang w:val="sr-Cyrl-RS"/>
        </w:rPr>
      </w:pPr>
    </w:p>
    <w:p w:rsidR="007376C2" w:rsidRPr="003D66C8" w:rsidRDefault="007376C2" w:rsidP="00911864">
      <w:pPr>
        <w:jc w:val="both"/>
        <w:rPr>
          <w:lang w:val="sr-Cyrl-RS"/>
        </w:rPr>
      </w:pPr>
    </w:p>
    <w:p w:rsidR="00911864" w:rsidRPr="003D66C8" w:rsidRDefault="00911864" w:rsidP="00911864">
      <w:pPr>
        <w:autoSpaceDE w:val="0"/>
        <w:autoSpaceDN w:val="0"/>
        <w:adjustRightInd w:val="0"/>
        <w:jc w:val="both"/>
        <w:rPr>
          <w:b/>
          <w:sz w:val="24"/>
          <w:szCs w:val="24"/>
        </w:rPr>
      </w:pPr>
      <w:proofErr w:type="gramStart"/>
      <w:r w:rsidRPr="003D66C8">
        <w:rPr>
          <w:b/>
          <w:sz w:val="24"/>
          <w:szCs w:val="24"/>
        </w:rPr>
        <w:t>IV</w:t>
      </w:r>
      <w:r w:rsidRPr="003D66C8">
        <w:rPr>
          <w:b/>
          <w:sz w:val="24"/>
          <w:szCs w:val="24"/>
        </w:rPr>
        <w:tab/>
        <w:t>УСЛОВИ ЗА УЧЕШЋЕ У ПОСТУПКУ ЈАВНЕ НАБАВКЕ ИЗ ЧЛ.</w:t>
      </w:r>
      <w:proofErr w:type="gramEnd"/>
      <w:r w:rsidRPr="003D66C8">
        <w:rPr>
          <w:b/>
          <w:sz w:val="24"/>
          <w:szCs w:val="24"/>
        </w:rPr>
        <w:t xml:space="preserve"> 75. И 76. </w:t>
      </w:r>
      <w:proofErr w:type="gramStart"/>
      <w:r w:rsidRPr="003D66C8">
        <w:rPr>
          <w:b/>
          <w:sz w:val="24"/>
          <w:szCs w:val="24"/>
        </w:rPr>
        <w:t>ЗАКОНА  И</w:t>
      </w:r>
      <w:proofErr w:type="gramEnd"/>
      <w:r w:rsidRPr="003D66C8">
        <w:rPr>
          <w:b/>
          <w:sz w:val="24"/>
          <w:szCs w:val="24"/>
        </w:rPr>
        <w:t xml:space="preserve"> УПУТСТВО КАКО СЕ ДОКАЗУЈЕ ИСПУ</w:t>
      </w:r>
      <w:r w:rsidR="00FD1FE3" w:rsidRPr="003D66C8">
        <w:rPr>
          <w:b/>
          <w:sz w:val="24"/>
          <w:szCs w:val="24"/>
        </w:rPr>
        <w:t>Њ</w:t>
      </w:r>
      <w:r w:rsidRPr="003D66C8">
        <w:rPr>
          <w:b/>
          <w:sz w:val="24"/>
          <w:szCs w:val="24"/>
        </w:rPr>
        <w:t>ЕНОСТ ТИХ УСЛОВА</w:t>
      </w:r>
    </w:p>
    <w:p w:rsidR="00880B48" w:rsidRPr="003D66C8" w:rsidRDefault="00880B48" w:rsidP="00880B48">
      <w:pPr>
        <w:jc w:val="both"/>
        <w:rPr>
          <w:b/>
          <w:bCs/>
          <w:i/>
          <w:iCs/>
        </w:rPr>
      </w:pPr>
    </w:p>
    <w:p w:rsidR="00880B48" w:rsidRPr="003D66C8" w:rsidRDefault="00880B48" w:rsidP="00880B48">
      <w:pPr>
        <w:pStyle w:val="ListParagraph"/>
        <w:numPr>
          <w:ilvl w:val="0"/>
          <w:numId w:val="7"/>
        </w:numPr>
        <w:suppressAutoHyphens/>
        <w:spacing w:line="100" w:lineRule="atLeast"/>
        <w:contextualSpacing w:val="0"/>
        <w:jc w:val="center"/>
        <w:rPr>
          <w:b/>
          <w:bCs/>
          <w:i/>
          <w:iCs/>
        </w:rPr>
      </w:pPr>
      <w:r w:rsidRPr="003D66C8">
        <w:rPr>
          <w:b/>
          <w:bCs/>
          <w:i/>
          <w:iCs/>
        </w:rPr>
        <w:t>УСЛОВИ ЗА УЧЕШЋЕ У ПОСТУПКУ ЈАВНЕ НАБАВКЕ ИЗ ЧЛ. 75. И 76. ЗАКОНА</w:t>
      </w:r>
    </w:p>
    <w:p w:rsidR="00880B48" w:rsidRPr="003D66C8" w:rsidRDefault="00880B48" w:rsidP="00880B48">
      <w:pPr>
        <w:pStyle w:val="ListParagraph"/>
        <w:jc w:val="both"/>
        <w:rPr>
          <w:b/>
          <w:bCs/>
          <w:i/>
          <w:iCs/>
        </w:rPr>
      </w:pPr>
    </w:p>
    <w:p w:rsidR="00880B48" w:rsidRPr="003D66C8" w:rsidRDefault="00880B48" w:rsidP="000A7AB8">
      <w:pPr>
        <w:pStyle w:val="ListParagraph"/>
        <w:numPr>
          <w:ilvl w:val="0"/>
          <w:numId w:val="7"/>
        </w:numPr>
        <w:suppressAutoHyphens/>
        <w:spacing w:line="100" w:lineRule="atLeast"/>
        <w:contextualSpacing w:val="0"/>
        <w:jc w:val="both"/>
        <w:rPr>
          <w:iCs/>
        </w:rPr>
      </w:pPr>
      <w:r w:rsidRPr="003D66C8">
        <w:rPr>
          <w:iCs/>
        </w:rPr>
        <w:t xml:space="preserve">Право на учешће у поступку предметне јавне набавке има понуђач који испуњава </w:t>
      </w:r>
      <w:r w:rsidRPr="003D66C8">
        <w:rPr>
          <w:b/>
          <w:iCs/>
        </w:rPr>
        <w:t>обавезне услове</w:t>
      </w:r>
      <w:r w:rsidRPr="003D66C8">
        <w:rPr>
          <w:iCs/>
        </w:rPr>
        <w:t xml:space="preserve"> за учешће у поступку јавне набавке дефинисане чл. 75. Закона, и то:</w:t>
      </w:r>
    </w:p>
    <w:p w:rsidR="000A7AB8" w:rsidRPr="003D66C8" w:rsidRDefault="000A7AB8" w:rsidP="000A7AB8">
      <w:pPr>
        <w:pStyle w:val="ListParagraph"/>
        <w:rPr>
          <w:iCs/>
        </w:rPr>
      </w:pPr>
    </w:p>
    <w:p w:rsidR="00880B48" w:rsidRPr="003D66C8" w:rsidRDefault="00880B48" w:rsidP="00880B48">
      <w:pPr>
        <w:pStyle w:val="ListParagraph"/>
        <w:numPr>
          <w:ilvl w:val="0"/>
          <w:numId w:val="8"/>
        </w:numPr>
        <w:suppressAutoHyphens/>
        <w:spacing w:line="100" w:lineRule="atLeast"/>
        <w:contextualSpacing w:val="0"/>
        <w:jc w:val="both"/>
      </w:pPr>
      <w:r w:rsidRPr="003D66C8">
        <w:rPr>
          <w:iCs/>
        </w:rPr>
        <w:t>Да је регистрован код надлежног органа, односно уписан у одговарајући регистар</w:t>
      </w:r>
      <w:r w:rsidRPr="003D66C8">
        <w:rPr>
          <w:iCs/>
          <w:lang w:val="sr-Cyrl-CS"/>
        </w:rPr>
        <w:t xml:space="preserve"> </w:t>
      </w:r>
      <w:r w:rsidRPr="003D66C8">
        <w:rPr>
          <w:i/>
          <w:iCs/>
          <w:lang w:val="sr-Cyrl-CS"/>
        </w:rPr>
        <w:t>(чл. 75. ст. 1. тач. 1) Закона);</w:t>
      </w:r>
    </w:p>
    <w:p w:rsidR="00880B48" w:rsidRPr="003D66C8" w:rsidRDefault="00880B48" w:rsidP="00880B48">
      <w:pPr>
        <w:pStyle w:val="ListParagraph"/>
        <w:numPr>
          <w:ilvl w:val="0"/>
          <w:numId w:val="8"/>
        </w:numPr>
        <w:suppressAutoHyphens/>
        <w:spacing w:line="100" w:lineRule="atLeast"/>
        <w:contextualSpacing w:val="0"/>
        <w:jc w:val="both"/>
      </w:pPr>
      <w:r w:rsidRPr="003D66C8">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66C8">
        <w:rPr>
          <w:lang w:val="sr-Cyrl-CS"/>
        </w:rPr>
        <w:t xml:space="preserve"> </w:t>
      </w:r>
      <w:r w:rsidRPr="003D66C8">
        <w:rPr>
          <w:i/>
          <w:iCs/>
          <w:lang w:val="sr-Cyrl-CS"/>
        </w:rPr>
        <w:t>(чл. 75. ст. 1. тач. 2) Закона);</w:t>
      </w:r>
    </w:p>
    <w:p w:rsidR="00880B48" w:rsidRPr="003D66C8" w:rsidRDefault="00880B48" w:rsidP="00880B48">
      <w:pPr>
        <w:pStyle w:val="ListParagraph"/>
        <w:numPr>
          <w:ilvl w:val="0"/>
          <w:numId w:val="8"/>
        </w:numPr>
        <w:suppressAutoHyphens/>
        <w:spacing w:line="100" w:lineRule="atLeast"/>
        <w:contextualSpacing w:val="0"/>
        <w:jc w:val="both"/>
      </w:pPr>
      <w:r w:rsidRPr="003D66C8">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66C8">
        <w:rPr>
          <w:i/>
          <w:iCs/>
          <w:lang w:val="sr-Cyrl-CS"/>
        </w:rPr>
        <w:t>(чл. 75. ст. 1. тач. 3) Закона);</w:t>
      </w:r>
    </w:p>
    <w:p w:rsidR="00880B48" w:rsidRPr="003D66C8" w:rsidRDefault="00880B48" w:rsidP="00880B48">
      <w:pPr>
        <w:pStyle w:val="ListParagraph"/>
        <w:numPr>
          <w:ilvl w:val="0"/>
          <w:numId w:val="8"/>
        </w:numPr>
        <w:suppressAutoHyphens/>
        <w:spacing w:line="100" w:lineRule="atLeast"/>
        <w:contextualSpacing w:val="0"/>
        <w:jc w:val="both"/>
        <w:rPr>
          <w:b/>
          <w:i/>
        </w:rPr>
      </w:pPr>
      <w:r w:rsidRPr="003D66C8">
        <w:t>Да има важећу дозволу надлежног органа за обављање делатности која је предмет јавне набавке</w:t>
      </w:r>
      <w:r w:rsidRPr="003D66C8">
        <w:rPr>
          <w:lang w:val="sr-Cyrl-CS"/>
        </w:rPr>
        <w:t xml:space="preserve"> </w:t>
      </w:r>
      <w:r w:rsidRPr="003D66C8">
        <w:rPr>
          <w:i/>
          <w:iCs/>
          <w:lang w:val="sr-Cyrl-CS"/>
        </w:rPr>
        <w:t>(чл. 75. ст. 1. тач. 4) Закона)</w:t>
      </w:r>
      <w:r w:rsidRPr="003D66C8">
        <w:rPr>
          <w:i/>
          <w:lang w:val="sr-Cyrl-RS"/>
        </w:rPr>
        <w:t>;</w:t>
      </w:r>
    </w:p>
    <w:p w:rsidR="00880B48" w:rsidRPr="003D66C8" w:rsidRDefault="00880B48" w:rsidP="00880B48">
      <w:pPr>
        <w:pStyle w:val="ListParagraph"/>
        <w:numPr>
          <w:ilvl w:val="0"/>
          <w:numId w:val="8"/>
        </w:numPr>
        <w:suppressAutoHyphens/>
        <w:spacing w:line="100" w:lineRule="atLeast"/>
        <w:contextualSpacing w:val="0"/>
        <w:jc w:val="both"/>
        <w:rPr>
          <w:lang w:val="sr-Cyrl-RS"/>
        </w:rPr>
      </w:pPr>
      <w:r w:rsidRPr="003D66C8">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3D66C8">
        <w:rPr>
          <w:lang w:val="sr-Cyrl-CS"/>
        </w:rPr>
        <w:t xml:space="preserve">као и да немају забрану обављања делатности која је на снази у време подношења понуда </w:t>
      </w:r>
      <w:r w:rsidRPr="003D66C8">
        <w:rPr>
          <w:i/>
          <w:iCs/>
          <w:lang w:val="sr-Cyrl-CS"/>
        </w:rPr>
        <w:t>(чл. 75. ст. 2. Закона).</w:t>
      </w:r>
    </w:p>
    <w:p w:rsidR="00911864" w:rsidRPr="003D66C8" w:rsidRDefault="00911864" w:rsidP="00911864">
      <w:pPr>
        <w:autoSpaceDE w:val="0"/>
        <w:autoSpaceDN w:val="0"/>
        <w:adjustRightInd w:val="0"/>
        <w:jc w:val="both"/>
        <w:rPr>
          <w:sz w:val="24"/>
          <w:szCs w:val="24"/>
          <w:lang w:val="sr-Cyrl-RS"/>
        </w:rPr>
      </w:pPr>
    </w:p>
    <w:p w:rsidR="003E03FF" w:rsidRPr="003D66C8" w:rsidRDefault="003E03FF" w:rsidP="00DD0C9D">
      <w:pPr>
        <w:pStyle w:val="ListParagraph"/>
        <w:numPr>
          <w:ilvl w:val="1"/>
          <w:numId w:val="7"/>
        </w:numPr>
        <w:suppressAutoHyphens/>
        <w:spacing w:line="100" w:lineRule="atLeast"/>
        <w:jc w:val="both"/>
        <w:rPr>
          <w:iCs/>
          <w:lang w:val="sr-Cyrl-RS"/>
        </w:rPr>
      </w:pPr>
      <w:r w:rsidRPr="003D66C8">
        <w:rPr>
          <w:bCs/>
          <w:iCs/>
        </w:rPr>
        <w:t xml:space="preserve">Понуђач који </w:t>
      </w:r>
      <w:r w:rsidRPr="003D66C8">
        <w:rPr>
          <w:iCs/>
        </w:rPr>
        <w:t xml:space="preserve">учествује у поступку предметне јавне набавке, мора испунити </w:t>
      </w:r>
      <w:r w:rsidRPr="003D66C8">
        <w:rPr>
          <w:b/>
          <w:iCs/>
        </w:rPr>
        <w:t>додатне услове</w:t>
      </w:r>
      <w:r w:rsidRPr="003D66C8">
        <w:rPr>
          <w:iCs/>
        </w:rPr>
        <w:t xml:space="preserve"> за учешће у поступку јавне набавке,  дефинисане чл. 76. Закона, и то: </w:t>
      </w:r>
    </w:p>
    <w:p w:rsidR="00B97D18" w:rsidRPr="003D66C8" w:rsidRDefault="00B97D18" w:rsidP="003A7FC2">
      <w:pPr>
        <w:pStyle w:val="ListParagraph"/>
        <w:numPr>
          <w:ilvl w:val="0"/>
          <w:numId w:val="33"/>
        </w:numPr>
        <w:tabs>
          <w:tab w:val="num" w:pos="-642"/>
        </w:tabs>
        <w:suppressAutoHyphens/>
        <w:spacing w:line="100" w:lineRule="atLeast"/>
        <w:jc w:val="both"/>
        <w:rPr>
          <w:iCs/>
          <w:lang w:val="sr-Cyrl-RS"/>
        </w:rPr>
      </w:pPr>
      <w:r w:rsidRPr="003D66C8">
        <w:rPr>
          <w:iCs/>
          <w:lang w:val="sr-Cyrl-CS"/>
        </w:rPr>
        <w:t>Решења АЛИМС-а: решење за стављање добара која су предмет јавне набавке у промет;</w:t>
      </w:r>
    </w:p>
    <w:p w:rsidR="00B97D18" w:rsidRPr="003D66C8" w:rsidRDefault="00B97D18" w:rsidP="003A7FC2">
      <w:pPr>
        <w:pStyle w:val="ListParagraph"/>
        <w:numPr>
          <w:ilvl w:val="0"/>
          <w:numId w:val="33"/>
        </w:numPr>
        <w:suppressAutoHyphens/>
        <w:autoSpaceDE w:val="0"/>
        <w:autoSpaceDN w:val="0"/>
        <w:adjustRightInd w:val="0"/>
        <w:spacing w:line="100" w:lineRule="atLeast"/>
        <w:jc w:val="both"/>
        <w:rPr>
          <w:iCs/>
          <w:lang w:val="sr-Cyrl-RS"/>
        </w:rPr>
      </w:pPr>
      <w:r w:rsidRPr="003D66C8">
        <w:rPr>
          <w:rFonts w:eastAsiaTheme="minorHAnsi"/>
          <w:lang w:val="sr-Latn-RS"/>
        </w:rPr>
        <w:t>Поседовање ИСО-</w:t>
      </w:r>
      <w:r w:rsidRPr="003D66C8">
        <w:rPr>
          <w:rFonts w:eastAsiaTheme="minorHAnsi"/>
          <w:lang w:val="sr-Cyrl-RS"/>
        </w:rPr>
        <w:t xml:space="preserve"> </w:t>
      </w:r>
      <w:r w:rsidRPr="003D66C8">
        <w:rPr>
          <w:rFonts w:eastAsiaTheme="minorHAnsi"/>
          <w:lang w:val="sr-Latn-RS"/>
        </w:rPr>
        <w:t>9001, 1400</w:t>
      </w:r>
      <w:r w:rsidRPr="003D66C8">
        <w:rPr>
          <w:rFonts w:eastAsiaTheme="minorHAnsi"/>
          <w:lang w:val="sr-Cyrl-RS"/>
        </w:rPr>
        <w:t>1</w:t>
      </w:r>
      <w:r w:rsidRPr="003D66C8">
        <w:rPr>
          <w:rFonts w:eastAsiaTheme="minorHAnsi"/>
          <w:lang w:val="sr-Latn-RS"/>
        </w:rPr>
        <w:t>,</w:t>
      </w:r>
    </w:p>
    <w:p w:rsidR="00B97D18" w:rsidRPr="003D66C8" w:rsidRDefault="00465616" w:rsidP="003A7FC2">
      <w:pPr>
        <w:pStyle w:val="ListParagraph"/>
        <w:numPr>
          <w:ilvl w:val="0"/>
          <w:numId w:val="33"/>
        </w:numPr>
        <w:suppressAutoHyphens/>
        <w:autoSpaceDE w:val="0"/>
        <w:autoSpaceDN w:val="0"/>
        <w:adjustRightInd w:val="0"/>
        <w:spacing w:line="100" w:lineRule="atLeast"/>
        <w:jc w:val="both"/>
        <w:rPr>
          <w:rFonts w:eastAsiaTheme="minorHAnsi"/>
          <w:lang w:val="sr-Latn-RS"/>
        </w:rPr>
      </w:pPr>
      <w:r w:rsidRPr="003D66C8">
        <w:rPr>
          <w:iCs/>
          <w:lang w:val="sr-Cyrl-CS"/>
        </w:rPr>
        <w:lastRenderedPageBreak/>
        <w:t>Документ (проспект, каталог, изовод из каталога</w:t>
      </w:r>
      <w:r w:rsidR="00B97D18" w:rsidRPr="003D66C8">
        <w:rPr>
          <w:iCs/>
          <w:lang w:val="sr-Cyrl-CS"/>
        </w:rPr>
        <w:t xml:space="preserve">) издат од стране произвођача за понуђено добро, </w:t>
      </w:r>
      <w:r w:rsidR="00B97D18" w:rsidRPr="003D66C8">
        <w:rPr>
          <w:noProof/>
          <w:lang w:val="sr-Cyrl-CS"/>
        </w:rPr>
        <w:t>на основу којег наручилац може да изврши проверу свих наведених техничких карактеристика.</w:t>
      </w:r>
    </w:p>
    <w:p w:rsidR="00465616" w:rsidRPr="003D66C8" w:rsidRDefault="00465616" w:rsidP="003A7FC2">
      <w:pPr>
        <w:pStyle w:val="ListParagraph"/>
        <w:numPr>
          <w:ilvl w:val="0"/>
          <w:numId w:val="33"/>
        </w:numPr>
        <w:autoSpaceDE w:val="0"/>
        <w:autoSpaceDN w:val="0"/>
        <w:adjustRightInd w:val="0"/>
        <w:jc w:val="both"/>
        <w:rPr>
          <w:rFonts w:eastAsiaTheme="minorHAnsi"/>
          <w:lang w:val="sr-Cyrl-RS"/>
        </w:rPr>
      </w:pPr>
      <w:r w:rsidRPr="003D66C8">
        <w:rPr>
          <w:rFonts w:eastAsiaTheme="minorHAnsi"/>
          <w:lang w:val="sr-Latn-RS"/>
        </w:rPr>
        <w:t>Понуђач је дужан да докаже да понуђено добро-медицинско средство</w:t>
      </w:r>
      <w:r w:rsidRPr="003D66C8">
        <w:rPr>
          <w:rFonts w:eastAsiaTheme="minorHAnsi"/>
          <w:lang w:val="sr-Cyrl-RS"/>
        </w:rPr>
        <w:t xml:space="preserve"> </w:t>
      </w:r>
      <w:r w:rsidR="003A7FC2" w:rsidRPr="003D66C8">
        <w:rPr>
          <w:rFonts w:eastAsiaTheme="minorHAnsi"/>
          <w:lang w:val="sr-Latn-RS"/>
        </w:rPr>
        <w:t>поседује ЦЕ знак.</w:t>
      </w:r>
    </w:p>
    <w:p w:rsidR="007D536D" w:rsidRPr="003D66C8" w:rsidRDefault="007D536D" w:rsidP="003A7FC2">
      <w:pPr>
        <w:pStyle w:val="ListParagraph"/>
        <w:numPr>
          <w:ilvl w:val="0"/>
          <w:numId w:val="33"/>
        </w:numPr>
        <w:autoSpaceDE w:val="0"/>
        <w:autoSpaceDN w:val="0"/>
        <w:adjustRightInd w:val="0"/>
        <w:jc w:val="both"/>
        <w:rPr>
          <w:rFonts w:eastAsiaTheme="minorHAnsi"/>
          <w:lang w:val="sr-Cyrl-RS"/>
        </w:rPr>
      </w:pPr>
      <w:r w:rsidRPr="003D66C8">
        <w:rPr>
          <w:rFonts w:eastAsiaTheme="minorHAnsi"/>
          <w:lang w:val="sr-Cyrl-RS"/>
        </w:rPr>
        <w:t>Извештај акредитоване лабораторије.</w:t>
      </w:r>
    </w:p>
    <w:p w:rsidR="00EC731B" w:rsidRPr="003D66C8" w:rsidRDefault="00EC731B" w:rsidP="003A7FC2">
      <w:pPr>
        <w:pStyle w:val="ListParagraph"/>
        <w:numPr>
          <w:ilvl w:val="0"/>
          <w:numId w:val="33"/>
        </w:numPr>
        <w:autoSpaceDE w:val="0"/>
        <w:autoSpaceDN w:val="0"/>
        <w:adjustRightInd w:val="0"/>
        <w:jc w:val="both"/>
        <w:rPr>
          <w:rFonts w:eastAsiaTheme="minorHAnsi"/>
          <w:lang w:val="sr-Cyrl-RS"/>
        </w:rPr>
      </w:pPr>
      <w:r w:rsidRPr="003D66C8">
        <w:rPr>
          <w:rFonts w:eastAsiaTheme="minorHAnsi"/>
          <w:lang w:val="sr-Cyrl-RS"/>
        </w:rPr>
        <w:t xml:space="preserve">Сертификат анализе </w:t>
      </w:r>
    </w:p>
    <w:p w:rsidR="00BF4D94" w:rsidRPr="003D66C8" w:rsidRDefault="00BF4D94" w:rsidP="003A7FC2">
      <w:pPr>
        <w:pStyle w:val="ListParagraph"/>
        <w:numPr>
          <w:ilvl w:val="0"/>
          <w:numId w:val="33"/>
        </w:numPr>
        <w:autoSpaceDE w:val="0"/>
        <w:autoSpaceDN w:val="0"/>
        <w:adjustRightInd w:val="0"/>
        <w:jc w:val="both"/>
        <w:rPr>
          <w:rFonts w:eastAsiaTheme="minorHAnsi"/>
          <w:lang w:val="sr-Cyrl-RS"/>
        </w:rPr>
      </w:pPr>
      <w:r w:rsidRPr="003D66C8">
        <w:rPr>
          <w:rFonts w:eastAsiaTheme="minorHAnsi"/>
          <w:lang w:val="sr-Cyrl-RS"/>
        </w:rPr>
        <w:t>Уверење о одобрењу типа  мерила.</w:t>
      </w:r>
    </w:p>
    <w:p w:rsidR="003A7FC2" w:rsidRPr="003D66C8" w:rsidRDefault="00AC33F1" w:rsidP="003A7FC2">
      <w:pPr>
        <w:pStyle w:val="ListParagraph"/>
        <w:numPr>
          <w:ilvl w:val="0"/>
          <w:numId w:val="33"/>
        </w:numPr>
        <w:suppressAutoHyphens/>
        <w:autoSpaceDE w:val="0"/>
        <w:autoSpaceDN w:val="0"/>
        <w:adjustRightInd w:val="0"/>
        <w:spacing w:line="100" w:lineRule="atLeast"/>
        <w:jc w:val="both"/>
        <w:rPr>
          <w:rFonts w:eastAsiaTheme="minorHAnsi"/>
          <w:lang w:val="sr-Cyrl-RS"/>
        </w:rPr>
      </w:pPr>
      <w:r w:rsidRPr="003D66C8">
        <w:rPr>
          <w:rFonts w:eastAsiaTheme="minorHAnsi"/>
          <w:lang w:val="sr-Cyrl-RS"/>
        </w:rPr>
        <w:t>Узорци</w:t>
      </w:r>
    </w:p>
    <w:p w:rsidR="00B97D18" w:rsidRPr="003D66C8" w:rsidRDefault="00B97D18" w:rsidP="003A7FC2">
      <w:pPr>
        <w:pStyle w:val="ListParagraph"/>
        <w:numPr>
          <w:ilvl w:val="0"/>
          <w:numId w:val="33"/>
        </w:numPr>
        <w:suppressAutoHyphens/>
        <w:autoSpaceDE w:val="0"/>
        <w:autoSpaceDN w:val="0"/>
        <w:adjustRightInd w:val="0"/>
        <w:spacing w:line="100" w:lineRule="atLeast"/>
        <w:jc w:val="both"/>
        <w:rPr>
          <w:rFonts w:eastAsiaTheme="minorHAnsi"/>
          <w:lang w:val="sr-Latn-RS"/>
        </w:rPr>
      </w:pPr>
      <w:r w:rsidRPr="003D66C8">
        <w:rPr>
          <w:rFonts w:eastAsiaTheme="minorHAnsi"/>
          <w:lang w:val="sr-Latn-RS"/>
        </w:rPr>
        <w:t>Да понуђач гарантује уредно снабдевање наручиоца добрима која су предмет</w:t>
      </w:r>
      <w:r w:rsidRPr="003D66C8">
        <w:rPr>
          <w:rFonts w:eastAsiaTheme="minorHAnsi"/>
          <w:lang w:val="sr-Cyrl-RS"/>
        </w:rPr>
        <w:t xml:space="preserve"> </w:t>
      </w:r>
      <w:r w:rsidRPr="003D66C8">
        <w:rPr>
          <w:rFonts w:eastAsiaTheme="minorHAnsi"/>
          <w:lang w:val="sr-Latn-RS"/>
        </w:rPr>
        <w:t>ове јавне набавке.</w:t>
      </w:r>
    </w:p>
    <w:p w:rsidR="00911864" w:rsidRPr="003D66C8" w:rsidRDefault="00AC33F1" w:rsidP="00911864">
      <w:pPr>
        <w:pStyle w:val="ListParagraph"/>
        <w:numPr>
          <w:ilvl w:val="0"/>
          <w:numId w:val="33"/>
        </w:numPr>
        <w:suppressAutoHyphens/>
        <w:autoSpaceDE w:val="0"/>
        <w:autoSpaceDN w:val="0"/>
        <w:adjustRightInd w:val="0"/>
        <w:spacing w:line="100" w:lineRule="atLeast"/>
        <w:jc w:val="both"/>
        <w:rPr>
          <w:lang w:val="sr-Cyrl-RS"/>
        </w:rPr>
      </w:pPr>
      <w:r w:rsidRPr="003D66C8">
        <w:rPr>
          <w:lang w:val="sr-Cyrl-CS"/>
        </w:rPr>
        <w:t>Понуђачи морају доставити овлашћење за учешће у конкретној јавној набавци на име установе</w:t>
      </w:r>
      <w:r w:rsidR="003A7FC2" w:rsidRPr="003D66C8">
        <w:rPr>
          <w:lang w:val="sr-Cyrl-CS"/>
        </w:rPr>
        <w:t>, издато од стране произвођ</w:t>
      </w:r>
      <w:r w:rsidR="009150FC" w:rsidRPr="003D66C8">
        <w:rPr>
          <w:lang w:val="sr-Cyrl-CS"/>
        </w:rPr>
        <w:t>ача</w:t>
      </w:r>
      <w:r w:rsidR="009150FC" w:rsidRPr="003D66C8">
        <w:rPr>
          <w:lang w:val="sr-Latn-RS"/>
        </w:rPr>
        <w:t xml:space="preserve"> </w:t>
      </w:r>
      <w:r w:rsidR="009150FC" w:rsidRPr="003D66C8">
        <w:rPr>
          <w:lang w:val="sr-Cyrl-RS"/>
        </w:rPr>
        <w:t>или носиоца дозволе.</w:t>
      </w:r>
    </w:p>
    <w:p w:rsidR="00C34C9A" w:rsidRPr="003D66C8" w:rsidRDefault="00C34C9A" w:rsidP="00911864">
      <w:pPr>
        <w:pStyle w:val="ListParagraph"/>
        <w:numPr>
          <w:ilvl w:val="0"/>
          <w:numId w:val="33"/>
        </w:numPr>
        <w:suppressAutoHyphens/>
        <w:autoSpaceDE w:val="0"/>
        <w:autoSpaceDN w:val="0"/>
        <w:adjustRightInd w:val="0"/>
        <w:spacing w:line="100" w:lineRule="atLeast"/>
        <w:jc w:val="both"/>
        <w:rPr>
          <w:lang w:val="sr-Cyrl-RS"/>
        </w:rPr>
      </w:pPr>
      <w:r w:rsidRPr="003D66C8">
        <w:rPr>
          <w:iCs/>
          <w:lang w:val="sr-Cyrl-CS"/>
        </w:rPr>
        <w:t>Понуђач који нуди добра домаћег порекла мора, мора као саставни део понуде, поднети доказ о домаћем пореклу добара</w:t>
      </w:r>
    </w:p>
    <w:p w:rsidR="003A7FC2" w:rsidRPr="003D66C8" w:rsidRDefault="003A7FC2" w:rsidP="003A7FC2">
      <w:pPr>
        <w:pStyle w:val="ListParagraph"/>
        <w:suppressAutoHyphens/>
        <w:autoSpaceDE w:val="0"/>
        <w:autoSpaceDN w:val="0"/>
        <w:adjustRightInd w:val="0"/>
        <w:spacing w:line="100" w:lineRule="atLeast"/>
        <w:ind w:left="630"/>
        <w:jc w:val="both"/>
        <w:rPr>
          <w:lang w:val="sr-Cyrl-RS"/>
        </w:rPr>
      </w:pPr>
    </w:p>
    <w:p w:rsidR="00911864" w:rsidRPr="003D66C8" w:rsidRDefault="00911864" w:rsidP="00911864">
      <w:pPr>
        <w:autoSpaceDE w:val="0"/>
        <w:autoSpaceDN w:val="0"/>
        <w:adjustRightInd w:val="0"/>
        <w:jc w:val="both"/>
        <w:rPr>
          <w:sz w:val="24"/>
          <w:szCs w:val="24"/>
        </w:rPr>
      </w:pPr>
      <w:r w:rsidRPr="003D66C8">
        <w:rPr>
          <w:sz w:val="24"/>
          <w:szCs w:val="24"/>
        </w:rPr>
        <w:t>1.</w:t>
      </w:r>
      <w:r w:rsidR="003E03FF" w:rsidRPr="003D66C8">
        <w:rPr>
          <w:sz w:val="24"/>
          <w:szCs w:val="24"/>
          <w:lang w:val="sr-Cyrl-RS"/>
        </w:rPr>
        <w:t>3</w:t>
      </w:r>
      <w:r w:rsidRPr="003D66C8">
        <w:rPr>
          <w:sz w:val="24"/>
          <w:szCs w:val="24"/>
        </w:rPr>
        <w:t>.</w:t>
      </w:r>
      <w:r w:rsidRPr="003D66C8">
        <w:rPr>
          <w:sz w:val="24"/>
          <w:szCs w:val="24"/>
        </w:rPr>
        <w:tab/>
        <w:t xml:space="preserve">Уколико понуђач подноси понуду са подизвођачем, у складу са чланом 80. </w:t>
      </w:r>
      <w:proofErr w:type="gramStart"/>
      <w:r w:rsidRPr="003D66C8">
        <w:rPr>
          <w:sz w:val="24"/>
          <w:szCs w:val="24"/>
        </w:rPr>
        <w:t>Закона, подизвођач мора да испуњава обавезне услове из члана 75.</w:t>
      </w:r>
      <w:proofErr w:type="gramEnd"/>
      <w:r w:rsidRPr="003D66C8">
        <w:rPr>
          <w:sz w:val="24"/>
          <w:szCs w:val="24"/>
        </w:rPr>
        <w:t xml:space="preserve"> </w:t>
      </w:r>
      <w:proofErr w:type="gramStart"/>
      <w:r w:rsidRPr="003D66C8">
        <w:rPr>
          <w:sz w:val="24"/>
          <w:szCs w:val="24"/>
        </w:rPr>
        <w:t>став</w:t>
      </w:r>
      <w:proofErr w:type="gramEnd"/>
      <w:r w:rsidRPr="003D66C8">
        <w:rPr>
          <w:sz w:val="24"/>
          <w:szCs w:val="24"/>
        </w:rPr>
        <w:t xml:space="preserve"> 1. </w:t>
      </w:r>
      <w:proofErr w:type="gramStart"/>
      <w:r w:rsidRPr="003D66C8">
        <w:rPr>
          <w:sz w:val="24"/>
          <w:szCs w:val="24"/>
        </w:rPr>
        <w:t>тач</w:t>
      </w:r>
      <w:proofErr w:type="gramEnd"/>
      <w:r w:rsidRPr="003D66C8">
        <w:rPr>
          <w:sz w:val="24"/>
          <w:szCs w:val="24"/>
        </w:rPr>
        <w:t xml:space="preserve">. 1) </w:t>
      </w:r>
      <w:proofErr w:type="gramStart"/>
      <w:r w:rsidRPr="003D66C8">
        <w:rPr>
          <w:sz w:val="24"/>
          <w:szCs w:val="24"/>
        </w:rPr>
        <w:t>до</w:t>
      </w:r>
      <w:proofErr w:type="gramEnd"/>
      <w:r w:rsidRPr="003D66C8">
        <w:rPr>
          <w:sz w:val="24"/>
          <w:szCs w:val="24"/>
        </w:rPr>
        <w:t xml:space="preserve"> 4) Закона и услов из члана 75. </w:t>
      </w:r>
      <w:proofErr w:type="gramStart"/>
      <w:r w:rsidRPr="003D66C8">
        <w:rPr>
          <w:sz w:val="24"/>
          <w:szCs w:val="24"/>
        </w:rPr>
        <w:t>став</w:t>
      </w:r>
      <w:proofErr w:type="gramEnd"/>
      <w:r w:rsidRPr="003D66C8">
        <w:rPr>
          <w:sz w:val="24"/>
          <w:szCs w:val="24"/>
        </w:rPr>
        <w:t xml:space="preserve"> 1. </w:t>
      </w:r>
      <w:proofErr w:type="gramStart"/>
      <w:r w:rsidRPr="003D66C8">
        <w:rPr>
          <w:sz w:val="24"/>
          <w:szCs w:val="24"/>
        </w:rPr>
        <w:t>тачка</w:t>
      </w:r>
      <w:proofErr w:type="gramEnd"/>
      <w:r w:rsidRPr="003D66C8">
        <w:rPr>
          <w:sz w:val="24"/>
          <w:szCs w:val="24"/>
        </w:rPr>
        <w:t xml:space="preserve"> 5) Закона, за део набавке који ће понуђач извршити преко подизвођача.</w:t>
      </w:r>
    </w:p>
    <w:p w:rsidR="00911864" w:rsidRPr="003D66C8" w:rsidRDefault="00911864" w:rsidP="00911864">
      <w:pPr>
        <w:autoSpaceDE w:val="0"/>
        <w:autoSpaceDN w:val="0"/>
        <w:adjustRightInd w:val="0"/>
        <w:jc w:val="both"/>
        <w:rPr>
          <w:sz w:val="24"/>
          <w:szCs w:val="24"/>
          <w:lang w:val="sr-Cyrl-RS"/>
        </w:rPr>
      </w:pPr>
      <w:r w:rsidRPr="003D66C8">
        <w:rPr>
          <w:sz w:val="24"/>
          <w:szCs w:val="24"/>
        </w:rPr>
        <w:t>1.</w:t>
      </w:r>
      <w:r w:rsidR="003E03FF" w:rsidRPr="003D66C8">
        <w:rPr>
          <w:sz w:val="24"/>
          <w:szCs w:val="24"/>
          <w:lang w:val="sr-Cyrl-RS"/>
        </w:rPr>
        <w:t>4</w:t>
      </w:r>
      <w:r w:rsidRPr="003D66C8">
        <w:rPr>
          <w:sz w:val="24"/>
          <w:szCs w:val="24"/>
        </w:rPr>
        <w:t>.</w:t>
      </w:r>
      <w:r w:rsidRPr="003D66C8">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3D66C8">
        <w:rPr>
          <w:sz w:val="24"/>
          <w:szCs w:val="24"/>
        </w:rPr>
        <w:t>став</w:t>
      </w:r>
      <w:proofErr w:type="gramEnd"/>
      <w:r w:rsidRPr="003D66C8">
        <w:rPr>
          <w:sz w:val="24"/>
          <w:szCs w:val="24"/>
        </w:rPr>
        <w:t xml:space="preserve"> 1. </w:t>
      </w:r>
      <w:proofErr w:type="gramStart"/>
      <w:r w:rsidRPr="003D66C8">
        <w:rPr>
          <w:sz w:val="24"/>
          <w:szCs w:val="24"/>
        </w:rPr>
        <w:t>тач</w:t>
      </w:r>
      <w:proofErr w:type="gramEnd"/>
      <w:r w:rsidRPr="003D66C8">
        <w:rPr>
          <w:sz w:val="24"/>
          <w:szCs w:val="24"/>
        </w:rPr>
        <w:t xml:space="preserve">. 1) </w:t>
      </w:r>
      <w:proofErr w:type="gramStart"/>
      <w:r w:rsidRPr="003D66C8">
        <w:rPr>
          <w:sz w:val="24"/>
          <w:szCs w:val="24"/>
        </w:rPr>
        <w:t>до</w:t>
      </w:r>
      <w:proofErr w:type="gramEnd"/>
      <w:r w:rsidRPr="003D66C8">
        <w:rPr>
          <w:sz w:val="24"/>
          <w:szCs w:val="24"/>
        </w:rPr>
        <w:t xml:space="preserve"> 4) Закона, а додатне услове испуњавају заједно. </w:t>
      </w:r>
      <w:proofErr w:type="gramStart"/>
      <w:r w:rsidRPr="003D66C8">
        <w:rPr>
          <w:sz w:val="24"/>
          <w:szCs w:val="24"/>
        </w:rPr>
        <w:t>Услов из члана 75.</w:t>
      </w:r>
      <w:proofErr w:type="gramEnd"/>
      <w:r w:rsidRPr="003D66C8">
        <w:rPr>
          <w:sz w:val="24"/>
          <w:szCs w:val="24"/>
        </w:rPr>
        <w:t xml:space="preserve"> </w:t>
      </w:r>
      <w:proofErr w:type="gramStart"/>
      <w:r w:rsidRPr="003D66C8">
        <w:rPr>
          <w:sz w:val="24"/>
          <w:szCs w:val="24"/>
        </w:rPr>
        <w:t>став</w:t>
      </w:r>
      <w:proofErr w:type="gramEnd"/>
      <w:r w:rsidRPr="003D66C8">
        <w:rPr>
          <w:sz w:val="24"/>
          <w:szCs w:val="24"/>
        </w:rPr>
        <w:t xml:space="preserve"> 1. </w:t>
      </w:r>
      <w:proofErr w:type="gramStart"/>
      <w:r w:rsidRPr="003D66C8">
        <w:rPr>
          <w:sz w:val="24"/>
          <w:szCs w:val="24"/>
        </w:rPr>
        <w:t>тач</w:t>
      </w:r>
      <w:proofErr w:type="gramEnd"/>
      <w:r w:rsidRPr="003D66C8">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630D62" w:rsidRPr="003D66C8" w:rsidRDefault="00630D62" w:rsidP="00911864">
      <w:pPr>
        <w:autoSpaceDE w:val="0"/>
        <w:autoSpaceDN w:val="0"/>
        <w:adjustRightInd w:val="0"/>
        <w:jc w:val="both"/>
        <w:rPr>
          <w:sz w:val="24"/>
          <w:szCs w:val="24"/>
          <w:lang w:val="sr-Cyrl-RS"/>
        </w:rPr>
      </w:pPr>
    </w:p>
    <w:p w:rsidR="00911864" w:rsidRPr="003D66C8" w:rsidRDefault="00911864" w:rsidP="003E03FF">
      <w:pPr>
        <w:autoSpaceDE w:val="0"/>
        <w:autoSpaceDN w:val="0"/>
        <w:adjustRightInd w:val="0"/>
        <w:jc w:val="center"/>
        <w:rPr>
          <w:b/>
          <w:sz w:val="24"/>
          <w:szCs w:val="24"/>
        </w:rPr>
      </w:pPr>
      <w:r w:rsidRPr="003D66C8">
        <w:rPr>
          <w:b/>
          <w:sz w:val="24"/>
          <w:szCs w:val="24"/>
        </w:rPr>
        <w:t>2.</w:t>
      </w:r>
      <w:r w:rsidRPr="003D66C8">
        <w:rPr>
          <w:b/>
          <w:sz w:val="24"/>
          <w:szCs w:val="24"/>
        </w:rPr>
        <w:tab/>
        <w:t>УПУТСТВО КАКО СЕ ДОКАЗУЈЕ ИСПУ</w:t>
      </w:r>
      <w:r w:rsidR="00FD1FE3" w:rsidRPr="003D66C8">
        <w:rPr>
          <w:b/>
          <w:sz w:val="24"/>
          <w:szCs w:val="24"/>
        </w:rPr>
        <w:t>Њ</w:t>
      </w:r>
      <w:r w:rsidRPr="003D66C8">
        <w:rPr>
          <w:b/>
          <w:sz w:val="24"/>
          <w:szCs w:val="24"/>
        </w:rPr>
        <w:t>ЕНОСТ УСЛОВА</w:t>
      </w:r>
    </w:p>
    <w:p w:rsidR="00911864" w:rsidRPr="003D66C8" w:rsidRDefault="00911864" w:rsidP="00911864">
      <w:pPr>
        <w:autoSpaceDE w:val="0"/>
        <w:autoSpaceDN w:val="0"/>
        <w:adjustRightInd w:val="0"/>
        <w:jc w:val="both"/>
        <w:rPr>
          <w:sz w:val="24"/>
          <w:szCs w:val="24"/>
        </w:rPr>
      </w:pPr>
    </w:p>
    <w:p w:rsidR="00911864" w:rsidRPr="003D66C8" w:rsidRDefault="00901977" w:rsidP="00911864">
      <w:pPr>
        <w:autoSpaceDE w:val="0"/>
        <w:autoSpaceDN w:val="0"/>
        <w:adjustRightInd w:val="0"/>
        <w:jc w:val="both"/>
        <w:rPr>
          <w:sz w:val="24"/>
          <w:szCs w:val="24"/>
          <w:lang w:val="sr-Cyrl-RS"/>
        </w:rPr>
      </w:pPr>
      <w:r w:rsidRPr="003D66C8">
        <w:rPr>
          <w:sz w:val="24"/>
          <w:szCs w:val="24"/>
        </w:rPr>
        <w:tab/>
      </w:r>
      <w:proofErr w:type="gramStart"/>
      <w:r w:rsidR="00911864" w:rsidRPr="003D66C8">
        <w:rPr>
          <w:sz w:val="24"/>
          <w:szCs w:val="24"/>
        </w:rPr>
        <w:t>Испуњеност обавезних за учешће у поступку предметне јавне набавке, у складу са чл.</w:t>
      </w:r>
      <w:proofErr w:type="gramEnd"/>
      <w:r w:rsidR="00911864" w:rsidRPr="003D66C8">
        <w:rPr>
          <w:sz w:val="24"/>
          <w:szCs w:val="24"/>
        </w:rPr>
        <w:t xml:space="preserve"> 77. </w:t>
      </w:r>
      <w:proofErr w:type="gramStart"/>
      <w:r w:rsidR="00911864" w:rsidRPr="003D66C8">
        <w:rPr>
          <w:sz w:val="24"/>
          <w:szCs w:val="24"/>
        </w:rPr>
        <w:t>став</w:t>
      </w:r>
      <w:proofErr w:type="gramEnd"/>
      <w:r w:rsidR="00911864" w:rsidRPr="003D66C8">
        <w:rPr>
          <w:sz w:val="24"/>
          <w:szCs w:val="24"/>
        </w:rPr>
        <w:t xml:space="preserve"> 4. </w:t>
      </w:r>
      <w:proofErr w:type="gramStart"/>
      <w:r w:rsidR="00911864" w:rsidRPr="003D66C8">
        <w:rPr>
          <w:sz w:val="24"/>
          <w:szCs w:val="24"/>
        </w:rPr>
        <w:t>Закона, понуђач доказује достављањем Изјаве (Образац изја</w:t>
      </w:r>
      <w:r w:rsidRPr="003D66C8">
        <w:rPr>
          <w:sz w:val="24"/>
          <w:szCs w:val="24"/>
        </w:rPr>
        <w:t>ве понуђача, дат је у поглављу IV</w:t>
      </w:r>
      <w:r w:rsidR="00911864" w:rsidRPr="003D66C8">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3D66C8">
        <w:rPr>
          <w:sz w:val="24"/>
          <w:szCs w:val="24"/>
        </w:rPr>
        <w:t xml:space="preserve"> 75. Закона, дефинисане овом конкурсном документацијом, осим услова из члана 75. </w:t>
      </w:r>
      <w:proofErr w:type="gramStart"/>
      <w:r w:rsidR="00911864" w:rsidRPr="003D66C8">
        <w:rPr>
          <w:sz w:val="24"/>
          <w:szCs w:val="24"/>
        </w:rPr>
        <w:t>став</w:t>
      </w:r>
      <w:proofErr w:type="gramEnd"/>
      <w:r w:rsidR="00911864" w:rsidRPr="003D66C8">
        <w:rPr>
          <w:sz w:val="24"/>
          <w:szCs w:val="24"/>
        </w:rPr>
        <w:t xml:space="preserve"> 1. </w:t>
      </w:r>
      <w:proofErr w:type="gramStart"/>
      <w:r w:rsidR="00911864" w:rsidRPr="003D66C8">
        <w:rPr>
          <w:sz w:val="24"/>
          <w:szCs w:val="24"/>
        </w:rPr>
        <w:t>тачка</w:t>
      </w:r>
      <w:proofErr w:type="gramEnd"/>
      <w:r w:rsidR="00911864" w:rsidRPr="003D66C8">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sidRPr="003D66C8">
        <w:rPr>
          <w:sz w:val="24"/>
          <w:szCs w:val="24"/>
        </w:rPr>
        <w:t xml:space="preserve">копије. </w:t>
      </w:r>
      <w:proofErr w:type="gramStart"/>
      <w:r w:rsidR="009C0CFC" w:rsidRPr="003D66C8">
        <w:rPr>
          <w:sz w:val="24"/>
          <w:szCs w:val="24"/>
        </w:rPr>
        <w:t>Решење мора бити важеће у време трајања поступка јавне набавке.</w:t>
      </w:r>
      <w:proofErr w:type="gramEnd"/>
    </w:p>
    <w:p w:rsidR="00911864" w:rsidRPr="003D66C8" w:rsidRDefault="00911864" w:rsidP="00911864">
      <w:pPr>
        <w:autoSpaceDE w:val="0"/>
        <w:autoSpaceDN w:val="0"/>
        <w:adjustRightInd w:val="0"/>
        <w:jc w:val="both"/>
        <w:rPr>
          <w:sz w:val="24"/>
          <w:szCs w:val="24"/>
        </w:rPr>
      </w:pPr>
    </w:p>
    <w:p w:rsidR="00911864" w:rsidRPr="003D66C8" w:rsidRDefault="00E5510C"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Изјава мора да буде потписана од стране овлашћеног лица понуђача и оверена печатом.</w:t>
      </w:r>
      <w:proofErr w:type="gramEnd"/>
      <w:r w:rsidR="00911864" w:rsidRPr="003D66C8">
        <w:rPr>
          <w:sz w:val="24"/>
          <w:szCs w:val="24"/>
        </w:rPr>
        <w:t xml:space="preserve"> </w:t>
      </w:r>
      <w:proofErr w:type="gramStart"/>
      <w:r w:rsidR="00911864" w:rsidRPr="003D66C8">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Pr="003D66C8" w:rsidRDefault="00911864" w:rsidP="00911864">
      <w:pPr>
        <w:autoSpaceDE w:val="0"/>
        <w:autoSpaceDN w:val="0"/>
        <w:adjustRightInd w:val="0"/>
        <w:jc w:val="both"/>
        <w:rPr>
          <w:sz w:val="24"/>
          <w:szCs w:val="24"/>
          <w:lang w:val="sr-Cyrl-RS"/>
        </w:rPr>
      </w:pPr>
    </w:p>
    <w:p w:rsidR="009C0CFC" w:rsidRPr="003D66C8" w:rsidRDefault="009C0CFC" w:rsidP="009C0CFC">
      <w:pPr>
        <w:suppressAutoHyphens/>
        <w:spacing w:line="100" w:lineRule="atLeast"/>
        <w:ind w:left="270"/>
        <w:jc w:val="both"/>
        <w:rPr>
          <w:iCs/>
          <w:sz w:val="24"/>
          <w:szCs w:val="24"/>
          <w:lang w:val="sr-Cyrl-RS"/>
        </w:rPr>
      </w:pPr>
      <w:r w:rsidRPr="003D66C8">
        <w:rPr>
          <w:bCs/>
          <w:iCs/>
          <w:sz w:val="24"/>
          <w:szCs w:val="24"/>
          <w:lang w:val="sr-Cyrl-RS"/>
        </w:rPr>
        <w:tab/>
      </w:r>
      <w:r w:rsidRPr="003D66C8">
        <w:rPr>
          <w:bCs/>
          <w:iCs/>
          <w:sz w:val="24"/>
          <w:szCs w:val="24"/>
        </w:rPr>
        <w:t xml:space="preserve">Понуђач који </w:t>
      </w:r>
      <w:r w:rsidRPr="003D66C8">
        <w:rPr>
          <w:iCs/>
          <w:sz w:val="24"/>
          <w:szCs w:val="24"/>
        </w:rPr>
        <w:t xml:space="preserve">учествује у поступку предметне јавне набавке, </w:t>
      </w:r>
      <w:r w:rsidRPr="003D66C8">
        <w:rPr>
          <w:b/>
          <w:iCs/>
          <w:sz w:val="24"/>
          <w:szCs w:val="24"/>
        </w:rPr>
        <w:t>додатне услове</w:t>
      </w:r>
      <w:r w:rsidRPr="003D66C8">
        <w:rPr>
          <w:iCs/>
          <w:sz w:val="24"/>
          <w:szCs w:val="24"/>
        </w:rPr>
        <w:t xml:space="preserve"> за учешће у поступку јавне набавке</w:t>
      </w:r>
      <w:proofErr w:type="gramStart"/>
      <w:r w:rsidRPr="003D66C8">
        <w:rPr>
          <w:iCs/>
          <w:sz w:val="24"/>
          <w:szCs w:val="24"/>
        </w:rPr>
        <w:t>,  дефинисане</w:t>
      </w:r>
      <w:proofErr w:type="gramEnd"/>
      <w:r w:rsidRPr="003D66C8">
        <w:rPr>
          <w:iCs/>
          <w:sz w:val="24"/>
          <w:szCs w:val="24"/>
        </w:rPr>
        <w:t xml:space="preserve"> чл. 76. Закона, </w:t>
      </w:r>
      <w:r w:rsidRPr="003D66C8">
        <w:rPr>
          <w:iCs/>
          <w:sz w:val="24"/>
          <w:szCs w:val="24"/>
          <w:lang w:val="sr-Cyrl-RS"/>
        </w:rPr>
        <w:t xml:space="preserve">доказује на начин </w:t>
      </w:r>
      <w:r w:rsidRPr="003D66C8">
        <w:rPr>
          <w:iCs/>
          <w:sz w:val="24"/>
          <w:szCs w:val="24"/>
        </w:rPr>
        <w:t xml:space="preserve">и то: </w:t>
      </w:r>
    </w:p>
    <w:p w:rsidR="009C0CFC" w:rsidRPr="003D66C8" w:rsidRDefault="009C0CFC" w:rsidP="009C0CFC">
      <w:pPr>
        <w:pStyle w:val="ListParagraph"/>
        <w:ind w:left="1350"/>
        <w:jc w:val="both"/>
        <w:rPr>
          <w:iCs/>
          <w:lang w:val="sr-Cyrl-RS"/>
        </w:rPr>
      </w:pPr>
    </w:p>
    <w:p w:rsidR="004C1B38" w:rsidRPr="003D66C8" w:rsidRDefault="00B97D18" w:rsidP="004C1B38">
      <w:pPr>
        <w:pStyle w:val="ListParagraph"/>
        <w:numPr>
          <w:ilvl w:val="0"/>
          <w:numId w:val="27"/>
        </w:numPr>
        <w:suppressAutoHyphens/>
        <w:autoSpaceDE w:val="0"/>
        <w:autoSpaceDN w:val="0"/>
        <w:adjustRightInd w:val="0"/>
        <w:spacing w:line="100" w:lineRule="atLeast"/>
        <w:contextualSpacing w:val="0"/>
        <w:jc w:val="both"/>
        <w:rPr>
          <w:rFonts w:eastAsiaTheme="minorHAnsi"/>
          <w:b/>
          <w:lang w:val="sr-Latn-RS"/>
        </w:rPr>
      </w:pPr>
      <w:r w:rsidRPr="003D66C8">
        <w:rPr>
          <w:iCs/>
          <w:lang w:val="sr-Cyrl-CS"/>
        </w:rPr>
        <w:t xml:space="preserve">Решења АЛИМС-а: решење за стављање добара која су предмет јавне набавке у промет </w:t>
      </w:r>
      <w:r w:rsidR="004C1B38" w:rsidRPr="003D66C8">
        <w:rPr>
          <w:rFonts w:eastAsiaTheme="minorHAnsi"/>
          <w:lang w:val="sr-Latn-RS"/>
        </w:rPr>
        <w:t>набавкe.</w:t>
      </w:r>
    </w:p>
    <w:p w:rsidR="00AC33F1" w:rsidRPr="003D66C8" w:rsidRDefault="00AC33F1" w:rsidP="004C1B38">
      <w:pPr>
        <w:pStyle w:val="ListParagraph"/>
        <w:suppressAutoHyphens/>
        <w:autoSpaceDE w:val="0"/>
        <w:autoSpaceDN w:val="0"/>
        <w:adjustRightInd w:val="0"/>
        <w:spacing w:line="100" w:lineRule="atLeast"/>
        <w:contextualSpacing w:val="0"/>
        <w:jc w:val="both"/>
        <w:rPr>
          <w:rFonts w:eastAsiaTheme="minorHAnsi"/>
          <w:b/>
          <w:lang w:val="sr-Latn-RS"/>
        </w:rPr>
      </w:pPr>
      <w:r w:rsidRPr="003D66C8">
        <w:rPr>
          <w:b/>
          <w:iCs/>
          <w:lang w:val="sr-Cyrl-CS"/>
        </w:rPr>
        <w:t>Доказ:</w:t>
      </w:r>
      <w:r w:rsidR="00B97D18" w:rsidRPr="003D66C8">
        <w:rPr>
          <w:b/>
          <w:iCs/>
          <w:lang w:val="sr-Cyrl-CS"/>
        </w:rPr>
        <w:t xml:space="preserve">  </w:t>
      </w:r>
      <w:r w:rsidRPr="003D66C8">
        <w:rPr>
          <w:rFonts w:eastAsiaTheme="minorHAnsi"/>
          <w:lang w:val="sr-Latn-RS"/>
        </w:rPr>
        <w:t xml:space="preserve">Понуђач </w:t>
      </w:r>
      <w:r w:rsidRPr="003D66C8">
        <w:rPr>
          <w:rFonts w:eastAsiaTheme="minorHAnsi"/>
          <w:lang w:val="sr-Cyrl-RS"/>
        </w:rPr>
        <w:t>ј</w:t>
      </w:r>
      <w:r w:rsidRPr="003D66C8">
        <w:rPr>
          <w:rFonts w:eastAsiaTheme="minorHAnsi"/>
          <w:lang w:val="sr-Latn-RS"/>
        </w:rPr>
        <w:t>е у</w:t>
      </w:r>
      <w:r w:rsidRPr="003D66C8">
        <w:rPr>
          <w:rFonts w:eastAsiaTheme="minorHAnsi"/>
          <w:lang w:val="sr-Cyrl-RS"/>
        </w:rPr>
        <w:t xml:space="preserve"> </w:t>
      </w:r>
      <w:r w:rsidRPr="003D66C8">
        <w:rPr>
          <w:rFonts w:eastAsiaTheme="minorHAnsi"/>
          <w:lang w:val="sr-Latn-RS"/>
        </w:rPr>
        <w:t>обавези да достави важеће Решење Агенције за лекове и медицинска средства Србије о</w:t>
      </w:r>
      <w:r w:rsidRPr="003D66C8">
        <w:rPr>
          <w:rFonts w:eastAsiaTheme="minorHAnsi"/>
          <w:lang w:val="sr-Cyrl-RS"/>
        </w:rPr>
        <w:t xml:space="preserve"> </w:t>
      </w:r>
      <w:r w:rsidRPr="003D66C8">
        <w:rPr>
          <w:rFonts w:eastAsiaTheme="minorHAnsi"/>
          <w:lang w:val="sr-Latn-RS"/>
        </w:rPr>
        <w:t xml:space="preserve">упису понуђеног добра у Регистар медицинских средстава, у </w:t>
      </w:r>
      <w:r w:rsidR="003A7FC2" w:rsidRPr="003D66C8">
        <w:rPr>
          <w:rFonts w:eastAsiaTheme="minorHAnsi"/>
          <w:lang w:val="sr-Cyrl-RS"/>
        </w:rPr>
        <w:t>неовереној</w:t>
      </w:r>
      <w:r w:rsidRPr="003D66C8">
        <w:rPr>
          <w:rFonts w:eastAsiaTheme="minorHAnsi"/>
          <w:lang w:val="sr-Latn-RS"/>
        </w:rPr>
        <w:t xml:space="preserve"> фотокопиј</w:t>
      </w:r>
      <w:r w:rsidR="003A7FC2" w:rsidRPr="003D66C8">
        <w:rPr>
          <w:rFonts w:eastAsiaTheme="minorHAnsi"/>
          <w:lang w:val="sr-Cyrl-RS"/>
        </w:rPr>
        <w:t>и</w:t>
      </w:r>
      <w:r w:rsidRPr="003D66C8">
        <w:rPr>
          <w:rFonts w:eastAsiaTheme="minorHAnsi"/>
          <w:lang w:val="sr-Latn-RS"/>
        </w:rPr>
        <w:t>, за сваку</w:t>
      </w:r>
      <w:r w:rsidRPr="003D66C8">
        <w:rPr>
          <w:rFonts w:eastAsiaTheme="minorHAnsi"/>
          <w:lang w:val="sr-Cyrl-RS"/>
        </w:rPr>
        <w:t xml:space="preserve"> </w:t>
      </w:r>
      <w:r w:rsidRPr="003D66C8">
        <w:rPr>
          <w:rFonts w:eastAsiaTheme="minorHAnsi"/>
          <w:lang w:val="sr-Latn-RS"/>
        </w:rPr>
        <w:t xml:space="preserve">партију односно сваку </w:t>
      </w:r>
      <w:r w:rsidRPr="003D66C8">
        <w:rPr>
          <w:rFonts w:eastAsiaTheme="minorHAnsi"/>
          <w:lang w:val="sr-Cyrl-RS"/>
        </w:rPr>
        <w:t>партију</w:t>
      </w:r>
      <w:r w:rsidRPr="003D66C8">
        <w:rPr>
          <w:rFonts w:eastAsiaTheme="minorHAnsi"/>
          <w:lang w:val="sr-Latn-RS"/>
        </w:rPr>
        <w:t xml:space="preserve"> у оквриу </w:t>
      </w:r>
      <w:r w:rsidRPr="003D66C8">
        <w:rPr>
          <w:rFonts w:eastAsiaTheme="minorHAnsi"/>
          <w:lang w:val="sr-Cyrl-RS"/>
        </w:rPr>
        <w:t xml:space="preserve">групе, </w:t>
      </w:r>
      <w:r w:rsidRPr="003D66C8">
        <w:rPr>
          <w:rFonts w:eastAsiaTheme="minorHAnsi"/>
          <w:lang w:val="sr-Latn-RS"/>
        </w:rPr>
        <w:t xml:space="preserve">уколико </w:t>
      </w:r>
      <w:r w:rsidRPr="003D66C8">
        <w:rPr>
          <w:rFonts w:eastAsiaTheme="minorHAnsi"/>
          <w:lang w:val="sr-Cyrl-RS"/>
        </w:rPr>
        <w:t xml:space="preserve">група </w:t>
      </w:r>
      <w:r w:rsidRPr="003D66C8">
        <w:rPr>
          <w:rFonts w:eastAsiaTheme="minorHAnsi"/>
          <w:lang w:val="sr-Latn-RS"/>
        </w:rPr>
        <w:t>има</w:t>
      </w:r>
      <w:r w:rsidRPr="003D66C8">
        <w:rPr>
          <w:rFonts w:eastAsiaTheme="minorHAnsi"/>
          <w:lang w:val="sr-Cyrl-RS"/>
        </w:rPr>
        <w:t xml:space="preserve"> </w:t>
      </w:r>
      <w:r w:rsidRPr="003D66C8">
        <w:rPr>
          <w:rFonts w:eastAsiaTheme="minorHAnsi"/>
          <w:lang w:val="sr-Latn-RS"/>
        </w:rPr>
        <w:t xml:space="preserve">више </w:t>
      </w:r>
      <w:r w:rsidRPr="003D66C8">
        <w:rPr>
          <w:rFonts w:eastAsiaTheme="minorHAnsi"/>
          <w:lang w:val="sr-Cyrl-RS"/>
        </w:rPr>
        <w:t>партија</w:t>
      </w:r>
      <w:r w:rsidRPr="003D66C8">
        <w:rPr>
          <w:rFonts w:eastAsiaTheme="minorHAnsi"/>
          <w:lang w:val="sr-Latn-RS"/>
        </w:rPr>
        <w:t xml:space="preserve">, </w:t>
      </w:r>
      <w:r w:rsidRPr="003D66C8">
        <w:rPr>
          <w:rFonts w:eastAsiaTheme="minorHAnsi"/>
          <w:b/>
          <w:lang w:val="sr-Latn-RS"/>
        </w:rPr>
        <w:t xml:space="preserve">као и да у истом поред медицинског средства обележи </w:t>
      </w:r>
      <w:r w:rsidRPr="003D66C8">
        <w:rPr>
          <w:rFonts w:eastAsiaTheme="minorHAnsi"/>
          <w:b/>
          <w:lang w:val="sr-Cyrl-RS"/>
        </w:rPr>
        <w:t>груп</w:t>
      </w:r>
      <w:r w:rsidR="00465616" w:rsidRPr="003D66C8">
        <w:rPr>
          <w:rFonts w:eastAsiaTheme="minorHAnsi"/>
          <w:b/>
          <w:lang w:val="sr-Cyrl-RS"/>
        </w:rPr>
        <w:t>у</w:t>
      </w:r>
      <w:r w:rsidRPr="003D66C8">
        <w:rPr>
          <w:rFonts w:eastAsiaTheme="minorHAnsi"/>
          <w:b/>
          <w:lang w:val="sr-Latn-RS"/>
        </w:rPr>
        <w:t xml:space="preserve"> и </w:t>
      </w:r>
      <w:r w:rsidR="00465616" w:rsidRPr="003D66C8">
        <w:rPr>
          <w:rFonts w:eastAsiaTheme="minorHAnsi"/>
          <w:b/>
          <w:lang w:val="sr-Cyrl-RS"/>
        </w:rPr>
        <w:t>партију</w:t>
      </w:r>
      <w:r w:rsidRPr="003D66C8">
        <w:rPr>
          <w:rFonts w:eastAsiaTheme="minorHAnsi"/>
          <w:b/>
          <w:lang w:val="sr-Cyrl-RS"/>
        </w:rPr>
        <w:t xml:space="preserve"> </w:t>
      </w:r>
      <w:r w:rsidRPr="003D66C8">
        <w:rPr>
          <w:rFonts w:eastAsiaTheme="minorHAnsi"/>
          <w:b/>
          <w:lang w:val="sr-Latn-RS"/>
        </w:rPr>
        <w:t>на коју се односи.</w:t>
      </w:r>
    </w:p>
    <w:p w:rsidR="00AC33F1" w:rsidRPr="003D66C8" w:rsidRDefault="00AC33F1" w:rsidP="00AC33F1">
      <w:pPr>
        <w:autoSpaceDE w:val="0"/>
        <w:autoSpaceDN w:val="0"/>
        <w:adjustRightInd w:val="0"/>
        <w:jc w:val="both"/>
        <w:rPr>
          <w:rFonts w:eastAsiaTheme="minorHAnsi"/>
          <w:i/>
          <w:sz w:val="24"/>
          <w:szCs w:val="24"/>
          <w:lang w:val="sr-Cyrl-RS"/>
        </w:rPr>
      </w:pPr>
      <w:r w:rsidRPr="003D66C8">
        <w:rPr>
          <w:rFonts w:eastAsiaTheme="minorHAnsi"/>
          <w:i/>
          <w:sz w:val="24"/>
          <w:szCs w:val="24"/>
          <w:lang w:val="sr-Cyrl-RS"/>
        </w:rPr>
        <w:lastRenderedPageBreak/>
        <w:tab/>
      </w:r>
      <w:r w:rsidR="009E0C5E" w:rsidRPr="003D66C8">
        <w:rPr>
          <w:rFonts w:eastAsiaTheme="minorHAnsi"/>
          <w:b/>
          <w:i/>
          <w:sz w:val="24"/>
          <w:szCs w:val="24"/>
          <w:u w:val="single"/>
          <w:lang w:val="sr-Cyrl-RS"/>
        </w:rPr>
        <w:t>Напомена</w:t>
      </w:r>
      <w:r w:rsidRPr="003D66C8">
        <w:rPr>
          <w:rFonts w:eastAsiaTheme="minorHAnsi"/>
          <w:i/>
          <w:sz w:val="24"/>
          <w:szCs w:val="24"/>
          <w:lang w:val="sr-Latn-RS"/>
        </w:rPr>
        <w:t>: Решење АЛИМС-а мора бити важеће у моменту отварања понуде, а уколико</w:t>
      </w:r>
      <w:r w:rsidRPr="003D66C8">
        <w:rPr>
          <w:rFonts w:eastAsiaTheme="minorHAnsi"/>
          <w:i/>
          <w:sz w:val="24"/>
          <w:szCs w:val="24"/>
          <w:lang w:val="sr-Cyrl-RS"/>
        </w:rPr>
        <w:t xml:space="preserve"> </w:t>
      </w:r>
      <w:r w:rsidRPr="003D66C8">
        <w:rPr>
          <w:rFonts w:eastAsiaTheme="minorHAnsi"/>
          <w:i/>
          <w:sz w:val="24"/>
          <w:szCs w:val="24"/>
          <w:lang w:val="sr-Latn-RS"/>
        </w:rPr>
        <w:t>Решење АЛИМС-а којим је дата дозвола за промет медицинског средства не покрива цео</w:t>
      </w:r>
      <w:r w:rsidRPr="003D66C8">
        <w:rPr>
          <w:rFonts w:eastAsiaTheme="minorHAnsi"/>
          <w:i/>
          <w:sz w:val="24"/>
          <w:szCs w:val="24"/>
          <w:lang w:val="sr-Cyrl-RS"/>
        </w:rPr>
        <w:t xml:space="preserve"> </w:t>
      </w:r>
      <w:r w:rsidRPr="003D66C8">
        <w:rPr>
          <w:rFonts w:eastAsiaTheme="minorHAnsi"/>
          <w:i/>
          <w:sz w:val="24"/>
          <w:szCs w:val="24"/>
          <w:lang w:val="sr-Latn-RS"/>
        </w:rPr>
        <w:t>уговорни период, понуђач је дужан да у роковима прописаним Законом о лековима и</w:t>
      </w:r>
      <w:r w:rsidRPr="003D66C8">
        <w:rPr>
          <w:rFonts w:eastAsiaTheme="minorHAnsi"/>
          <w:i/>
          <w:sz w:val="24"/>
          <w:szCs w:val="24"/>
          <w:lang w:val="sr-Cyrl-RS"/>
        </w:rPr>
        <w:t xml:space="preserve"> </w:t>
      </w:r>
      <w:r w:rsidRPr="003D66C8">
        <w:rPr>
          <w:rFonts w:eastAsiaTheme="minorHAnsi"/>
          <w:i/>
          <w:sz w:val="24"/>
          <w:szCs w:val="24"/>
          <w:lang w:val="sr-Latn-RS"/>
        </w:rPr>
        <w:t>медицинским средствима поднесе захтев за продужетак регистрације и о истом обавести</w:t>
      </w:r>
      <w:r w:rsidRPr="003D66C8">
        <w:rPr>
          <w:rFonts w:eastAsiaTheme="minorHAnsi"/>
          <w:i/>
          <w:sz w:val="24"/>
          <w:szCs w:val="24"/>
          <w:lang w:val="sr-Cyrl-RS"/>
        </w:rPr>
        <w:t xml:space="preserve"> </w:t>
      </w:r>
      <w:r w:rsidRPr="003D66C8">
        <w:rPr>
          <w:rFonts w:eastAsiaTheme="minorHAnsi"/>
          <w:i/>
          <w:sz w:val="24"/>
          <w:szCs w:val="24"/>
          <w:lang w:val="sr-Latn-RS"/>
        </w:rPr>
        <w:t>наручиоца (достави доказ да је наведени захтев поднет). По добијању Решења о обнови</w:t>
      </w:r>
      <w:r w:rsidRPr="003D66C8">
        <w:rPr>
          <w:rFonts w:eastAsiaTheme="minorHAnsi"/>
          <w:i/>
          <w:sz w:val="24"/>
          <w:szCs w:val="24"/>
          <w:lang w:val="sr-Cyrl-RS"/>
        </w:rPr>
        <w:t xml:space="preserve"> </w:t>
      </w:r>
      <w:r w:rsidRPr="003D66C8">
        <w:rPr>
          <w:rFonts w:eastAsiaTheme="minorHAnsi"/>
          <w:i/>
          <w:sz w:val="24"/>
          <w:szCs w:val="24"/>
          <w:lang w:val="sr-Latn-RS"/>
        </w:rPr>
        <w:t>дозволе, понуђач је дужан да достави исто наручиоцу. У супротном, уговор ће бити</w:t>
      </w:r>
      <w:r w:rsidRPr="003D66C8">
        <w:rPr>
          <w:rFonts w:eastAsiaTheme="minorHAnsi"/>
          <w:i/>
          <w:sz w:val="24"/>
          <w:szCs w:val="24"/>
          <w:lang w:val="sr-Cyrl-RS"/>
        </w:rPr>
        <w:t xml:space="preserve"> </w:t>
      </w:r>
      <w:r w:rsidRPr="003D66C8">
        <w:rPr>
          <w:rFonts w:eastAsiaTheme="minorHAnsi"/>
          <w:i/>
          <w:sz w:val="24"/>
          <w:szCs w:val="24"/>
          <w:lang w:val="sr-Latn-RS"/>
        </w:rPr>
        <w:t>раскинут.</w:t>
      </w:r>
    </w:p>
    <w:p w:rsidR="00434814" w:rsidRPr="003D66C8" w:rsidRDefault="00434814" w:rsidP="00AC33F1">
      <w:pPr>
        <w:autoSpaceDE w:val="0"/>
        <w:autoSpaceDN w:val="0"/>
        <w:adjustRightInd w:val="0"/>
        <w:jc w:val="both"/>
        <w:rPr>
          <w:rFonts w:eastAsiaTheme="minorHAnsi"/>
          <w:i/>
          <w:sz w:val="24"/>
          <w:szCs w:val="24"/>
          <w:lang w:val="sr-Cyrl-RS"/>
        </w:rPr>
      </w:pPr>
    </w:p>
    <w:p w:rsidR="00EC60B5" w:rsidRPr="003D66C8" w:rsidRDefault="00B97D18" w:rsidP="007D536D">
      <w:pPr>
        <w:pStyle w:val="ListParagraph"/>
        <w:numPr>
          <w:ilvl w:val="0"/>
          <w:numId w:val="27"/>
        </w:numPr>
        <w:suppressAutoHyphens/>
        <w:autoSpaceDE w:val="0"/>
        <w:autoSpaceDN w:val="0"/>
        <w:adjustRightInd w:val="0"/>
        <w:spacing w:line="100" w:lineRule="atLeast"/>
        <w:contextualSpacing w:val="0"/>
        <w:jc w:val="both"/>
        <w:rPr>
          <w:b/>
          <w:iCs/>
          <w:lang w:val="sr-Cyrl-RS"/>
        </w:rPr>
      </w:pPr>
      <w:r w:rsidRPr="003D66C8">
        <w:rPr>
          <w:rFonts w:eastAsiaTheme="minorHAnsi"/>
          <w:lang w:val="sr-Latn-RS"/>
        </w:rPr>
        <w:t>ИСО-9001</w:t>
      </w:r>
      <w:r w:rsidR="007D536D" w:rsidRPr="003D66C8">
        <w:rPr>
          <w:rFonts w:eastAsiaTheme="minorHAnsi"/>
          <w:lang w:val="sr-Cyrl-RS"/>
        </w:rPr>
        <w:t xml:space="preserve"> за</w:t>
      </w:r>
      <w:r w:rsidR="00AC33F1" w:rsidRPr="003D66C8">
        <w:rPr>
          <w:rFonts w:eastAsiaTheme="minorHAnsi"/>
          <w:lang w:val="sr-Cyrl-RS"/>
        </w:rPr>
        <w:t xml:space="preserve"> понуђача</w:t>
      </w:r>
      <w:r w:rsidRPr="003D66C8">
        <w:rPr>
          <w:rFonts w:eastAsiaTheme="minorHAnsi"/>
          <w:lang w:val="sr-Cyrl-RS"/>
        </w:rPr>
        <w:t xml:space="preserve"> </w:t>
      </w:r>
    </w:p>
    <w:p w:rsidR="007D536D" w:rsidRPr="003D66C8" w:rsidRDefault="007D536D" w:rsidP="00EC60B5">
      <w:pPr>
        <w:pStyle w:val="ListParagraph"/>
        <w:suppressAutoHyphens/>
        <w:autoSpaceDE w:val="0"/>
        <w:autoSpaceDN w:val="0"/>
        <w:adjustRightInd w:val="0"/>
        <w:spacing w:line="100" w:lineRule="atLeast"/>
        <w:contextualSpacing w:val="0"/>
        <w:jc w:val="both"/>
        <w:rPr>
          <w:b/>
          <w:iCs/>
          <w:lang w:val="sr-Cyrl-RS"/>
        </w:rPr>
      </w:pPr>
      <w:r w:rsidRPr="003D66C8">
        <w:rPr>
          <w:rFonts w:eastAsiaTheme="minorHAnsi"/>
          <w:lang w:val="sr-Cyrl-RS"/>
        </w:rPr>
        <w:t xml:space="preserve">ИСО 14001 за понуђача за </w:t>
      </w:r>
      <w:r w:rsidR="00CE54C9" w:rsidRPr="003D66C8">
        <w:rPr>
          <w:rFonts w:eastAsiaTheme="minorHAnsi"/>
          <w:b/>
          <w:lang w:val="sr-Cyrl-RS"/>
        </w:rPr>
        <w:t>групу добара 2</w:t>
      </w:r>
      <w:r w:rsidRPr="003D66C8">
        <w:rPr>
          <w:rFonts w:eastAsiaTheme="minorHAnsi"/>
          <w:b/>
          <w:lang w:val="sr-Cyrl-RS"/>
        </w:rPr>
        <w:t xml:space="preserve"> и </w:t>
      </w:r>
      <w:r w:rsidR="00CE54C9" w:rsidRPr="003D66C8">
        <w:rPr>
          <w:rFonts w:eastAsiaTheme="minorHAnsi"/>
          <w:b/>
          <w:lang w:val="sr-Latn-RS"/>
        </w:rPr>
        <w:t>3</w:t>
      </w:r>
      <w:r w:rsidRPr="003D66C8">
        <w:rPr>
          <w:rFonts w:eastAsiaTheme="minorHAnsi"/>
          <w:b/>
          <w:lang w:val="sr-Cyrl-RS"/>
        </w:rPr>
        <w:t>.</w:t>
      </w:r>
    </w:p>
    <w:p w:rsidR="00B97D18" w:rsidRPr="003D66C8" w:rsidRDefault="00AC33F1" w:rsidP="00AC33F1">
      <w:pPr>
        <w:pStyle w:val="ListParagraph"/>
        <w:suppressAutoHyphens/>
        <w:autoSpaceDE w:val="0"/>
        <w:autoSpaceDN w:val="0"/>
        <w:adjustRightInd w:val="0"/>
        <w:spacing w:line="100" w:lineRule="atLeast"/>
        <w:contextualSpacing w:val="0"/>
        <w:jc w:val="both"/>
        <w:rPr>
          <w:iCs/>
          <w:lang w:val="sr-Cyrl-RS"/>
        </w:rPr>
      </w:pPr>
      <w:r w:rsidRPr="003D66C8">
        <w:rPr>
          <w:b/>
          <w:iCs/>
          <w:lang w:val="sr-Cyrl-CS"/>
        </w:rPr>
        <w:t xml:space="preserve">Доказ: </w:t>
      </w:r>
      <w:r w:rsidR="00B97D18" w:rsidRPr="003D66C8">
        <w:rPr>
          <w:b/>
          <w:iCs/>
          <w:lang w:val="sr-Cyrl-CS"/>
        </w:rPr>
        <w:t>у виду неоверене фотокопије</w:t>
      </w:r>
      <w:r w:rsidR="00B97D18" w:rsidRPr="003D66C8">
        <w:rPr>
          <w:iCs/>
          <w:lang w:val="sr-Cyrl-RS"/>
        </w:rPr>
        <w:t xml:space="preserve"> </w:t>
      </w:r>
    </w:p>
    <w:p w:rsidR="00B97D18" w:rsidRPr="003D66C8" w:rsidRDefault="00B97D18" w:rsidP="00B97D18">
      <w:pPr>
        <w:pStyle w:val="ListParagraph"/>
        <w:rPr>
          <w:iCs/>
          <w:lang w:val="sr-Cyrl-RS"/>
        </w:rPr>
      </w:pPr>
    </w:p>
    <w:p w:rsidR="003A7FC2" w:rsidRPr="003D66C8" w:rsidRDefault="00B97D18" w:rsidP="00465616">
      <w:pPr>
        <w:pStyle w:val="ListParagraph"/>
        <w:numPr>
          <w:ilvl w:val="0"/>
          <w:numId w:val="27"/>
        </w:numPr>
        <w:autoSpaceDE w:val="0"/>
        <w:autoSpaceDN w:val="0"/>
        <w:adjustRightInd w:val="0"/>
        <w:jc w:val="both"/>
        <w:rPr>
          <w:rFonts w:eastAsiaTheme="minorHAnsi"/>
          <w:b/>
          <w:lang w:val="sr-Latn-RS"/>
        </w:rPr>
      </w:pPr>
      <w:r w:rsidRPr="003D66C8">
        <w:rPr>
          <w:iCs/>
          <w:lang w:val="sr-Cyrl-CS"/>
        </w:rPr>
        <w:t xml:space="preserve">Документ (проспект, каталог, </w:t>
      </w:r>
      <w:r w:rsidR="003A7FC2" w:rsidRPr="003D66C8">
        <w:rPr>
          <w:iCs/>
          <w:lang w:val="sr-Cyrl-CS"/>
        </w:rPr>
        <w:t>извод из каталога</w:t>
      </w:r>
      <w:r w:rsidRPr="003D66C8">
        <w:rPr>
          <w:iCs/>
          <w:lang w:val="sr-Cyrl-CS"/>
        </w:rPr>
        <w:t xml:space="preserve">) издат од стране произвођача </w:t>
      </w:r>
    </w:p>
    <w:p w:rsidR="00880840" w:rsidRPr="003D66C8" w:rsidRDefault="00465616" w:rsidP="003A7FC2">
      <w:pPr>
        <w:pStyle w:val="ListParagraph"/>
        <w:autoSpaceDE w:val="0"/>
        <w:autoSpaceDN w:val="0"/>
        <w:adjustRightInd w:val="0"/>
        <w:jc w:val="both"/>
        <w:rPr>
          <w:lang w:val="sr-Cyrl-RS"/>
        </w:rPr>
      </w:pPr>
      <w:r w:rsidRPr="003D66C8">
        <w:rPr>
          <w:b/>
          <w:noProof/>
          <w:lang w:val="sr-Cyrl-RS"/>
        </w:rPr>
        <w:t>Доказ</w:t>
      </w:r>
      <w:r w:rsidRPr="003D66C8">
        <w:rPr>
          <w:noProof/>
          <w:lang w:val="sr-Cyrl-RS"/>
        </w:rPr>
        <w:t>:</w:t>
      </w:r>
      <w:r w:rsidRPr="003D66C8">
        <w:rPr>
          <w:rFonts w:eastAsiaTheme="minorHAnsi"/>
          <w:lang w:val="sr-Latn-RS"/>
        </w:rPr>
        <w:t xml:space="preserve"> оригинал или фотокопија каталога или извод из каталога, на основу којег ће </w:t>
      </w:r>
      <w:r w:rsidR="00D503CB" w:rsidRPr="003D66C8">
        <w:rPr>
          <w:rFonts w:eastAsiaTheme="minorHAnsi"/>
          <w:lang w:val="sr-Cyrl-RS"/>
        </w:rPr>
        <w:t>Комсија</w:t>
      </w:r>
      <w:r w:rsidRPr="003D66C8">
        <w:rPr>
          <w:rFonts w:eastAsiaTheme="minorHAnsi"/>
          <w:lang w:val="sr-Cyrl-RS"/>
        </w:rPr>
        <w:t xml:space="preserve"> </w:t>
      </w:r>
      <w:r w:rsidRPr="003D66C8">
        <w:rPr>
          <w:rFonts w:eastAsiaTheme="minorHAnsi"/>
          <w:lang w:val="sr-Latn-RS"/>
        </w:rPr>
        <w:t>недвосмислено извршити проверу свих наведених техничких карактеристика</w:t>
      </w:r>
      <w:r w:rsidRPr="003D66C8">
        <w:rPr>
          <w:rFonts w:eastAsiaTheme="minorHAnsi"/>
          <w:b/>
          <w:bCs/>
          <w:lang w:val="sr-Latn-RS"/>
        </w:rPr>
        <w:t>.</w:t>
      </w:r>
      <w:r w:rsidR="00880840" w:rsidRPr="003D66C8">
        <w:t xml:space="preserve"> Уколико понуђач достави Каталог на енглеском језику</w:t>
      </w:r>
      <w:r w:rsidR="00880840" w:rsidRPr="003D66C8">
        <w:rPr>
          <w:lang w:val="sr-Cyrl-RS"/>
        </w:rPr>
        <w:t xml:space="preserve"> или другом језику</w:t>
      </w:r>
      <w:r w:rsidR="00880840" w:rsidRPr="003D66C8">
        <w:t>, исти мора имати превод на српски језик</w:t>
      </w:r>
    </w:p>
    <w:p w:rsidR="00465616" w:rsidRPr="003D66C8" w:rsidRDefault="00465616" w:rsidP="003A7FC2">
      <w:pPr>
        <w:pStyle w:val="ListParagraph"/>
        <w:autoSpaceDE w:val="0"/>
        <w:autoSpaceDN w:val="0"/>
        <w:adjustRightInd w:val="0"/>
        <w:jc w:val="both"/>
        <w:rPr>
          <w:rFonts w:eastAsiaTheme="minorHAnsi"/>
          <w:b/>
          <w:lang w:val="sr-Latn-RS"/>
        </w:rPr>
      </w:pPr>
      <w:r w:rsidRPr="003D66C8">
        <w:rPr>
          <w:rFonts w:eastAsiaTheme="minorHAnsi"/>
          <w:b/>
          <w:bCs/>
          <w:lang w:val="sr-Latn-RS"/>
        </w:rPr>
        <w:t xml:space="preserve"> </w:t>
      </w:r>
      <w:r w:rsidRPr="003D66C8">
        <w:rPr>
          <w:rFonts w:eastAsiaTheme="minorHAnsi"/>
          <w:b/>
          <w:lang w:val="sr-Latn-RS"/>
        </w:rPr>
        <w:t>Понуђач је</w:t>
      </w:r>
      <w:r w:rsidRPr="003D66C8">
        <w:rPr>
          <w:rFonts w:eastAsiaTheme="minorHAnsi"/>
          <w:b/>
          <w:lang w:val="sr-Cyrl-RS"/>
        </w:rPr>
        <w:t xml:space="preserve"> </w:t>
      </w:r>
      <w:r w:rsidRPr="003D66C8">
        <w:rPr>
          <w:rFonts w:eastAsiaTheme="minorHAnsi"/>
          <w:b/>
          <w:lang w:val="sr-Latn-RS"/>
        </w:rPr>
        <w:t>дужан да у каталогу или изводу из каталога понуђено добро маркира, обележи и поред</w:t>
      </w:r>
      <w:r w:rsidRPr="003D66C8">
        <w:rPr>
          <w:rFonts w:eastAsiaTheme="minorHAnsi"/>
          <w:b/>
          <w:lang w:val="sr-Cyrl-RS"/>
        </w:rPr>
        <w:t xml:space="preserve"> </w:t>
      </w:r>
      <w:r w:rsidRPr="003D66C8">
        <w:rPr>
          <w:rFonts w:eastAsiaTheme="minorHAnsi"/>
          <w:b/>
          <w:lang w:val="sr-Latn-RS"/>
        </w:rPr>
        <w:t xml:space="preserve">истог упише редни број </w:t>
      </w:r>
      <w:r w:rsidRPr="003D66C8">
        <w:rPr>
          <w:rFonts w:eastAsiaTheme="minorHAnsi"/>
          <w:b/>
          <w:lang w:val="sr-Cyrl-RS"/>
        </w:rPr>
        <w:t>групе</w:t>
      </w:r>
      <w:r w:rsidRPr="003D66C8">
        <w:rPr>
          <w:rFonts w:eastAsiaTheme="minorHAnsi"/>
          <w:b/>
          <w:lang w:val="sr-Latn-RS"/>
        </w:rPr>
        <w:t xml:space="preserve"> и </w:t>
      </w:r>
      <w:r w:rsidRPr="003D66C8">
        <w:rPr>
          <w:rFonts w:eastAsiaTheme="minorHAnsi"/>
          <w:b/>
          <w:lang w:val="sr-Cyrl-RS"/>
        </w:rPr>
        <w:t>паритије</w:t>
      </w:r>
      <w:r w:rsidRPr="003D66C8">
        <w:rPr>
          <w:rFonts w:eastAsiaTheme="minorHAnsi"/>
          <w:b/>
          <w:lang w:val="sr-Latn-RS"/>
        </w:rPr>
        <w:t>.</w:t>
      </w:r>
    </w:p>
    <w:p w:rsidR="00AC33F1" w:rsidRPr="003D66C8" w:rsidRDefault="002863BF" w:rsidP="00AC33F1">
      <w:pPr>
        <w:pStyle w:val="ListParagraph"/>
        <w:suppressAutoHyphens/>
        <w:autoSpaceDE w:val="0"/>
        <w:autoSpaceDN w:val="0"/>
        <w:adjustRightInd w:val="0"/>
        <w:spacing w:line="100" w:lineRule="atLeast"/>
        <w:jc w:val="both"/>
        <w:rPr>
          <w:b/>
          <w:lang w:val="sr-Cyrl-RS"/>
        </w:rPr>
      </w:pPr>
      <w:r w:rsidRPr="003D66C8">
        <w:rPr>
          <w:b/>
          <w:lang w:val="sr-Cyrl-RS"/>
        </w:rPr>
        <w:t>Комисија задржава право да у току стручне оцене понуда тражи оригинални каталог на увид.</w:t>
      </w:r>
    </w:p>
    <w:p w:rsidR="002863BF" w:rsidRPr="003D66C8" w:rsidRDefault="002863BF" w:rsidP="00AC33F1">
      <w:pPr>
        <w:pStyle w:val="ListParagraph"/>
        <w:suppressAutoHyphens/>
        <w:autoSpaceDE w:val="0"/>
        <w:autoSpaceDN w:val="0"/>
        <w:adjustRightInd w:val="0"/>
        <w:spacing w:line="100" w:lineRule="atLeast"/>
        <w:jc w:val="both"/>
        <w:rPr>
          <w:b/>
          <w:lang w:val="sr-Cyrl-RS"/>
        </w:rPr>
      </w:pPr>
    </w:p>
    <w:p w:rsidR="00465616" w:rsidRPr="003D66C8" w:rsidRDefault="00465616" w:rsidP="00465616">
      <w:pPr>
        <w:pStyle w:val="ListParagraph"/>
        <w:numPr>
          <w:ilvl w:val="0"/>
          <w:numId w:val="27"/>
        </w:numPr>
        <w:autoSpaceDE w:val="0"/>
        <w:autoSpaceDN w:val="0"/>
        <w:adjustRightInd w:val="0"/>
        <w:jc w:val="both"/>
        <w:rPr>
          <w:rFonts w:eastAsiaTheme="minorHAnsi"/>
          <w:b/>
          <w:lang w:val="sr-Cyrl-RS"/>
        </w:rPr>
      </w:pPr>
      <w:r w:rsidRPr="003D66C8">
        <w:rPr>
          <w:rFonts w:eastAsiaTheme="minorHAnsi"/>
          <w:lang w:val="sr-Latn-RS"/>
        </w:rPr>
        <w:t>Понуђач је дужан да докаже да понуђено добро-медицинско средство поседује ЦЕ</w:t>
      </w:r>
      <w:r w:rsidRPr="003D66C8">
        <w:rPr>
          <w:rFonts w:eastAsiaTheme="minorHAnsi"/>
          <w:lang w:val="sr-Cyrl-RS"/>
        </w:rPr>
        <w:t xml:space="preserve"> </w:t>
      </w:r>
      <w:r w:rsidRPr="003D66C8">
        <w:rPr>
          <w:rFonts w:eastAsiaTheme="minorHAnsi"/>
          <w:lang w:val="sr-Latn-RS"/>
        </w:rPr>
        <w:t xml:space="preserve">знак - </w:t>
      </w:r>
      <w:r w:rsidRPr="003D66C8">
        <w:rPr>
          <w:rFonts w:eastAsiaTheme="minorHAnsi"/>
          <w:b/>
          <w:bCs/>
          <w:lang w:val="sr-Latn-RS"/>
        </w:rPr>
        <w:t xml:space="preserve">Доказ: </w:t>
      </w:r>
      <w:r w:rsidRPr="003D66C8">
        <w:rPr>
          <w:rFonts w:eastAsiaTheme="minorHAnsi"/>
          <w:lang w:val="sr-Latn-RS"/>
        </w:rPr>
        <w:t xml:space="preserve">оригинал или копија сертификата о </w:t>
      </w:r>
      <w:r w:rsidR="003A7FC2" w:rsidRPr="003D66C8">
        <w:rPr>
          <w:rFonts w:eastAsiaTheme="minorHAnsi"/>
          <w:lang w:val="sr-Latn-RS"/>
        </w:rPr>
        <w:t>додељеном ЦЕ знаку за добро</w:t>
      </w:r>
      <w:r w:rsidR="003A7FC2" w:rsidRPr="003D66C8">
        <w:rPr>
          <w:rFonts w:eastAsiaTheme="minorHAnsi"/>
          <w:lang w:val="sr-Cyrl-RS"/>
        </w:rPr>
        <w:t xml:space="preserve"> – </w:t>
      </w:r>
      <w:r w:rsidR="00CE54C9" w:rsidRPr="003D66C8">
        <w:rPr>
          <w:rFonts w:eastAsiaTheme="minorHAnsi"/>
          <w:b/>
          <w:lang w:val="sr-Cyrl-RS"/>
        </w:rPr>
        <w:t xml:space="preserve">за групу добара </w:t>
      </w:r>
      <w:r w:rsidR="00CE54C9" w:rsidRPr="003D66C8">
        <w:rPr>
          <w:rFonts w:eastAsiaTheme="minorHAnsi"/>
          <w:b/>
          <w:lang w:val="sr-Latn-RS"/>
        </w:rPr>
        <w:t>3</w:t>
      </w:r>
      <w:r w:rsidR="00CE54C9" w:rsidRPr="003D66C8">
        <w:rPr>
          <w:rFonts w:eastAsiaTheme="minorHAnsi"/>
          <w:b/>
          <w:lang w:val="sr-Cyrl-RS"/>
        </w:rPr>
        <w:t xml:space="preserve">: партије: 1 – </w:t>
      </w:r>
      <w:r w:rsidR="003D66C8">
        <w:rPr>
          <w:rFonts w:eastAsiaTheme="minorHAnsi"/>
          <w:b/>
          <w:lang w:val="sr-Cyrl-RS"/>
        </w:rPr>
        <w:t>4 и партију 6</w:t>
      </w:r>
      <w:r w:rsidR="003A7FC2" w:rsidRPr="003D66C8">
        <w:rPr>
          <w:rFonts w:eastAsiaTheme="minorHAnsi"/>
          <w:b/>
          <w:lang w:val="sr-Cyrl-RS"/>
        </w:rPr>
        <w:t>.</w:t>
      </w:r>
    </w:p>
    <w:p w:rsidR="001608B6" w:rsidRPr="003D66C8" w:rsidRDefault="001608B6" w:rsidP="001608B6">
      <w:pPr>
        <w:pStyle w:val="ListParagraph"/>
        <w:autoSpaceDE w:val="0"/>
        <w:autoSpaceDN w:val="0"/>
        <w:adjustRightInd w:val="0"/>
        <w:jc w:val="both"/>
        <w:rPr>
          <w:rFonts w:eastAsiaTheme="minorHAnsi"/>
          <w:b/>
          <w:lang w:val="sr-Cyrl-RS"/>
        </w:rPr>
      </w:pPr>
    </w:p>
    <w:p w:rsidR="004676B9" w:rsidRDefault="004676B9" w:rsidP="00C35B96">
      <w:pPr>
        <w:pStyle w:val="ListParagraph"/>
        <w:numPr>
          <w:ilvl w:val="0"/>
          <w:numId w:val="27"/>
        </w:numPr>
        <w:autoSpaceDE w:val="0"/>
        <w:autoSpaceDN w:val="0"/>
        <w:adjustRightInd w:val="0"/>
        <w:jc w:val="both"/>
        <w:rPr>
          <w:rFonts w:eastAsiaTheme="minorHAnsi"/>
          <w:i/>
          <w:lang w:val="sr-Cyrl-RS"/>
        </w:rPr>
      </w:pPr>
      <w:r w:rsidRPr="00C35B96">
        <w:rPr>
          <w:rFonts w:eastAsiaTheme="minorHAnsi"/>
          <w:lang w:val="sr-Cyrl-RS"/>
        </w:rPr>
        <w:t xml:space="preserve"> </w:t>
      </w:r>
      <w:r w:rsidRPr="00C35B96">
        <w:rPr>
          <w:rFonts w:eastAsiaTheme="minorHAnsi"/>
          <w:b/>
          <w:lang w:val="sr-Cyrl-RS"/>
        </w:rPr>
        <w:t xml:space="preserve">група добара 1 – партија </w:t>
      </w:r>
      <w:r w:rsidR="000C0BFC">
        <w:rPr>
          <w:rFonts w:eastAsiaTheme="minorHAnsi"/>
          <w:b/>
          <w:lang w:val="sr-Latn-RS"/>
        </w:rPr>
        <w:t>6</w:t>
      </w:r>
      <w:r w:rsidRPr="00C35B96">
        <w:rPr>
          <w:rFonts w:eastAsiaTheme="minorHAnsi"/>
          <w:b/>
          <w:lang w:val="sr-Latn-RS"/>
        </w:rPr>
        <w:t xml:space="preserve"> (</w:t>
      </w:r>
      <w:r w:rsidRPr="00C35B96">
        <w:rPr>
          <w:rFonts w:eastAsiaTheme="minorHAnsi"/>
          <w:b/>
          <w:i/>
          <w:lang w:val="sr-Cyrl-RS"/>
        </w:rPr>
        <w:t>ставке</w:t>
      </w:r>
      <w:r w:rsidRPr="00C35B96">
        <w:rPr>
          <w:rFonts w:eastAsiaTheme="minorHAnsi"/>
          <w:b/>
          <w:i/>
          <w:lang w:val="sr-Latn-RS"/>
        </w:rPr>
        <w:t xml:space="preserve"> </w:t>
      </w:r>
      <w:r w:rsidR="004C6580" w:rsidRPr="00C35B96">
        <w:rPr>
          <w:rFonts w:eastAsiaTheme="minorHAnsi"/>
          <w:b/>
          <w:i/>
          <w:lang w:val="sr-Latn-RS"/>
        </w:rPr>
        <w:t>1</w:t>
      </w:r>
      <w:r w:rsidR="00C35B96">
        <w:rPr>
          <w:rFonts w:eastAsiaTheme="minorHAnsi"/>
          <w:b/>
          <w:i/>
          <w:lang w:val="sr-Cyrl-RS"/>
        </w:rPr>
        <w:t xml:space="preserve">1 и 14 - </w:t>
      </w:r>
      <w:r w:rsidR="00C35B96" w:rsidRPr="00C35B96">
        <w:rPr>
          <w:rFonts w:eastAsiaTheme="minorHAnsi"/>
          <w:i/>
          <w:lang w:val="sr-Cyrl-RS"/>
        </w:rPr>
        <w:t>мора да поседује сигурносни систем – клип се после прве употребе аутоматски ломи у телу шприца</w:t>
      </w:r>
      <w:r w:rsidRPr="00C35B96">
        <w:rPr>
          <w:rFonts w:eastAsiaTheme="minorHAnsi"/>
          <w:i/>
          <w:lang w:val="sr-Latn-RS"/>
        </w:rPr>
        <w:t>)</w:t>
      </w:r>
    </w:p>
    <w:p w:rsidR="00C35B96" w:rsidRPr="00C35B96" w:rsidRDefault="00C35B96" w:rsidP="00C35B96">
      <w:pPr>
        <w:pStyle w:val="ListParagraph"/>
        <w:rPr>
          <w:rFonts w:eastAsiaTheme="minorHAnsi"/>
          <w:i/>
          <w:lang w:val="sr-Cyrl-RS"/>
        </w:rPr>
      </w:pPr>
      <w:r>
        <w:rPr>
          <w:rFonts w:eastAsiaTheme="minorHAnsi"/>
          <w:i/>
          <w:lang w:val="sr-Cyrl-RS"/>
        </w:rPr>
        <w:t>(</w:t>
      </w:r>
      <w:r w:rsidRPr="00C35B96">
        <w:rPr>
          <w:rFonts w:eastAsiaTheme="minorHAnsi"/>
          <w:b/>
          <w:i/>
          <w:lang w:val="sr-Cyrl-RS"/>
        </w:rPr>
        <w:t xml:space="preserve">ставка 15 </w:t>
      </w:r>
      <w:r>
        <w:rPr>
          <w:rFonts w:eastAsiaTheme="minorHAnsi"/>
          <w:b/>
          <w:i/>
          <w:lang w:val="sr-Cyrl-RS"/>
        </w:rPr>
        <w:t>–</w:t>
      </w:r>
      <w:r>
        <w:rPr>
          <w:rFonts w:eastAsiaTheme="minorHAnsi"/>
          <w:i/>
          <w:lang w:val="sr-Cyrl-RS"/>
        </w:rPr>
        <w:t xml:space="preserve"> потребно је да има 4 утиснуте јасне радио нпрозирне линије, са фиксациноним крилцима и ињекционим портом, провидном комором за поврат крви </w:t>
      </w:r>
      <w:r w:rsidR="00B11DFE">
        <w:rPr>
          <w:rFonts w:eastAsiaTheme="minorHAnsi"/>
          <w:i/>
          <w:lang w:val="sr-Cyrl-RS"/>
        </w:rPr>
        <w:t>)</w:t>
      </w:r>
    </w:p>
    <w:p w:rsidR="00C35B96" w:rsidRDefault="00B11DFE" w:rsidP="00C35B96">
      <w:pPr>
        <w:pStyle w:val="ListParagraph"/>
        <w:autoSpaceDE w:val="0"/>
        <w:autoSpaceDN w:val="0"/>
        <w:adjustRightInd w:val="0"/>
        <w:jc w:val="both"/>
        <w:rPr>
          <w:rFonts w:eastAsiaTheme="minorHAnsi"/>
          <w:b/>
          <w:i/>
          <w:lang w:val="sr-Cyrl-RS"/>
        </w:rPr>
      </w:pPr>
      <w:r w:rsidRPr="00B11DFE">
        <w:rPr>
          <w:rFonts w:eastAsiaTheme="minorHAnsi"/>
          <w:b/>
          <w:i/>
          <w:lang w:val="sr-Cyrl-RS"/>
        </w:rPr>
        <w:t>Доказ: Извештај независне лабораторије и изјава произвођача којом се потврђује постојање радио непрозирне линије)</w:t>
      </w:r>
    </w:p>
    <w:p w:rsidR="00B11DFE" w:rsidRPr="00B11DFE" w:rsidRDefault="00B11DFE" w:rsidP="00C35B96">
      <w:pPr>
        <w:pStyle w:val="ListParagraph"/>
        <w:autoSpaceDE w:val="0"/>
        <w:autoSpaceDN w:val="0"/>
        <w:adjustRightInd w:val="0"/>
        <w:jc w:val="both"/>
        <w:rPr>
          <w:rFonts w:eastAsiaTheme="minorHAnsi"/>
          <w:i/>
          <w:lang w:val="sr-Cyrl-RS"/>
        </w:rPr>
      </w:pPr>
      <w:r>
        <w:rPr>
          <w:rFonts w:eastAsiaTheme="minorHAnsi"/>
          <w:b/>
          <w:i/>
          <w:lang w:val="sr-Cyrl-RS"/>
        </w:rPr>
        <w:t xml:space="preserve">(ставка 21 – </w:t>
      </w:r>
      <w:r>
        <w:rPr>
          <w:rFonts w:eastAsiaTheme="minorHAnsi"/>
          <w:i/>
          <w:lang w:val="sr-Cyrl-RS"/>
        </w:rPr>
        <w:t xml:space="preserve">мора да садржи комору и регулатор протока (10,15 или 60 капи/мл) са 2 </w:t>
      </w:r>
      <w:r>
        <w:rPr>
          <w:rFonts w:eastAsiaTheme="minorHAnsi"/>
          <w:i/>
          <w:lang w:val="sr-Latn-RS"/>
        </w:rPr>
        <w:t xml:space="preserve">Y </w:t>
      </w:r>
      <w:r>
        <w:rPr>
          <w:rFonts w:eastAsiaTheme="minorHAnsi"/>
          <w:i/>
          <w:lang w:val="sr-Cyrl-RS"/>
        </w:rPr>
        <w:t>рачве и ињекционим портом, без ДЕХП и латекса, дужине тубуса 210 цм)</w:t>
      </w:r>
    </w:p>
    <w:p w:rsidR="007641EF" w:rsidRPr="003D66C8" w:rsidRDefault="007641EF" w:rsidP="007641EF">
      <w:pPr>
        <w:autoSpaceDE w:val="0"/>
        <w:autoSpaceDN w:val="0"/>
        <w:adjustRightInd w:val="0"/>
        <w:jc w:val="both"/>
        <w:rPr>
          <w:rFonts w:eastAsiaTheme="minorHAnsi"/>
          <w:lang w:val="sr-Cyrl-RS"/>
        </w:rPr>
      </w:pPr>
    </w:p>
    <w:p w:rsidR="00EC731B" w:rsidRPr="003D66C8" w:rsidRDefault="00EC731B" w:rsidP="00BF4D94">
      <w:pPr>
        <w:pStyle w:val="ListParagraph"/>
        <w:numPr>
          <w:ilvl w:val="0"/>
          <w:numId w:val="27"/>
        </w:numPr>
        <w:autoSpaceDE w:val="0"/>
        <w:autoSpaceDN w:val="0"/>
        <w:adjustRightInd w:val="0"/>
        <w:jc w:val="both"/>
        <w:rPr>
          <w:rFonts w:eastAsiaTheme="minorHAnsi"/>
          <w:lang w:val="sr-Cyrl-RS"/>
        </w:rPr>
      </w:pPr>
      <w:r w:rsidRPr="003D66C8">
        <w:rPr>
          <w:rFonts w:eastAsiaTheme="minorHAnsi"/>
          <w:lang w:val="sr-Cyrl-RS"/>
        </w:rPr>
        <w:t>Сертификат анализе</w:t>
      </w:r>
    </w:p>
    <w:p w:rsidR="00EC731B" w:rsidRPr="003D66C8" w:rsidRDefault="00EC731B" w:rsidP="00EC731B">
      <w:pPr>
        <w:pStyle w:val="ListParagraph"/>
        <w:autoSpaceDE w:val="0"/>
        <w:autoSpaceDN w:val="0"/>
        <w:adjustRightInd w:val="0"/>
        <w:jc w:val="both"/>
        <w:rPr>
          <w:rFonts w:eastAsiaTheme="minorHAnsi"/>
          <w:b/>
          <w:lang w:val="sr-Cyrl-RS"/>
        </w:rPr>
      </w:pPr>
      <w:r w:rsidRPr="003D66C8">
        <w:rPr>
          <w:rFonts w:eastAsiaTheme="minorHAnsi"/>
          <w:b/>
          <w:lang w:val="sr-Cyrl-RS"/>
        </w:rPr>
        <w:t>Доказ</w:t>
      </w:r>
      <w:r w:rsidRPr="003D66C8">
        <w:rPr>
          <w:rFonts w:eastAsiaTheme="minorHAnsi"/>
          <w:lang w:val="sr-Cyrl-RS"/>
        </w:rPr>
        <w:t xml:space="preserve">: </w:t>
      </w:r>
      <w:r w:rsidR="0066502D" w:rsidRPr="003D66C8">
        <w:rPr>
          <w:rFonts w:eastAsiaTheme="minorHAnsi"/>
          <w:lang w:val="sr-Cyrl-RS"/>
        </w:rPr>
        <w:t>Фотокопија с</w:t>
      </w:r>
      <w:r w:rsidRPr="003D66C8">
        <w:rPr>
          <w:rFonts w:eastAsiaTheme="minorHAnsi"/>
          <w:lang w:val="sr-Cyrl-RS"/>
        </w:rPr>
        <w:t>ертификат</w:t>
      </w:r>
      <w:r w:rsidR="0066502D" w:rsidRPr="003D66C8">
        <w:rPr>
          <w:rFonts w:eastAsiaTheme="minorHAnsi"/>
          <w:lang w:val="sr-Cyrl-RS"/>
        </w:rPr>
        <w:t>а</w:t>
      </w:r>
      <w:r w:rsidRPr="003D66C8">
        <w:rPr>
          <w:rFonts w:eastAsiaTheme="minorHAnsi"/>
          <w:lang w:val="sr-Cyrl-RS"/>
        </w:rPr>
        <w:t xml:space="preserve"> анализе произвођа</w:t>
      </w:r>
      <w:r w:rsidR="0066502D" w:rsidRPr="003D66C8">
        <w:rPr>
          <w:rFonts w:eastAsiaTheme="minorHAnsi"/>
          <w:lang w:val="sr-Cyrl-RS"/>
        </w:rPr>
        <w:t>ча</w:t>
      </w:r>
      <w:r w:rsidRPr="003D66C8">
        <w:rPr>
          <w:rFonts w:eastAsiaTheme="minorHAnsi"/>
          <w:lang w:val="sr-Cyrl-RS"/>
        </w:rPr>
        <w:t xml:space="preserve"> за </w:t>
      </w:r>
      <w:r w:rsidRPr="003D66C8">
        <w:rPr>
          <w:rFonts w:eastAsiaTheme="minorHAnsi"/>
          <w:b/>
          <w:lang w:val="sr-Cyrl-RS"/>
        </w:rPr>
        <w:t xml:space="preserve">грпу добара 1 – партија </w:t>
      </w:r>
      <w:r w:rsidR="00CE54C9" w:rsidRPr="003D66C8">
        <w:rPr>
          <w:rFonts w:eastAsiaTheme="minorHAnsi"/>
          <w:b/>
          <w:lang w:val="sr-Latn-RS"/>
        </w:rPr>
        <w:t>1</w:t>
      </w:r>
      <w:r w:rsidR="0081562A" w:rsidRPr="003D66C8">
        <w:rPr>
          <w:rFonts w:eastAsiaTheme="minorHAnsi"/>
          <w:b/>
          <w:lang w:val="sr-Cyrl-RS"/>
        </w:rPr>
        <w:t xml:space="preserve"> (</w:t>
      </w:r>
      <w:r w:rsidR="0081562A" w:rsidRPr="003D66C8">
        <w:rPr>
          <w:rFonts w:eastAsiaTheme="minorHAnsi"/>
          <w:i/>
          <w:lang w:val="sr-Cyrl-RS"/>
        </w:rPr>
        <w:t>ставке 1, 2, 4 и 5</w:t>
      </w:r>
      <w:r w:rsidR="0081562A" w:rsidRPr="003D66C8">
        <w:rPr>
          <w:rFonts w:eastAsiaTheme="minorHAnsi"/>
          <w:b/>
          <w:lang w:val="sr-Cyrl-RS"/>
        </w:rPr>
        <w:t>)</w:t>
      </w:r>
      <w:r w:rsidR="00CE54C9" w:rsidRPr="003D66C8">
        <w:rPr>
          <w:rFonts w:eastAsiaTheme="minorHAnsi"/>
          <w:b/>
          <w:lang w:val="sr-Latn-RS"/>
        </w:rPr>
        <w:t>,</w:t>
      </w:r>
      <w:r w:rsidR="00CE54C9" w:rsidRPr="003D66C8">
        <w:rPr>
          <w:rFonts w:eastAsiaTheme="minorHAnsi"/>
          <w:b/>
          <w:lang w:val="sr-Cyrl-RS"/>
        </w:rPr>
        <w:t xml:space="preserve"> </w:t>
      </w:r>
      <w:r w:rsidRPr="003D66C8">
        <w:rPr>
          <w:rFonts w:eastAsiaTheme="minorHAnsi"/>
          <w:b/>
          <w:lang w:val="sr-Cyrl-RS"/>
        </w:rPr>
        <w:t xml:space="preserve"> партија </w:t>
      </w:r>
      <w:r w:rsidR="00CE54C9" w:rsidRPr="003D66C8">
        <w:rPr>
          <w:rFonts w:eastAsiaTheme="minorHAnsi"/>
          <w:b/>
          <w:lang w:val="sr-Latn-RS"/>
        </w:rPr>
        <w:t>2</w:t>
      </w:r>
      <w:r w:rsidRPr="003D66C8">
        <w:rPr>
          <w:rFonts w:eastAsiaTheme="minorHAnsi"/>
          <w:b/>
          <w:lang w:val="sr-Cyrl-RS"/>
        </w:rPr>
        <w:t xml:space="preserve"> </w:t>
      </w:r>
      <w:r w:rsidRPr="003D66C8">
        <w:rPr>
          <w:rFonts w:eastAsiaTheme="minorHAnsi"/>
          <w:b/>
          <w:i/>
          <w:lang w:val="sr-Cyrl-RS"/>
        </w:rPr>
        <w:t>(</w:t>
      </w:r>
      <w:r w:rsidRPr="003D66C8">
        <w:rPr>
          <w:rFonts w:eastAsiaTheme="minorHAnsi"/>
          <w:i/>
          <w:lang w:val="sr-Cyrl-RS"/>
        </w:rPr>
        <w:t>ставка 1-6</w:t>
      </w:r>
      <w:r w:rsidR="0081562A" w:rsidRPr="003D66C8">
        <w:rPr>
          <w:rFonts w:eastAsiaTheme="minorHAnsi"/>
          <w:i/>
          <w:lang w:val="sr-Cyrl-RS"/>
        </w:rPr>
        <w:t>, 9 и 10</w:t>
      </w:r>
      <w:r w:rsidRPr="003D66C8">
        <w:rPr>
          <w:rFonts w:eastAsiaTheme="minorHAnsi"/>
          <w:b/>
          <w:i/>
          <w:lang w:val="sr-Cyrl-RS"/>
        </w:rPr>
        <w:t>)</w:t>
      </w:r>
      <w:r w:rsidR="00CE54C9" w:rsidRPr="003D66C8">
        <w:rPr>
          <w:rFonts w:eastAsiaTheme="minorHAnsi"/>
          <w:b/>
          <w:lang w:val="sr-Latn-RS"/>
        </w:rPr>
        <w:t xml:space="preserve">, </w:t>
      </w:r>
      <w:r w:rsidR="00CE54C9" w:rsidRPr="003D66C8">
        <w:rPr>
          <w:rFonts w:eastAsiaTheme="minorHAnsi"/>
          <w:b/>
          <w:lang w:val="sr-Cyrl-RS"/>
        </w:rPr>
        <w:t>партија 5</w:t>
      </w:r>
      <w:r w:rsidR="003D0670" w:rsidRPr="003D66C8">
        <w:rPr>
          <w:rFonts w:eastAsiaTheme="minorHAnsi"/>
          <w:b/>
          <w:lang w:val="sr-Cyrl-RS"/>
        </w:rPr>
        <w:t>,</w:t>
      </w:r>
    </w:p>
    <w:p w:rsidR="00EC731B" w:rsidRPr="003D66C8" w:rsidRDefault="00EC731B" w:rsidP="00EC731B">
      <w:pPr>
        <w:pStyle w:val="ListParagraph"/>
        <w:autoSpaceDE w:val="0"/>
        <w:autoSpaceDN w:val="0"/>
        <w:adjustRightInd w:val="0"/>
        <w:jc w:val="both"/>
        <w:rPr>
          <w:rFonts w:eastAsiaTheme="minorHAnsi"/>
          <w:lang w:val="sr-Cyrl-RS"/>
        </w:rPr>
      </w:pPr>
    </w:p>
    <w:p w:rsidR="00B11DFE" w:rsidRPr="00A753D3" w:rsidRDefault="00B11DFE" w:rsidP="00B11DFE">
      <w:pPr>
        <w:pStyle w:val="ListParagraph"/>
        <w:numPr>
          <w:ilvl w:val="0"/>
          <w:numId w:val="27"/>
        </w:numPr>
        <w:autoSpaceDE w:val="0"/>
        <w:autoSpaceDN w:val="0"/>
        <w:adjustRightInd w:val="0"/>
        <w:jc w:val="both"/>
        <w:rPr>
          <w:rFonts w:eastAsiaTheme="minorHAnsi"/>
          <w:b/>
          <w:i/>
          <w:lang w:val="sr-Cyrl-RS"/>
        </w:rPr>
      </w:pPr>
      <w:r w:rsidRPr="00C35B96">
        <w:rPr>
          <w:rFonts w:eastAsiaTheme="minorHAnsi"/>
          <w:b/>
          <w:lang w:val="sr-Cyrl-RS"/>
        </w:rPr>
        <w:t xml:space="preserve">група добара 1 – партија </w:t>
      </w:r>
      <w:r w:rsidR="000C0BFC">
        <w:rPr>
          <w:rFonts w:eastAsiaTheme="minorHAnsi"/>
          <w:b/>
          <w:lang w:val="sr-Latn-RS"/>
        </w:rPr>
        <w:t>9</w:t>
      </w:r>
      <w:r w:rsidRPr="00C35B96">
        <w:rPr>
          <w:rFonts w:eastAsiaTheme="minorHAnsi"/>
          <w:b/>
          <w:lang w:val="sr-Latn-RS"/>
        </w:rPr>
        <w:t xml:space="preserve"> (</w:t>
      </w:r>
      <w:r w:rsidRPr="00C35B96">
        <w:rPr>
          <w:rFonts w:eastAsiaTheme="minorHAnsi"/>
          <w:b/>
          <w:i/>
          <w:lang w:val="sr-Cyrl-RS"/>
        </w:rPr>
        <w:t>ставке</w:t>
      </w:r>
      <w:r w:rsidRPr="00C35B96">
        <w:rPr>
          <w:rFonts w:eastAsiaTheme="minorHAnsi"/>
          <w:b/>
          <w:i/>
          <w:lang w:val="sr-Latn-RS"/>
        </w:rPr>
        <w:t xml:space="preserve"> </w:t>
      </w:r>
      <w:r>
        <w:rPr>
          <w:rFonts w:eastAsiaTheme="minorHAnsi"/>
          <w:b/>
          <w:i/>
          <w:lang w:val="sr-Cyrl-RS"/>
        </w:rPr>
        <w:t xml:space="preserve">4 </w:t>
      </w:r>
      <w:r>
        <w:rPr>
          <w:rFonts w:eastAsiaTheme="minorHAnsi"/>
          <w:b/>
          <w:i/>
          <w:lang w:val="sr-Latn-RS"/>
        </w:rPr>
        <w:t xml:space="preserve">– </w:t>
      </w:r>
      <w:r>
        <w:rPr>
          <w:rFonts w:eastAsiaTheme="minorHAnsi"/>
          <w:i/>
          <w:lang w:val="sr-Latn-RS"/>
        </w:rPr>
        <w:t>o</w:t>
      </w:r>
      <w:r>
        <w:rPr>
          <w:rFonts w:eastAsiaTheme="minorHAnsi"/>
          <w:i/>
          <w:lang w:val="sr-Cyrl-RS"/>
        </w:rPr>
        <w:t>д</w:t>
      </w:r>
      <w:r>
        <w:rPr>
          <w:rFonts w:eastAsiaTheme="minorHAnsi"/>
          <w:i/>
          <w:lang w:val="sr-Latn-RS"/>
        </w:rPr>
        <w:t xml:space="preserve"> 600 ml/900 ml, </w:t>
      </w:r>
      <w:r>
        <w:rPr>
          <w:rFonts w:eastAsiaTheme="minorHAnsi"/>
          <w:i/>
          <w:lang w:val="sr-Cyrl-RS"/>
        </w:rPr>
        <w:t>анти-рефлукс вентил, стерилна, са две флексибилне траке,</w:t>
      </w:r>
      <w:r>
        <w:rPr>
          <w:rFonts w:eastAsiaTheme="minorHAnsi"/>
          <w:i/>
          <w:lang w:val="sr-Latn-RS"/>
        </w:rPr>
        <w:t xml:space="preserve"> „push pull“</w:t>
      </w:r>
      <w:r>
        <w:rPr>
          <w:rFonts w:eastAsiaTheme="minorHAnsi"/>
          <w:b/>
          <w:i/>
          <w:lang w:val="sr-Cyrl-RS"/>
        </w:rPr>
        <w:t xml:space="preserve"> </w:t>
      </w:r>
      <w:r w:rsidR="00A753D3">
        <w:rPr>
          <w:rFonts w:eastAsiaTheme="minorHAnsi"/>
          <w:i/>
          <w:lang w:val="sr-Cyrl-RS"/>
        </w:rPr>
        <w:t>вентил за пражњење, заштитни поклопац</w:t>
      </w:r>
    </w:p>
    <w:p w:rsidR="00A753D3" w:rsidRPr="00A753D3" w:rsidRDefault="00A753D3" w:rsidP="00A753D3">
      <w:pPr>
        <w:pStyle w:val="ListParagraph"/>
        <w:autoSpaceDE w:val="0"/>
        <w:autoSpaceDN w:val="0"/>
        <w:adjustRightInd w:val="0"/>
        <w:jc w:val="both"/>
        <w:rPr>
          <w:rFonts w:eastAsiaTheme="minorHAnsi"/>
          <w:i/>
          <w:lang w:val="sr-Cyrl-RS"/>
        </w:rPr>
      </w:pPr>
      <w:r w:rsidRPr="00A753D3">
        <w:rPr>
          <w:rFonts w:eastAsiaTheme="minorHAnsi"/>
          <w:b/>
          <w:i/>
          <w:lang w:val="sr-Cyrl-RS"/>
        </w:rPr>
        <w:t xml:space="preserve">(ствка 5 </w:t>
      </w:r>
      <w:r>
        <w:rPr>
          <w:rFonts w:eastAsiaTheme="minorHAnsi"/>
          <w:b/>
          <w:i/>
          <w:lang w:val="sr-Cyrl-RS"/>
        </w:rPr>
        <w:t>–</w:t>
      </w:r>
      <w:r w:rsidRPr="00A753D3">
        <w:rPr>
          <w:rFonts w:eastAsiaTheme="minorHAnsi"/>
          <w:b/>
          <w:i/>
          <w:lang w:val="sr-Cyrl-RS"/>
        </w:rPr>
        <w:t xml:space="preserve"> </w:t>
      </w:r>
      <w:r>
        <w:rPr>
          <w:rFonts w:eastAsiaTheme="minorHAnsi"/>
          <w:i/>
          <w:lang w:val="sr-Cyrl-RS"/>
        </w:rPr>
        <w:t xml:space="preserve">од 2000 мл са дуплим држачима и врпцом за фиксацију за кревет, анти рефлукс комором и вентилом за ваздух, птипалјком за постељину, безиглени </w:t>
      </w:r>
      <w:r>
        <w:rPr>
          <w:rFonts w:eastAsiaTheme="minorHAnsi"/>
          <w:i/>
          <w:lang w:val="sr-Latn-RS"/>
        </w:rPr>
        <w:t>„Luer Slip“</w:t>
      </w:r>
      <w:r>
        <w:rPr>
          <w:rFonts w:eastAsiaTheme="minorHAnsi"/>
          <w:i/>
          <w:lang w:val="sr-Cyrl-RS"/>
        </w:rPr>
        <w:t>порт за узроковање, Т испуст са преградом, заштитини поклопац.</w:t>
      </w:r>
    </w:p>
    <w:p w:rsidR="00465616" w:rsidRPr="003D66C8" w:rsidRDefault="00465616" w:rsidP="00465616">
      <w:pPr>
        <w:pStyle w:val="ListParagraph"/>
        <w:rPr>
          <w:iCs/>
          <w:lang w:val="sr-Cyrl-CS"/>
        </w:rPr>
      </w:pPr>
    </w:p>
    <w:p w:rsidR="00B97D18" w:rsidRPr="003D66C8" w:rsidRDefault="0017753C" w:rsidP="00B97D18">
      <w:pPr>
        <w:pStyle w:val="ListParagraph"/>
        <w:numPr>
          <w:ilvl w:val="0"/>
          <w:numId w:val="27"/>
        </w:numPr>
        <w:suppressAutoHyphens/>
        <w:autoSpaceDE w:val="0"/>
        <w:autoSpaceDN w:val="0"/>
        <w:adjustRightInd w:val="0"/>
        <w:spacing w:line="100" w:lineRule="atLeast"/>
        <w:jc w:val="both"/>
        <w:rPr>
          <w:b/>
          <w:lang w:val="sr-Cyrl-CS"/>
        </w:rPr>
      </w:pPr>
      <w:r w:rsidRPr="003D66C8">
        <w:rPr>
          <w:b/>
          <w:iCs/>
          <w:lang w:val="sr-Cyrl-CS"/>
        </w:rPr>
        <w:t>Д</w:t>
      </w:r>
      <w:r w:rsidR="00B97D18" w:rsidRPr="003D66C8">
        <w:rPr>
          <w:b/>
          <w:iCs/>
          <w:lang w:val="sr-Cyrl-CS"/>
        </w:rPr>
        <w:t>оставити узорке за:</w:t>
      </w:r>
    </w:p>
    <w:p w:rsidR="0041735C" w:rsidRDefault="00B97D18" w:rsidP="00B97D18">
      <w:pPr>
        <w:pStyle w:val="ListParagraph"/>
        <w:suppressAutoHyphens/>
        <w:autoSpaceDE w:val="0"/>
        <w:autoSpaceDN w:val="0"/>
        <w:adjustRightInd w:val="0"/>
        <w:spacing w:line="100" w:lineRule="atLeast"/>
        <w:jc w:val="both"/>
        <w:rPr>
          <w:iCs/>
          <w:lang w:val="sr-Cyrl-CS"/>
        </w:rPr>
      </w:pPr>
      <w:r w:rsidRPr="003D66C8">
        <w:rPr>
          <w:b/>
          <w:iCs/>
          <w:lang w:val="sr-Cyrl-CS"/>
        </w:rPr>
        <w:t xml:space="preserve">групу добара 1 -  </w:t>
      </w:r>
      <w:r w:rsidR="00286165" w:rsidRPr="003D66C8">
        <w:rPr>
          <w:b/>
          <w:iCs/>
          <w:lang w:val="sr-Cyrl-CS"/>
        </w:rPr>
        <w:t>партија</w:t>
      </w:r>
      <w:r w:rsidRPr="003D66C8">
        <w:rPr>
          <w:b/>
          <w:iCs/>
          <w:lang w:val="sr-Cyrl-CS"/>
        </w:rPr>
        <w:t>: 1</w:t>
      </w:r>
      <w:r w:rsidR="00A157F4" w:rsidRPr="003D66C8">
        <w:rPr>
          <w:b/>
          <w:iCs/>
          <w:lang w:val="sr-Cyrl-CS"/>
        </w:rPr>
        <w:t xml:space="preserve">  </w:t>
      </w:r>
      <w:r w:rsidR="00A157F4" w:rsidRPr="003D66C8">
        <w:rPr>
          <w:i/>
          <w:iCs/>
          <w:lang w:val="sr-Cyrl-CS"/>
        </w:rPr>
        <w:t>(ставка 1</w:t>
      </w:r>
      <w:r w:rsidR="004C5E94" w:rsidRPr="003D66C8">
        <w:rPr>
          <w:i/>
          <w:iCs/>
          <w:lang w:val="sr-Cyrl-CS"/>
        </w:rPr>
        <w:t xml:space="preserve"> и 4</w:t>
      </w:r>
      <w:r w:rsidR="00A157F4" w:rsidRPr="003D66C8">
        <w:rPr>
          <w:iCs/>
          <w:lang w:val="sr-Cyrl-CS"/>
        </w:rPr>
        <w:t>)</w:t>
      </w:r>
      <w:r w:rsidRPr="003D66C8">
        <w:rPr>
          <w:iCs/>
          <w:lang w:val="sr-Cyrl-CS"/>
        </w:rPr>
        <w:t>,</w:t>
      </w:r>
      <w:r w:rsidR="003A7FC2" w:rsidRPr="003D66C8">
        <w:rPr>
          <w:iCs/>
          <w:lang w:val="sr-Cyrl-CS"/>
        </w:rPr>
        <w:t xml:space="preserve"> </w:t>
      </w:r>
      <w:r w:rsidR="00286165" w:rsidRPr="003D66C8">
        <w:rPr>
          <w:b/>
          <w:iCs/>
          <w:lang w:val="sr-Cyrl-CS"/>
        </w:rPr>
        <w:t xml:space="preserve">партија </w:t>
      </w:r>
      <w:r w:rsidRPr="003D66C8">
        <w:rPr>
          <w:b/>
          <w:iCs/>
          <w:lang w:val="sr-Cyrl-CS"/>
        </w:rPr>
        <w:t>2</w:t>
      </w:r>
      <w:r w:rsidR="00A157F4" w:rsidRPr="003D66C8">
        <w:rPr>
          <w:b/>
          <w:iCs/>
          <w:lang w:val="sr-Cyrl-CS"/>
        </w:rPr>
        <w:t xml:space="preserve"> </w:t>
      </w:r>
      <w:r w:rsidR="00A157F4" w:rsidRPr="003D66C8">
        <w:rPr>
          <w:i/>
          <w:iCs/>
          <w:lang w:val="sr-Cyrl-CS"/>
        </w:rPr>
        <w:t xml:space="preserve">(ставка </w:t>
      </w:r>
      <w:r w:rsidR="004C5E94" w:rsidRPr="003D66C8">
        <w:rPr>
          <w:i/>
          <w:iCs/>
          <w:lang w:val="sr-Cyrl-CS"/>
        </w:rPr>
        <w:t>1</w:t>
      </w:r>
      <w:r w:rsidR="000C0BFC">
        <w:rPr>
          <w:i/>
          <w:iCs/>
          <w:lang w:val="sr-Latn-RS"/>
        </w:rPr>
        <w:t xml:space="preserve"> </w:t>
      </w:r>
      <w:r w:rsidR="006373BB" w:rsidRPr="003D66C8">
        <w:rPr>
          <w:i/>
          <w:iCs/>
          <w:lang w:val="sr-Cyrl-RS"/>
        </w:rPr>
        <w:t>и</w:t>
      </w:r>
      <w:r w:rsidR="00D10313" w:rsidRPr="003D66C8">
        <w:rPr>
          <w:i/>
          <w:iCs/>
          <w:lang w:val="sr-Latn-RS"/>
        </w:rPr>
        <w:t xml:space="preserve"> </w:t>
      </w:r>
      <w:r w:rsidR="000C0BFC">
        <w:rPr>
          <w:i/>
          <w:iCs/>
          <w:lang w:val="sr-Latn-RS"/>
        </w:rPr>
        <w:t>7</w:t>
      </w:r>
      <w:r w:rsidR="00A157F4" w:rsidRPr="003D66C8">
        <w:rPr>
          <w:b/>
          <w:iCs/>
          <w:lang w:val="sr-Cyrl-CS"/>
        </w:rPr>
        <w:t>)</w:t>
      </w:r>
      <w:r w:rsidRPr="003D66C8">
        <w:rPr>
          <w:b/>
          <w:iCs/>
          <w:lang w:val="sr-Cyrl-CS"/>
        </w:rPr>
        <w:t>,</w:t>
      </w:r>
      <w:r w:rsidR="003A7FC2" w:rsidRPr="003D66C8">
        <w:rPr>
          <w:b/>
          <w:iCs/>
          <w:lang w:val="sr-Cyrl-CS"/>
        </w:rPr>
        <w:t xml:space="preserve"> </w:t>
      </w:r>
      <w:r w:rsidR="00286165" w:rsidRPr="003D66C8">
        <w:rPr>
          <w:b/>
          <w:iCs/>
          <w:lang w:val="sr-Cyrl-CS"/>
        </w:rPr>
        <w:t xml:space="preserve">партија </w:t>
      </w:r>
      <w:r w:rsidR="004C5E94" w:rsidRPr="003D66C8">
        <w:rPr>
          <w:b/>
          <w:iCs/>
          <w:lang w:val="sr-Cyrl-CS"/>
        </w:rPr>
        <w:t>7</w:t>
      </w:r>
      <w:r w:rsidRPr="003D66C8">
        <w:rPr>
          <w:b/>
          <w:iCs/>
          <w:lang w:val="sr-Cyrl-CS"/>
        </w:rPr>
        <w:t>,</w:t>
      </w:r>
      <w:r w:rsidR="00286165" w:rsidRPr="003D66C8">
        <w:rPr>
          <w:b/>
          <w:iCs/>
          <w:lang w:val="sr-Cyrl-CS"/>
        </w:rPr>
        <w:t xml:space="preserve"> партија </w:t>
      </w:r>
      <w:r w:rsidR="000C0BFC">
        <w:rPr>
          <w:b/>
          <w:iCs/>
          <w:lang w:val="sr-Latn-RS"/>
        </w:rPr>
        <w:t xml:space="preserve">9 </w:t>
      </w:r>
      <w:r w:rsidR="000C0BFC" w:rsidRPr="00E152F1">
        <w:rPr>
          <w:iCs/>
          <w:lang w:val="sr-Latn-RS"/>
        </w:rPr>
        <w:t>(</w:t>
      </w:r>
      <w:r w:rsidR="000C0BFC" w:rsidRPr="00E152F1">
        <w:rPr>
          <w:i/>
          <w:iCs/>
          <w:lang w:val="sr-Cyrl-RS"/>
        </w:rPr>
        <w:t xml:space="preserve">ставка 1 и </w:t>
      </w:r>
      <w:r w:rsidR="00E152F1" w:rsidRPr="00E152F1">
        <w:rPr>
          <w:i/>
          <w:iCs/>
          <w:lang w:val="sr-Cyrl-RS"/>
        </w:rPr>
        <w:t>5)</w:t>
      </w:r>
      <w:r w:rsidR="004C5E94" w:rsidRPr="00E152F1">
        <w:rPr>
          <w:i/>
          <w:iCs/>
          <w:lang w:val="sr-Cyrl-CS"/>
        </w:rPr>
        <w:t>,</w:t>
      </w:r>
      <w:r w:rsidR="00E152F1">
        <w:rPr>
          <w:iCs/>
          <w:lang w:val="sr-Cyrl-CS"/>
        </w:rPr>
        <w:t xml:space="preserve"> </w:t>
      </w:r>
    </w:p>
    <w:p w:rsidR="00E152F1" w:rsidRPr="003D66C8" w:rsidRDefault="00E152F1" w:rsidP="00B97D18">
      <w:pPr>
        <w:pStyle w:val="ListParagraph"/>
        <w:suppressAutoHyphens/>
        <w:autoSpaceDE w:val="0"/>
        <w:autoSpaceDN w:val="0"/>
        <w:adjustRightInd w:val="0"/>
        <w:spacing w:line="100" w:lineRule="atLeast"/>
        <w:jc w:val="both"/>
        <w:rPr>
          <w:b/>
          <w:iCs/>
          <w:lang w:val="sr-Latn-RS"/>
        </w:rPr>
      </w:pPr>
    </w:p>
    <w:p w:rsidR="0041735C" w:rsidRPr="003D66C8" w:rsidRDefault="0041735C" w:rsidP="0041735C">
      <w:pPr>
        <w:jc w:val="both"/>
        <w:rPr>
          <w:b/>
          <w:iCs/>
          <w:sz w:val="24"/>
          <w:szCs w:val="24"/>
          <w:lang w:val="sr-Latn-RS"/>
        </w:rPr>
      </w:pPr>
      <w:r w:rsidRPr="003D66C8">
        <w:rPr>
          <w:b/>
          <w:sz w:val="24"/>
          <w:szCs w:val="24"/>
          <w:lang w:val="sr-Latn-RS"/>
        </w:rPr>
        <w:tab/>
      </w:r>
      <w:r w:rsidRPr="003D66C8">
        <w:rPr>
          <w:b/>
          <w:sz w:val="24"/>
          <w:szCs w:val="24"/>
          <w:lang w:val="sr-Cyrl-RS"/>
        </w:rPr>
        <w:t>Комисија задржава право да у току стручне оцене понуда тражи узорке на увид, а за ставке за које није тражио.</w:t>
      </w:r>
    </w:p>
    <w:p w:rsidR="001A6698" w:rsidRDefault="00D06372" w:rsidP="00D06372">
      <w:pPr>
        <w:jc w:val="both"/>
        <w:rPr>
          <w:b/>
          <w:iCs/>
          <w:sz w:val="24"/>
          <w:szCs w:val="24"/>
          <w:lang w:val="sr-Cyrl-RS"/>
        </w:rPr>
      </w:pPr>
      <w:r w:rsidRPr="003D66C8">
        <w:rPr>
          <w:b/>
          <w:iCs/>
          <w:sz w:val="24"/>
          <w:szCs w:val="24"/>
          <w:lang w:val="sr-Cyrl-CS"/>
        </w:rPr>
        <w:lastRenderedPageBreak/>
        <w:tab/>
      </w:r>
      <w:r w:rsidR="00B97D18" w:rsidRPr="003D66C8">
        <w:rPr>
          <w:b/>
          <w:iCs/>
          <w:sz w:val="24"/>
          <w:szCs w:val="24"/>
          <w:lang w:val="sr-Cyrl-CS"/>
        </w:rPr>
        <w:t xml:space="preserve">групу добара </w:t>
      </w:r>
      <w:r w:rsidR="00735E12" w:rsidRPr="003D66C8">
        <w:rPr>
          <w:b/>
          <w:iCs/>
          <w:sz w:val="24"/>
          <w:szCs w:val="24"/>
          <w:lang w:val="sr-Latn-RS"/>
        </w:rPr>
        <w:t>3</w:t>
      </w:r>
      <w:r w:rsidR="00B97D18" w:rsidRPr="003D66C8">
        <w:rPr>
          <w:b/>
          <w:iCs/>
          <w:sz w:val="24"/>
          <w:szCs w:val="24"/>
          <w:lang w:val="sr-Cyrl-CS"/>
        </w:rPr>
        <w:t xml:space="preserve"> </w:t>
      </w:r>
      <w:r w:rsidR="00FF5CFE" w:rsidRPr="003D66C8">
        <w:rPr>
          <w:b/>
          <w:iCs/>
          <w:sz w:val="24"/>
          <w:szCs w:val="24"/>
          <w:lang w:val="sr-Cyrl-CS"/>
        </w:rPr>
        <w:t>–</w:t>
      </w:r>
      <w:r w:rsidR="00B97D18" w:rsidRPr="003D66C8">
        <w:rPr>
          <w:b/>
          <w:iCs/>
          <w:sz w:val="24"/>
          <w:szCs w:val="24"/>
          <w:lang w:val="sr-Cyrl-CS"/>
        </w:rPr>
        <w:t xml:space="preserve"> </w:t>
      </w:r>
      <w:r w:rsidR="00FF5CFE" w:rsidRPr="003D66C8">
        <w:rPr>
          <w:b/>
          <w:iCs/>
          <w:sz w:val="24"/>
          <w:szCs w:val="24"/>
          <w:lang w:val="sr-Cyrl-RS"/>
        </w:rPr>
        <w:t xml:space="preserve"> партије 1</w:t>
      </w:r>
      <w:r w:rsidR="00286165" w:rsidRPr="003D66C8">
        <w:rPr>
          <w:b/>
          <w:iCs/>
          <w:sz w:val="24"/>
          <w:szCs w:val="24"/>
          <w:lang w:val="sr-Cyrl-RS"/>
        </w:rPr>
        <w:t xml:space="preserve"> </w:t>
      </w:r>
      <w:r w:rsidR="00286165" w:rsidRPr="003D66C8">
        <w:rPr>
          <w:b/>
          <w:iCs/>
          <w:sz w:val="24"/>
          <w:szCs w:val="24"/>
          <w:lang w:val="sr-Cyrl-CS"/>
        </w:rPr>
        <w:t>(</w:t>
      </w:r>
      <w:r w:rsidR="00C617CB" w:rsidRPr="003D66C8">
        <w:rPr>
          <w:i/>
          <w:iCs/>
          <w:sz w:val="24"/>
          <w:szCs w:val="24"/>
          <w:lang w:val="sr-Cyrl-CS"/>
        </w:rPr>
        <w:t>ставка 1, 6 и 7</w:t>
      </w:r>
      <w:r w:rsidR="00286165" w:rsidRPr="003D66C8">
        <w:rPr>
          <w:i/>
          <w:iCs/>
          <w:sz w:val="24"/>
          <w:szCs w:val="24"/>
          <w:lang w:val="sr-Cyrl-RS"/>
        </w:rPr>
        <w:t>)</w:t>
      </w:r>
      <w:r w:rsidR="00A157F4" w:rsidRPr="003D66C8">
        <w:rPr>
          <w:b/>
          <w:iCs/>
          <w:sz w:val="24"/>
          <w:szCs w:val="24"/>
          <w:lang w:val="sr-Cyrl-RS"/>
        </w:rPr>
        <w:t xml:space="preserve">, </w:t>
      </w:r>
      <w:r w:rsidR="00286165" w:rsidRPr="003D66C8">
        <w:rPr>
          <w:b/>
          <w:iCs/>
          <w:sz w:val="24"/>
          <w:szCs w:val="24"/>
          <w:lang w:val="sr-Cyrl-CS"/>
        </w:rPr>
        <w:t>партија</w:t>
      </w:r>
      <w:r w:rsidR="00286165" w:rsidRPr="003D66C8">
        <w:rPr>
          <w:b/>
          <w:iCs/>
          <w:sz w:val="24"/>
          <w:szCs w:val="24"/>
          <w:lang w:val="sr-Cyrl-RS"/>
        </w:rPr>
        <w:t xml:space="preserve"> </w:t>
      </w:r>
      <w:r w:rsidR="00A157F4" w:rsidRPr="003D66C8">
        <w:rPr>
          <w:b/>
          <w:iCs/>
          <w:sz w:val="24"/>
          <w:szCs w:val="24"/>
          <w:lang w:val="sr-Cyrl-RS"/>
        </w:rPr>
        <w:t>3</w:t>
      </w:r>
      <w:r w:rsidR="002505B2" w:rsidRPr="003D66C8">
        <w:rPr>
          <w:b/>
          <w:iCs/>
          <w:sz w:val="24"/>
          <w:szCs w:val="24"/>
          <w:lang w:val="sr-Cyrl-RS"/>
        </w:rPr>
        <w:t xml:space="preserve"> </w:t>
      </w:r>
      <w:r w:rsidR="002505B2" w:rsidRPr="003D66C8">
        <w:rPr>
          <w:i/>
          <w:iCs/>
          <w:sz w:val="24"/>
          <w:szCs w:val="24"/>
          <w:lang w:val="sr-Cyrl-CS"/>
        </w:rPr>
        <w:t>(ставку 1</w:t>
      </w:r>
      <w:r w:rsidR="00E152F1">
        <w:rPr>
          <w:i/>
          <w:iCs/>
          <w:sz w:val="24"/>
          <w:szCs w:val="24"/>
          <w:lang w:val="sr-Cyrl-CS"/>
        </w:rPr>
        <w:t xml:space="preserve"> и 5</w:t>
      </w:r>
      <w:r w:rsidR="002505B2" w:rsidRPr="003D66C8">
        <w:rPr>
          <w:b/>
          <w:iCs/>
          <w:sz w:val="24"/>
          <w:szCs w:val="24"/>
          <w:lang w:val="sr-Cyrl-CS"/>
        </w:rPr>
        <w:t>)</w:t>
      </w:r>
      <w:r w:rsidR="00A157F4" w:rsidRPr="003D66C8">
        <w:rPr>
          <w:b/>
          <w:iCs/>
          <w:sz w:val="24"/>
          <w:szCs w:val="24"/>
          <w:lang w:val="sr-Cyrl-RS"/>
        </w:rPr>
        <w:t xml:space="preserve">, </w:t>
      </w:r>
      <w:r w:rsidR="00286165" w:rsidRPr="003D66C8">
        <w:rPr>
          <w:b/>
          <w:iCs/>
          <w:sz w:val="24"/>
          <w:szCs w:val="24"/>
          <w:lang w:val="sr-Cyrl-CS"/>
        </w:rPr>
        <w:t>партија</w:t>
      </w:r>
      <w:r w:rsidR="00286165" w:rsidRPr="003D66C8">
        <w:rPr>
          <w:b/>
          <w:iCs/>
          <w:sz w:val="24"/>
          <w:szCs w:val="24"/>
          <w:lang w:val="sr-Cyrl-RS"/>
        </w:rPr>
        <w:t xml:space="preserve"> </w:t>
      </w:r>
      <w:r w:rsidR="00A157F4" w:rsidRPr="003D66C8">
        <w:rPr>
          <w:b/>
          <w:iCs/>
          <w:sz w:val="24"/>
          <w:szCs w:val="24"/>
          <w:lang w:val="sr-Cyrl-RS"/>
        </w:rPr>
        <w:t>4</w:t>
      </w:r>
      <w:r w:rsidR="002505B2" w:rsidRPr="003D66C8">
        <w:rPr>
          <w:b/>
          <w:iCs/>
          <w:sz w:val="24"/>
          <w:szCs w:val="24"/>
          <w:lang w:val="sr-Cyrl-RS"/>
        </w:rPr>
        <w:t xml:space="preserve"> </w:t>
      </w:r>
      <w:r w:rsidR="002505B2" w:rsidRPr="003D66C8">
        <w:rPr>
          <w:b/>
          <w:iCs/>
          <w:sz w:val="24"/>
          <w:szCs w:val="24"/>
          <w:lang w:val="sr-Cyrl-CS"/>
        </w:rPr>
        <w:t>(</w:t>
      </w:r>
      <w:r w:rsidR="002505B2" w:rsidRPr="003D66C8">
        <w:rPr>
          <w:i/>
          <w:iCs/>
          <w:sz w:val="24"/>
          <w:szCs w:val="24"/>
          <w:lang w:val="sr-Cyrl-RS"/>
        </w:rPr>
        <w:t xml:space="preserve">ставке </w:t>
      </w:r>
      <w:r w:rsidR="001A6698" w:rsidRPr="003D66C8">
        <w:rPr>
          <w:i/>
          <w:iCs/>
          <w:sz w:val="24"/>
          <w:szCs w:val="24"/>
          <w:lang w:val="sr-Cyrl-RS"/>
        </w:rPr>
        <w:t>1</w:t>
      </w:r>
      <w:r w:rsidR="002505B2" w:rsidRPr="003D66C8">
        <w:rPr>
          <w:i/>
          <w:iCs/>
          <w:sz w:val="24"/>
          <w:szCs w:val="24"/>
          <w:lang w:val="sr-Cyrl-RS"/>
        </w:rPr>
        <w:t>)</w:t>
      </w:r>
      <w:r w:rsidR="00A157F4" w:rsidRPr="003D66C8">
        <w:rPr>
          <w:b/>
          <w:iCs/>
          <w:sz w:val="24"/>
          <w:szCs w:val="24"/>
          <w:lang w:val="sr-Cyrl-RS"/>
        </w:rPr>
        <w:t xml:space="preserve">, </w:t>
      </w:r>
    </w:p>
    <w:p w:rsidR="00E152F1" w:rsidRPr="003D66C8" w:rsidRDefault="00E152F1" w:rsidP="00D06372">
      <w:pPr>
        <w:jc w:val="both"/>
        <w:rPr>
          <w:b/>
          <w:iCs/>
          <w:sz w:val="24"/>
          <w:szCs w:val="24"/>
          <w:lang w:val="sr-Latn-RS"/>
        </w:rPr>
      </w:pPr>
    </w:p>
    <w:p w:rsidR="00F3721A" w:rsidRPr="003D66C8" w:rsidRDefault="00F3721A" w:rsidP="00D06372">
      <w:pPr>
        <w:jc w:val="both"/>
        <w:rPr>
          <w:b/>
          <w:iCs/>
          <w:sz w:val="24"/>
          <w:szCs w:val="24"/>
          <w:lang w:val="sr-Latn-RS"/>
        </w:rPr>
      </w:pPr>
      <w:r w:rsidRPr="003D66C8">
        <w:rPr>
          <w:b/>
          <w:sz w:val="24"/>
          <w:szCs w:val="24"/>
          <w:lang w:val="sr-Latn-RS"/>
        </w:rPr>
        <w:tab/>
      </w:r>
      <w:r w:rsidRPr="003D66C8">
        <w:rPr>
          <w:b/>
          <w:sz w:val="24"/>
          <w:szCs w:val="24"/>
          <w:lang w:val="sr-Cyrl-RS"/>
        </w:rPr>
        <w:t xml:space="preserve">Комисија задржава право да у току стручне оцене понуда тражи узорке на увид, а </w:t>
      </w:r>
      <w:r w:rsidR="00603D8E" w:rsidRPr="003D66C8">
        <w:rPr>
          <w:b/>
          <w:sz w:val="24"/>
          <w:szCs w:val="24"/>
          <w:lang w:val="sr-Cyrl-RS"/>
        </w:rPr>
        <w:t>за ставке за које није тражио</w:t>
      </w:r>
      <w:r w:rsidRPr="003D66C8">
        <w:rPr>
          <w:b/>
          <w:sz w:val="24"/>
          <w:szCs w:val="24"/>
          <w:lang w:val="sr-Cyrl-RS"/>
        </w:rPr>
        <w:t>.</w:t>
      </w:r>
    </w:p>
    <w:p w:rsidR="00B21481" w:rsidRPr="003D66C8" w:rsidRDefault="002505B2" w:rsidP="000A7AB8">
      <w:pPr>
        <w:ind w:firstLine="708"/>
        <w:jc w:val="both"/>
        <w:rPr>
          <w:b/>
          <w:iCs/>
          <w:sz w:val="24"/>
          <w:szCs w:val="24"/>
          <w:lang w:val="sr-Cyrl-CS"/>
        </w:rPr>
      </w:pPr>
      <w:r w:rsidRPr="003D66C8">
        <w:rPr>
          <w:b/>
          <w:iCs/>
          <w:sz w:val="24"/>
          <w:szCs w:val="24"/>
          <w:lang w:val="sr-Cyrl-CS"/>
        </w:rPr>
        <w:t>Напомена</w:t>
      </w:r>
      <w:r w:rsidR="0031206E" w:rsidRPr="003D66C8">
        <w:rPr>
          <w:b/>
          <w:iCs/>
          <w:sz w:val="24"/>
          <w:szCs w:val="24"/>
          <w:lang w:val="sr-Cyrl-CS"/>
        </w:rPr>
        <w:t>: група добара 3 -</w:t>
      </w:r>
      <w:r w:rsidR="00FF5CFE" w:rsidRPr="003D66C8">
        <w:rPr>
          <w:b/>
          <w:sz w:val="24"/>
          <w:szCs w:val="24"/>
          <w:lang w:val="sr-Cyrl-RS" w:eastAsia="sr-Latn-RS"/>
        </w:rPr>
        <w:t xml:space="preserve"> у</w:t>
      </w:r>
      <w:r w:rsidR="0016682C" w:rsidRPr="003D66C8">
        <w:rPr>
          <w:b/>
          <w:iCs/>
          <w:sz w:val="24"/>
          <w:szCs w:val="24"/>
          <w:lang w:val="sr-Cyrl-CS"/>
        </w:rPr>
        <w:t>зорци морају бити стерилни, за људску употребу и у оригиналном паковању</w:t>
      </w:r>
      <w:r w:rsidR="00F51778" w:rsidRPr="003D66C8">
        <w:rPr>
          <w:b/>
          <w:iCs/>
          <w:sz w:val="24"/>
          <w:szCs w:val="24"/>
          <w:lang w:val="sr-Cyrl-CS"/>
        </w:rPr>
        <w:t xml:space="preserve"> произвођача.</w:t>
      </w:r>
      <w:r w:rsidR="000A7AB8" w:rsidRPr="003D66C8">
        <w:rPr>
          <w:b/>
          <w:iCs/>
          <w:sz w:val="24"/>
          <w:szCs w:val="24"/>
          <w:lang w:val="sr-Cyrl-CS"/>
        </w:rPr>
        <w:t xml:space="preserve"> </w:t>
      </w:r>
      <w:r w:rsidR="00B21481" w:rsidRPr="003D66C8">
        <w:rPr>
          <w:b/>
          <w:iCs/>
          <w:sz w:val="24"/>
          <w:szCs w:val="24"/>
          <w:lang w:val="sr-Cyrl-CS"/>
        </w:rPr>
        <w:t>Узорци су беплатни и не враћају се.</w:t>
      </w:r>
    </w:p>
    <w:p w:rsidR="00BD5ED2" w:rsidRDefault="00BD5ED2" w:rsidP="00BD5ED2">
      <w:pPr>
        <w:pStyle w:val="ListParagraph"/>
        <w:autoSpaceDE w:val="0"/>
        <w:autoSpaceDN w:val="0"/>
        <w:adjustRightInd w:val="0"/>
        <w:jc w:val="both"/>
        <w:rPr>
          <w:rFonts w:eastAsiaTheme="minorHAnsi"/>
          <w:lang w:val="sr-Cyrl-RS"/>
        </w:rPr>
      </w:pPr>
    </w:p>
    <w:p w:rsidR="007376C2" w:rsidRPr="003D66C8" w:rsidRDefault="007376C2" w:rsidP="00BD5ED2">
      <w:pPr>
        <w:pStyle w:val="ListParagraph"/>
        <w:autoSpaceDE w:val="0"/>
        <w:autoSpaceDN w:val="0"/>
        <w:adjustRightInd w:val="0"/>
        <w:jc w:val="both"/>
        <w:rPr>
          <w:rFonts w:eastAsiaTheme="minorHAnsi"/>
          <w:lang w:val="sr-Cyrl-RS"/>
        </w:rPr>
      </w:pPr>
    </w:p>
    <w:p w:rsidR="00AC33F1" w:rsidRPr="003D66C8" w:rsidRDefault="00B97D18" w:rsidP="00AC33F1">
      <w:pPr>
        <w:pStyle w:val="ListParagraph"/>
        <w:numPr>
          <w:ilvl w:val="0"/>
          <w:numId w:val="27"/>
        </w:numPr>
        <w:autoSpaceDE w:val="0"/>
        <w:autoSpaceDN w:val="0"/>
        <w:adjustRightInd w:val="0"/>
        <w:jc w:val="both"/>
        <w:rPr>
          <w:rFonts w:eastAsiaTheme="minorHAnsi"/>
          <w:lang w:val="sr-Cyrl-RS"/>
        </w:rPr>
      </w:pPr>
      <w:r w:rsidRPr="003D66C8">
        <w:rPr>
          <w:rFonts w:eastAsiaTheme="minorHAnsi"/>
          <w:lang w:val="sr-Latn-RS"/>
        </w:rPr>
        <w:t>Да понуђач гарантује уредно снабдевање наручиоца добрима која су предмет ове</w:t>
      </w:r>
      <w:r w:rsidRPr="003D66C8">
        <w:rPr>
          <w:rFonts w:eastAsiaTheme="minorHAnsi"/>
          <w:lang w:val="sr-Cyrl-RS"/>
        </w:rPr>
        <w:t xml:space="preserve"> </w:t>
      </w:r>
      <w:r w:rsidRPr="003D66C8">
        <w:rPr>
          <w:rFonts w:eastAsiaTheme="minorHAnsi"/>
          <w:lang w:val="sr-Latn-RS"/>
        </w:rPr>
        <w:t xml:space="preserve">јавне набавке </w:t>
      </w:r>
    </w:p>
    <w:p w:rsidR="00B97D18" w:rsidRPr="003D66C8" w:rsidRDefault="00B97D18" w:rsidP="00AC33F1">
      <w:pPr>
        <w:pStyle w:val="ListParagraph"/>
        <w:autoSpaceDE w:val="0"/>
        <w:autoSpaceDN w:val="0"/>
        <w:adjustRightInd w:val="0"/>
        <w:jc w:val="both"/>
        <w:rPr>
          <w:rFonts w:eastAsiaTheme="minorHAnsi"/>
          <w:lang w:val="sr-Cyrl-RS"/>
        </w:rPr>
      </w:pPr>
      <w:r w:rsidRPr="003D66C8">
        <w:rPr>
          <w:rFonts w:eastAsiaTheme="minorHAnsi"/>
          <w:b/>
          <w:bCs/>
          <w:lang w:val="sr-Latn-RS"/>
        </w:rPr>
        <w:t xml:space="preserve">Доказ: </w:t>
      </w:r>
      <w:r w:rsidRPr="003D66C8">
        <w:rPr>
          <w:rFonts w:eastAsiaTheme="minorHAnsi"/>
          <w:lang w:val="sr-Latn-RS"/>
        </w:rPr>
        <w:t xml:space="preserve"> Изјава </w:t>
      </w:r>
      <w:r w:rsidRPr="003D66C8">
        <w:rPr>
          <w:rFonts w:eastAsiaTheme="minorHAnsi"/>
          <w:lang w:val="sr-Cyrl-RS"/>
        </w:rPr>
        <w:t xml:space="preserve">под пуном материјалном и кривичном одговорношћу </w:t>
      </w:r>
      <w:r w:rsidRPr="003D66C8">
        <w:rPr>
          <w:rFonts w:eastAsiaTheme="minorHAnsi"/>
          <w:lang w:val="sr-Latn-RS"/>
        </w:rPr>
        <w:t>понуђача (у слободној форми,</w:t>
      </w:r>
      <w:r w:rsidRPr="003D66C8">
        <w:rPr>
          <w:rFonts w:eastAsiaTheme="minorHAnsi"/>
          <w:lang w:val="sr-Cyrl-RS"/>
        </w:rPr>
        <w:t xml:space="preserve"> </w:t>
      </w:r>
      <w:r w:rsidRPr="003D66C8">
        <w:rPr>
          <w:rFonts w:eastAsiaTheme="minorHAnsi"/>
          <w:lang w:val="sr-Latn-RS"/>
        </w:rPr>
        <w:t>на меморандуму) да ће све време трајања</w:t>
      </w:r>
      <w:r w:rsidRPr="003D66C8">
        <w:rPr>
          <w:rFonts w:eastAsiaTheme="minorHAnsi"/>
          <w:lang w:val="sr-Cyrl-RS"/>
        </w:rPr>
        <w:t xml:space="preserve"> </w:t>
      </w:r>
      <w:r w:rsidRPr="003D66C8">
        <w:rPr>
          <w:rFonts w:eastAsiaTheme="minorHAnsi"/>
          <w:lang w:val="sr-Latn-RS"/>
        </w:rPr>
        <w:t>поступка јавне набавке располагати са најмање 10 % понуђених количина добара,</w:t>
      </w:r>
      <w:r w:rsidRPr="003D66C8">
        <w:rPr>
          <w:rFonts w:eastAsiaTheme="minorHAnsi"/>
          <w:lang w:val="sr-Cyrl-RS"/>
        </w:rPr>
        <w:t xml:space="preserve"> </w:t>
      </w:r>
      <w:r w:rsidRPr="003D66C8">
        <w:rPr>
          <w:rFonts w:eastAsiaTheme="minorHAnsi"/>
          <w:lang w:val="sr-Latn-RS"/>
        </w:rPr>
        <w:t>потписана од стране одговорног лица понуђача, заведена код понуђача и оверена</w:t>
      </w:r>
      <w:r w:rsidRPr="003D66C8">
        <w:rPr>
          <w:rFonts w:eastAsiaTheme="minorHAnsi"/>
          <w:lang w:val="sr-Cyrl-RS"/>
        </w:rPr>
        <w:t xml:space="preserve"> </w:t>
      </w:r>
      <w:r w:rsidRPr="003D66C8">
        <w:rPr>
          <w:rFonts w:eastAsiaTheme="minorHAnsi"/>
          <w:lang w:val="sr-Latn-RS"/>
        </w:rPr>
        <w:t>печатом.</w:t>
      </w:r>
    </w:p>
    <w:p w:rsidR="009150FC" w:rsidRPr="003D66C8" w:rsidRDefault="009150FC" w:rsidP="00AC33F1">
      <w:pPr>
        <w:pStyle w:val="ListParagraph"/>
        <w:autoSpaceDE w:val="0"/>
        <w:autoSpaceDN w:val="0"/>
        <w:adjustRightInd w:val="0"/>
        <w:jc w:val="both"/>
        <w:rPr>
          <w:rFonts w:eastAsiaTheme="minorHAnsi"/>
          <w:lang w:val="sr-Cyrl-RS"/>
        </w:rPr>
      </w:pPr>
    </w:p>
    <w:p w:rsidR="009150FC" w:rsidRPr="003D66C8" w:rsidRDefault="009150FC" w:rsidP="009150FC">
      <w:pPr>
        <w:pStyle w:val="ListParagraph"/>
        <w:numPr>
          <w:ilvl w:val="0"/>
          <w:numId w:val="27"/>
        </w:numPr>
        <w:suppressAutoHyphens/>
        <w:autoSpaceDE w:val="0"/>
        <w:autoSpaceDN w:val="0"/>
        <w:adjustRightInd w:val="0"/>
        <w:spacing w:line="100" w:lineRule="atLeast"/>
        <w:jc w:val="both"/>
        <w:rPr>
          <w:lang w:val="sr-Cyrl-RS"/>
        </w:rPr>
      </w:pPr>
      <w:r w:rsidRPr="003D66C8">
        <w:rPr>
          <w:lang w:val="sr-Cyrl-CS"/>
        </w:rPr>
        <w:t>Понуђачи морају доставити овлашћење за учешће у конкретној јавној набавци на име установе, издато од стране произвођача</w:t>
      </w:r>
      <w:r w:rsidRPr="003D66C8">
        <w:rPr>
          <w:lang w:val="sr-Latn-RS"/>
        </w:rPr>
        <w:t xml:space="preserve"> </w:t>
      </w:r>
      <w:r w:rsidRPr="003D66C8">
        <w:rPr>
          <w:lang w:val="sr-Cyrl-RS"/>
        </w:rPr>
        <w:t>или носиоца дозволе.</w:t>
      </w:r>
    </w:p>
    <w:p w:rsidR="00434814" w:rsidRPr="003D66C8" w:rsidRDefault="00434814" w:rsidP="00434814">
      <w:pPr>
        <w:pStyle w:val="ListParagraph"/>
        <w:suppressAutoHyphens/>
        <w:autoSpaceDE w:val="0"/>
        <w:autoSpaceDN w:val="0"/>
        <w:adjustRightInd w:val="0"/>
        <w:spacing w:line="100" w:lineRule="atLeast"/>
        <w:jc w:val="both"/>
        <w:rPr>
          <w:lang w:val="sr-Cyrl-RS"/>
        </w:rPr>
      </w:pPr>
    </w:p>
    <w:p w:rsidR="00C34C9A" w:rsidRPr="003D66C8" w:rsidRDefault="00C34C9A" w:rsidP="00C34C9A">
      <w:pPr>
        <w:pStyle w:val="ListParagraph"/>
        <w:numPr>
          <w:ilvl w:val="0"/>
          <w:numId w:val="27"/>
        </w:numPr>
        <w:suppressAutoHyphens/>
        <w:spacing w:line="100" w:lineRule="atLeast"/>
        <w:jc w:val="both"/>
        <w:rPr>
          <w:iCs/>
          <w:lang w:val="sr-Cyrl-CS"/>
        </w:rPr>
      </w:pPr>
      <w:r w:rsidRPr="003D66C8">
        <w:rPr>
          <w:iCs/>
          <w:lang w:val="sr-Cyrl-CS"/>
        </w:rPr>
        <w:t xml:space="preserve">Понуђач који нуди добра домаћег порекла мора, мора као саставни део понуде, поднети доказ о домаћем пореклу добара. </w:t>
      </w:r>
    </w:p>
    <w:p w:rsidR="00C34C9A" w:rsidRPr="003D66C8" w:rsidRDefault="00C34C9A" w:rsidP="00C34C9A">
      <w:pPr>
        <w:ind w:left="709"/>
        <w:jc w:val="both"/>
        <w:rPr>
          <w:iCs/>
          <w:sz w:val="24"/>
          <w:szCs w:val="24"/>
          <w:lang w:val="sr-Cyrl-CS"/>
        </w:rPr>
      </w:pPr>
      <w:r w:rsidRPr="003D66C8">
        <w:rPr>
          <w:b/>
          <w:iCs/>
          <w:sz w:val="24"/>
          <w:szCs w:val="24"/>
          <w:lang w:val="sr-Cyrl-CS" w:eastAsia="x-none" w:bidi="en-US"/>
        </w:rPr>
        <w:t>Доказ</w:t>
      </w:r>
      <w:r w:rsidRPr="003D66C8">
        <w:rPr>
          <w:iCs/>
          <w:sz w:val="24"/>
          <w:szCs w:val="24"/>
          <w:lang w:val="sr-Cyrl-CS" w:eastAsia="x-none" w:bidi="en-US"/>
        </w:rPr>
        <w:t xml:space="preserve">: </w:t>
      </w:r>
      <w:r w:rsidRPr="003D66C8">
        <w:rPr>
          <w:iCs/>
          <w:sz w:val="24"/>
          <w:szCs w:val="24"/>
          <w:lang w:val="sr-Cyrl-CS"/>
        </w:rPr>
        <w:t xml:space="preserve">За добра која се сматрају добрима домаћег порекла, треба се поднети Уверење о домаћем пореклу робе, које издаје Привредна комора Србије, а на основу Правилника о одређивању доказа на основу којих се утврђује да је понуду поднео домаћи понуђач и за одређивање добара домаћег порекла (''Сл.гл.РС'' , бр. </w:t>
      </w:r>
      <w:proofErr w:type="gramStart"/>
      <w:r w:rsidRPr="003D66C8">
        <w:rPr>
          <w:sz w:val="24"/>
          <w:szCs w:val="24"/>
          <w:shd w:val="clear" w:color="auto" w:fill="FFFFFF"/>
        </w:rPr>
        <w:t>33/2013</w:t>
      </w:r>
      <w:r w:rsidRPr="003D66C8">
        <w:rPr>
          <w:iCs/>
          <w:sz w:val="24"/>
          <w:szCs w:val="24"/>
          <w:lang w:val="sr-Cyrl-CS"/>
        </w:rPr>
        <w:t>).</w:t>
      </w:r>
      <w:proofErr w:type="gramEnd"/>
    </w:p>
    <w:p w:rsidR="009150FC" w:rsidRDefault="009150FC" w:rsidP="00AC33F1">
      <w:pPr>
        <w:pStyle w:val="ListParagraph"/>
        <w:autoSpaceDE w:val="0"/>
        <w:autoSpaceDN w:val="0"/>
        <w:adjustRightInd w:val="0"/>
        <w:jc w:val="both"/>
        <w:rPr>
          <w:rFonts w:eastAsiaTheme="minorHAnsi"/>
          <w:lang w:val="sr-Cyrl-RS"/>
        </w:rPr>
      </w:pPr>
    </w:p>
    <w:p w:rsidR="007376C2" w:rsidRPr="003D66C8" w:rsidRDefault="007376C2" w:rsidP="00AC33F1">
      <w:pPr>
        <w:pStyle w:val="ListParagraph"/>
        <w:autoSpaceDE w:val="0"/>
        <w:autoSpaceDN w:val="0"/>
        <w:adjustRightInd w:val="0"/>
        <w:jc w:val="both"/>
        <w:rPr>
          <w:rFonts w:eastAsiaTheme="minorHAnsi"/>
          <w:lang w:val="sr-Cyrl-RS"/>
        </w:rPr>
      </w:pPr>
    </w:p>
    <w:p w:rsidR="005B2579" w:rsidRPr="003D66C8" w:rsidRDefault="005B2579" w:rsidP="006C1BBE">
      <w:pPr>
        <w:autoSpaceDE w:val="0"/>
        <w:autoSpaceDN w:val="0"/>
        <w:adjustRightInd w:val="0"/>
        <w:jc w:val="both"/>
        <w:rPr>
          <w:rFonts w:eastAsiaTheme="minorHAnsi"/>
          <w:b/>
          <w:bCs/>
          <w:sz w:val="24"/>
          <w:szCs w:val="24"/>
          <w:lang w:val="sr-Cyrl-RS"/>
        </w:rPr>
      </w:pPr>
      <w:r w:rsidRPr="003D66C8">
        <w:rPr>
          <w:rFonts w:eastAsiaTheme="minorHAnsi"/>
          <w:b/>
          <w:bCs/>
          <w:sz w:val="24"/>
          <w:szCs w:val="24"/>
          <w:lang w:val="sr-Cyrl-RS"/>
        </w:rPr>
        <w:tab/>
      </w:r>
      <w:r w:rsidR="00DD0C9D" w:rsidRPr="003D66C8">
        <w:rPr>
          <w:rFonts w:eastAsiaTheme="minorHAnsi"/>
          <w:b/>
          <w:bCs/>
          <w:sz w:val="24"/>
          <w:szCs w:val="24"/>
          <w:lang w:val="sr-Latn-RS"/>
        </w:rPr>
        <w:t>Уколико понуђач не испуни све тражене услове, односно не достави</w:t>
      </w:r>
      <w:r w:rsidRPr="003D66C8">
        <w:rPr>
          <w:rFonts w:eastAsiaTheme="minorHAnsi"/>
          <w:b/>
          <w:bCs/>
          <w:sz w:val="24"/>
          <w:szCs w:val="24"/>
          <w:lang w:val="sr-Cyrl-RS"/>
        </w:rPr>
        <w:t xml:space="preserve"> </w:t>
      </w:r>
      <w:r w:rsidR="00DD0C9D" w:rsidRPr="003D66C8">
        <w:rPr>
          <w:rFonts w:eastAsiaTheme="minorHAnsi"/>
          <w:b/>
          <w:bCs/>
          <w:sz w:val="24"/>
          <w:szCs w:val="24"/>
          <w:lang w:val="sr-Latn-RS"/>
        </w:rPr>
        <w:t>одговарајуће доказе за њих, његова понуда ће се сматрати неприхватљивом и</w:t>
      </w:r>
      <w:r w:rsidRPr="003D66C8">
        <w:rPr>
          <w:rFonts w:eastAsiaTheme="minorHAnsi"/>
          <w:b/>
          <w:bCs/>
          <w:sz w:val="24"/>
          <w:szCs w:val="24"/>
          <w:lang w:val="sr-Cyrl-RS"/>
        </w:rPr>
        <w:t xml:space="preserve"> </w:t>
      </w:r>
      <w:r w:rsidR="00DD0C9D" w:rsidRPr="003D66C8">
        <w:rPr>
          <w:rFonts w:eastAsiaTheme="minorHAnsi"/>
          <w:b/>
          <w:bCs/>
          <w:sz w:val="24"/>
          <w:szCs w:val="24"/>
          <w:lang w:val="sr-Latn-RS"/>
        </w:rPr>
        <w:t>као таква одбити.</w:t>
      </w:r>
      <w:r w:rsidRPr="003D66C8">
        <w:rPr>
          <w:rFonts w:eastAsiaTheme="minorHAnsi"/>
          <w:b/>
          <w:bCs/>
          <w:sz w:val="24"/>
          <w:szCs w:val="24"/>
          <w:lang w:val="sr-Cyrl-RS"/>
        </w:rPr>
        <w:t xml:space="preserve"> </w:t>
      </w:r>
    </w:p>
    <w:p w:rsidR="005B2579" w:rsidRPr="003D66C8" w:rsidRDefault="005B2579" w:rsidP="006C1BBE">
      <w:pPr>
        <w:autoSpaceDE w:val="0"/>
        <w:autoSpaceDN w:val="0"/>
        <w:adjustRightInd w:val="0"/>
        <w:jc w:val="both"/>
        <w:rPr>
          <w:rFonts w:eastAsiaTheme="minorHAnsi"/>
          <w:b/>
          <w:bCs/>
          <w:sz w:val="24"/>
          <w:szCs w:val="24"/>
          <w:lang w:val="sr-Cyrl-RS"/>
        </w:rPr>
      </w:pPr>
      <w:r w:rsidRPr="003D66C8">
        <w:rPr>
          <w:rFonts w:eastAsiaTheme="minorHAnsi"/>
          <w:b/>
          <w:bCs/>
          <w:sz w:val="24"/>
          <w:szCs w:val="24"/>
          <w:lang w:val="sr-Cyrl-RS"/>
        </w:rPr>
        <w:tab/>
      </w:r>
      <w:r w:rsidR="00DD0C9D" w:rsidRPr="003D66C8">
        <w:rPr>
          <w:rFonts w:eastAsiaTheme="minorHAnsi"/>
          <w:b/>
          <w:bCs/>
          <w:sz w:val="24"/>
          <w:szCs w:val="24"/>
          <w:lang w:val="sr-Latn-RS"/>
        </w:rPr>
        <w:t>Наручилац задржава право да у поступку стручне оцене понуда захтева додатне</w:t>
      </w:r>
      <w:r w:rsidRPr="003D66C8">
        <w:rPr>
          <w:rFonts w:eastAsiaTheme="minorHAnsi"/>
          <w:b/>
          <w:bCs/>
          <w:sz w:val="24"/>
          <w:szCs w:val="24"/>
          <w:lang w:val="sr-Cyrl-RS"/>
        </w:rPr>
        <w:t xml:space="preserve"> </w:t>
      </w:r>
      <w:r w:rsidR="00DD0C9D" w:rsidRPr="003D66C8">
        <w:rPr>
          <w:rFonts w:eastAsiaTheme="minorHAnsi"/>
          <w:b/>
          <w:bCs/>
          <w:sz w:val="24"/>
          <w:szCs w:val="24"/>
          <w:lang w:val="sr-Latn-RS"/>
        </w:rPr>
        <w:t>доказе ради појашњења понуде и утврђивања стварне садржине понуде.</w:t>
      </w:r>
      <w:r w:rsidRPr="003D66C8">
        <w:rPr>
          <w:rFonts w:eastAsiaTheme="minorHAnsi"/>
          <w:b/>
          <w:bCs/>
          <w:sz w:val="24"/>
          <w:szCs w:val="24"/>
          <w:lang w:val="sr-Cyrl-RS"/>
        </w:rPr>
        <w:t xml:space="preserve"> </w:t>
      </w:r>
    </w:p>
    <w:p w:rsidR="00B5402F" w:rsidRPr="003D66C8" w:rsidRDefault="00B5402F" w:rsidP="006C1BBE">
      <w:pPr>
        <w:autoSpaceDE w:val="0"/>
        <w:autoSpaceDN w:val="0"/>
        <w:adjustRightInd w:val="0"/>
        <w:jc w:val="both"/>
        <w:rPr>
          <w:rFonts w:eastAsiaTheme="minorHAnsi"/>
          <w:b/>
          <w:bCs/>
          <w:sz w:val="24"/>
          <w:szCs w:val="24"/>
          <w:lang w:val="sr-Cyrl-RS"/>
        </w:rPr>
      </w:pPr>
    </w:p>
    <w:p w:rsidR="005B2579" w:rsidRPr="003D66C8" w:rsidRDefault="00880840" w:rsidP="006C1BBE">
      <w:pPr>
        <w:autoSpaceDE w:val="0"/>
        <w:autoSpaceDN w:val="0"/>
        <w:adjustRightInd w:val="0"/>
        <w:jc w:val="both"/>
        <w:rPr>
          <w:rFonts w:eastAsiaTheme="minorHAnsi"/>
          <w:b/>
          <w:bCs/>
          <w:sz w:val="24"/>
          <w:szCs w:val="24"/>
          <w:lang w:val="sr-Cyrl-RS"/>
        </w:rPr>
      </w:pPr>
      <w:r w:rsidRPr="003D66C8">
        <w:rPr>
          <w:rFonts w:eastAsiaTheme="minorHAnsi"/>
          <w:b/>
          <w:bCs/>
          <w:sz w:val="24"/>
          <w:szCs w:val="24"/>
          <w:lang w:val="sr-Cyrl-RS"/>
        </w:rPr>
        <w:tab/>
      </w:r>
      <w:r w:rsidR="00DD0C9D" w:rsidRPr="003D66C8">
        <w:rPr>
          <w:rFonts w:eastAsiaTheme="minorHAnsi"/>
          <w:b/>
          <w:bCs/>
          <w:sz w:val="24"/>
          <w:szCs w:val="24"/>
          <w:lang w:val="sr-Latn-RS"/>
        </w:rPr>
        <w:t xml:space="preserve">Уколико понуду подноси група понуђача </w:t>
      </w:r>
      <w:r w:rsidR="005B2579" w:rsidRPr="003D66C8">
        <w:rPr>
          <w:sz w:val="24"/>
          <w:szCs w:val="24"/>
        </w:rPr>
        <w:t>Изјава мора бити потписана од стране овлашћеног лица сваког понуђача из групе понуђача и оверена печатом</w:t>
      </w:r>
      <w:r w:rsidR="005B2579" w:rsidRPr="003D66C8">
        <w:rPr>
          <w:sz w:val="24"/>
          <w:szCs w:val="24"/>
          <w:lang w:val="sr-Cyrl-RS"/>
        </w:rPr>
        <w:t>,</w:t>
      </w:r>
      <w:r w:rsidR="005B2579" w:rsidRPr="003D66C8">
        <w:rPr>
          <w:rFonts w:eastAsiaTheme="minorHAnsi"/>
          <w:sz w:val="24"/>
          <w:szCs w:val="24"/>
          <w:lang w:val="sr-Latn-RS"/>
        </w:rPr>
        <w:t xml:space="preserve"> </w:t>
      </w:r>
      <w:r w:rsidR="00DD0C9D" w:rsidRPr="003D66C8">
        <w:rPr>
          <w:rFonts w:eastAsiaTheme="minorHAnsi"/>
          <w:sz w:val="24"/>
          <w:szCs w:val="24"/>
          <w:lang w:val="sr-Latn-RS"/>
        </w:rPr>
        <w:t>а доказ из</w:t>
      </w:r>
      <w:r w:rsidR="005B2579" w:rsidRPr="003D66C8">
        <w:rPr>
          <w:rFonts w:eastAsiaTheme="minorHAnsi"/>
          <w:sz w:val="24"/>
          <w:szCs w:val="24"/>
          <w:lang w:val="sr-Cyrl-RS"/>
        </w:rPr>
        <w:t xml:space="preserve"> </w:t>
      </w:r>
      <w:r w:rsidR="00DD0C9D" w:rsidRPr="003D66C8">
        <w:rPr>
          <w:rFonts w:eastAsiaTheme="minorHAnsi"/>
          <w:sz w:val="24"/>
          <w:szCs w:val="24"/>
          <w:lang w:val="sr-Latn-RS"/>
        </w:rPr>
        <w:t>члана 75. став 1. тач. 5) Закона, дужан је да достави понуђач из групе понуђача којем је</w:t>
      </w:r>
      <w:r w:rsidR="005B2579" w:rsidRPr="003D66C8">
        <w:rPr>
          <w:rFonts w:eastAsiaTheme="minorHAnsi"/>
          <w:sz w:val="24"/>
          <w:szCs w:val="24"/>
          <w:lang w:val="sr-Cyrl-RS"/>
        </w:rPr>
        <w:t xml:space="preserve"> </w:t>
      </w:r>
      <w:r w:rsidR="00DD0C9D" w:rsidRPr="003D66C8">
        <w:rPr>
          <w:rFonts w:eastAsiaTheme="minorHAnsi"/>
          <w:sz w:val="24"/>
          <w:szCs w:val="24"/>
          <w:lang w:val="sr-Latn-RS"/>
        </w:rPr>
        <w:t>поверено извршење дела набавке за који је неопходна испуњеност тог услова.</w:t>
      </w:r>
      <w:r w:rsidR="005B2579" w:rsidRPr="003D66C8">
        <w:rPr>
          <w:rFonts w:eastAsiaTheme="minorHAnsi"/>
          <w:sz w:val="24"/>
          <w:szCs w:val="24"/>
          <w:lang w:val="sr-Cyrl-RS"/>
        </w:rPr>
        <w:t xml:space="preserve"> </w:t>
      </w:r>
      <w:r w:rsidR="00DD0C9D" w:rsidRPr="003D66C8">
        <w:rPr>
          <w:rFonts w:eastAsiaTheme="minorHAnsi"/>
          <w:b/>
          <w:bCs/>
          <w:sz w:val="24"/>
          <w:szCs w:val="24"/>
          <w:lang w:val="sr-Latn-RS"/>
        </w:rPr>
        <w:t>Додатне услове група понуђача испуњава заједно.</w:t>
      </w:r>
      <w:r w:rsidR="005B2579" w:rsidRPr="003D66C8">
        <w:rPr>
          <w:rFonts w:eastAsiaTheme="minorHAnsi"/>
          <w:b/>
          <w:bCs/>
          <w:sz w:val="24"/>
          <w:szCs w:val="24"/>
          <w:lang w:val="sr-Cyrl-RS"/>
        </w:rPr>
        <w:t xml:space="preserve"> </w:t>
      </w:r>
    </w:p>
    <w:p w:rsidR="00D8779D" w:rsidRPr="003D66C8" w:rsidRDefault="00D8779D" w:rsidP="006C1BBE">
      <w:pPr>
        <w:autoSpaceDE w:val="0"/>
        <w:autoSpaceDN w:val="0"/>
        <w:adjustRightInd w:val="0"/>
        <w:jc w:val="both"/>
        <w:rPr>
          <w:rFonts w:eastAsiaTheme="minorHAnsi"/>
          <w:b/>
          <w:bCs/>
          <w:sz w:val="24"/>
          <w:szCs w:val="24"/>
          <w:lang w:val="sr-Cyrl-RS"/>
        </w:rPr>
      </w:pPr>
    </w:p>
    <w:p w:rsidR="005B2579" w:rsidRPr="003D66C8" w:rsidRDefault="005B2579" w:rsidP="006C1BBE">
      <w:pPr>
        <w:autoSpaceDE w:val="0"/>
        <w:autoSpaceDN w:val="0"/>
        <w:adjustRightInd w:val="0"/>
        <w:jc w:val="both"/>
        <w:rPr>
          <w:rFonts w:eastAsiaTheme="minorHAnsi"/>
          <w:sz w:val="24"/>
          <w:szCs w:val="24"/>
          <w:lang w:val="sr-Cyrl-RS"/>
        </w:rPr>
      </w:pPr>
      <w:r w:rsidRPr="003D66C8">
        <w:rPr>
          <w:rFonts w:eastAsiaTheme="minorHAnsi"/>
          <w:b/>
          <w:bCs/>
          <w:sz w:val="24"/>
          <w:szCs w:val="24"/>
          <w:lang w:val="sr-Cyrl-RS"/>
        </w:rPr>
        <w:tab/>
      </w:r>
      <w:r w:rsidR="00DD0C9D" w:rsidRPr="003D66C8">
        <w:rPr>
          <w:rFonts w:eastAsiaTheme="minorHAnsi"/>
          <w:b/>
          <w:bCs/>
          <w:sz w:val="24"/>
          <w:szCs w:val="24"/>
          <w:lang w:val="sr-Latn-RS"/>
        </w:rPr>
        <w:t>Уколико понуђач подноси понуду са подизвођачем</w:t>
      </w:r>
      <w:r w:rsidR="00DD0C9D" w:rsidRPr="003D66C8">
        <w:rPr>
          <w:rFonts w:eastAsiaTheme="minorHAnsi"/>
          <w:sz w:val="24"/>
          <w:szCs w:val="24"/>
          <w:lang w:val="sr-Latn-RS"/>
        </w:rPr>
        <w:t xml:space="preserve">, понуђач је дужан </w:t>
      </w:r>
      <w:r w:rsidRPr="003D66C8">
        <w:rPr>
          <w:sz w:val="24"/>
          <w:szCs w:val="24"/>
        </w:rPr>
        <w:t xml:space="preserve">да достави Изјаву подизвођача (Образац изјаве подизвођача, дат је у поглављу V одељак 3.), </w:t>
      </w:r>
      <w:proofErr w:type="gramStart"/>
      <w:r w:rsidRPr="003D66C8">
        <w:rPr>
          <w:sz w:val="24"/>
          <w:szCs w:val="24"/>
        </w:rPr>
        <w:t>потписану</w:t>
      </w:r>
      <w:proofErr w:type="gramEnd"/>
      <w:r w:rsidRPr="003D66C8">
        <w:rPr>
          <w:sz w:val="24"/>
          <w:szCs w:val="24"/>
        </w:rPr>
        <w:t xml:space="preserve"> од стране овлашћеног лица подизвођача и оверену печатом</w:t>
      </w:r>
      <w:r w:rsidRPr="003D66C8">
        <w:rPr>
          <w:sz w:val="24"/>
          <w:szCs w:val="24"/>
          <w:lang w:val="sr-Cyrl-RS"/>
        </w:rPr>
        <w:t xml:space="preserve">, </w:t>
      </w:r>
      <w:r w:rsidR="00DD0C9D" w:rsidRPr="003D66C8">
        <w:rPr>
          <w:rFonts w:eastAsiaTheme="minorHAnsi"/>
          <w:sz w:val="24"/>
          <w:szCs w:val="24"/>
          <w:lang w:val="sr-Latn-RS"/>
        </w:rPr>
        <w:t>а доказ из члана 75. став 1. тач. 5) Закона, за део набавке који ће понуђач извршити</w:t>
      </w:r>
      <w:r w:rsidRPr="003D66C8">
        <w:rPr>
          <w:rFonts w:eastAsiaTheme="minorHAnsi"/>
          <w:sz w:val="24"/>
          <w:szCs w:val="24"/>
          <w:lang w:val="sr-Cyrl-RS"/>
        </w:rPr>
        <w:t xml:space="preserve"> </w:t>
      </w:r>
      <w:r w:rsidR="00DD0C9D" w:rsidRPr="003D66C8">
        <w:rPr>
          <w:rFonts w:eastAsiaTheme="minorHAnsi"/>
          <w:sz w:val="24"/>
          <w:szCs w:val="24"/>
          <w:lang w:val="sr-Latn-RS"/>
        </w:rPr>
        <w:t>преко подизвођача.</w:t>
      </w:r>
    </w:p>
    <w:p w:rsidR="00DD0C9D" w:rsidRPr="003D66C8" w:rsidRDefault="005B2579" w:rsidP="006C1BBE">
      <w:pPr>
        <w:autoSpaceDE w:val="0"/>
        <w:autoSpaceDN w:val="0"/>
        <w:adjustRightInd w:val="0"/>
        <w:jc w:val="both"/>
        <w:rPr>
          <w:rFonts w:eastAsiaTheme="minorHAnsi"/>
          <w:sz w:val="24"/>
          <w:szCs w:val="24"/>
          <w:lang w:val="sr-Cyrl-RS"/>
        </w:rPr>
      </w:pPr>
      <w:r w:rsidRPr="003D66C8">
        <w:rPr>
          <w:rFonts w:eastAsiaTheme="minorHAnsi"/>
          <w:sz w:val="24"/>
          <w:szCs w:val="24"/>
          <w:lang w:val="sr-Cyrl-RS"/>
        </w:rPr>
        <w:t xml:space="preserve"> </w:t>
      </w:r>
      <w:r w:rsidRPr="003D66C8">
        <w:rPr>
          <w:rFonts w:eastAsiaTheme="minorHAnsi"/>
          <w:sz w:val="24"/>
          <w:szCs w:val="24"/>
          <w:lang w:val="sr-Cyrl-RS"/>
        </w:rPr>
        <w:tab/>
      </w:r>
      <w:r w:rsidR="00DD0C9D" w:rsidRPr="003D66C8">
        <w:rPr>
          <w:rFonts w:eastAsiaTheme="minorHAnsi"/>
          <w:sz w:val="24"/>
          <w:szCs w:val="24"/>
          <w:lang w:val="sr-Latn-RS"/>
        </w:rPr>
        <w:t>Наведене доказе о испуњености услова понуђач може доставити у виду неоверених</w:t>
      </w:r>
      <w:r w:rsidRPr="003D66C8">
        <w:rPr>
          <w:rFonts w:eastAsiaTheme="minorHAnsi"/>
          <w:sz w:val="24"/>
          <w:szCs w:val="24"/>
          <w:lang w:val="sr-Cyrl-RS"/>
        </w:rPr>
        <w:t xml:space="preserve"> </w:t>
      </w:r>
      <w:r w:rsidR="00DD0C9D" w:rsidRPr="003D66C8">
        <w:rPr>
          <w:rFonts w:eastAsiaTheme="minorHAnsi"/>
          <w:sz w:val="24"/>
          <w:szCs w:val="24"/>
          <w:lang w:val="sr-Latn-RS"/>
        </w:rPr>
        <w:t xml:space="preserve">копија, а наручилац </w:t>
      </w:r>
      <w:r w:rsidRPr="003D66C8">
        <w:rPr>
          <w:rFonts w:eastAsiaTheme="minorHAnsi"/>
          <w:sz w:val="24"/>
          <w:szCs w:val="24"/>
          <w:lang w:val="sr-Cyrl-RS"/>
        </w:rPr>
        <w:t>је може да</w:t>
      </w:r>
      <w:r w:rsidR="00DD0C9D" w:rsidRPr="003D66C8">
        <w:rPr>
          <w:rFonts w:eastAsiaTheme="minorHAnsi"/>
          <w:sz w:val="24"/>
          <w:szCs w:val="24"/>
          <w:lang w:val="sr-Latn-RS"/>
        </w:rPr>
        <w:t xml:space="preserve"> пре доношења одлуке о додели уговора да тражи од понуђача,</w:t>
      </w:r>
      <w:r w:rsidRPr="003D66C8">
        <w:rPr>
          <w:rFonts w:eastAsiaTheme="minorHAnsi"/>
          <w:sz w:val="24"/>
          <w:szCs w:val="24"/>
          <w:lang w:val="sr-Cyrl-RS"/>
        </w:rPr>
        <w:t xml:space="preserve"> </w:t>
      </w:r>
      <w:r w:rsidR="00DD0C9D" w:rsidRPr="003D66C8">
        <w:rPr>
          <w:rFonts w:eastAsiaTheme="minorHAnsi"/>
          <w:sz w:val="24"/>
          <w:szCs w:val="24"/>
          <w:lang w:val="sr-Latn-RS"/>
        </w:rPr>
        <w:t>чија је понуда на основу извештаја за јавну набавку оцењена као најповољнија, да</w:t>
      </w:r>
      <w:r w:rsidRPr="003D66C8">
        <w:rPr>
          <w:rFonts w:eastAsiaTheme="minorHAnsi"/>
          <w:sz w:val="24"/>
          <w:szCs w:val="24"/>
          <w:lang w:val="sr-Cyrl-RS"/>
        </w:rPr>
        <w:t xml:space="preserve"> </w:t>
      </w:r>
      <w:r w:rsidR="00DD0C9D" w:rsidRPr="003D66C8">
        <w:rPr>
          <w:rFonts w:eastAsiaTheme="minorHAnsi"/>
          <w:sz w:val="24"/>
          <w:szCs w:val="24"/>
          <w:lang w:val="sr-Latn-RS"/>
        </w:rPr>
        <w:t>достави на увид оригинал или оверену копију свих или појединих доказа.</w:t>
      </w:r>
    </w:p>
    <w:p w:rsidR="00DD0C9D" w:rsidRPr="003D66C8" w:rsidRDefault="005B2579" w:rsidP="006C1BBE">
      <w:pPr>
        <w:autoSpaceDE w:val="0"/>
        <w:autoSpaceDN w:val="0"/>
        <w:adjustRightInd w:val="0"/>
        <w:jc w:val="both"/>
        <w:rPr>
          <w:rFonts w:eastAsiaTheme="minorHAnsi"/>
          <w:sz w:val="24"/>
          <w:szCs w:val="24"/>
          <w:lang w:val="sr-Latn-RS"/>
        </w:rPr>
      </w:pPr>
      <w:r w:rsidRPr="003D66C8">
        <w:rPr>
          <w:rFonts w:eastAsiaTheme="minorHAnsi"/>
          <w:sz w:val="24"/>
          <w:szCs w:val="24"/>
          <w:lang w:val="sr-Cyrl-RS"/>
        </w:rPr>
        <w:tab/>
      </w:r>
      <w:r w:rsidR="00DD0C9D" w:rsidRPr="003D66C8">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3D66C8">
        <w:rPr>
          <w:rFonts w:eastAsiaTheme="minorHAnsi"/>
          <w:sz w:val="24"/>
          <w:szCs w:val="24"/>
          <w:lang w:val="sr-Latn-RS"/>
        </w:rPr>
        <w:t>достави на увид оригинал или оверену копију тражених доказа, наручилац ће његову</w:t>
      </w:r>
      <w:r w:rsidR="005B2579" w:rsidRPr="003D66C8">
        <w:rPr>
          <w:rFonts w:eastAsiaTheme="minorHAnsi"/>
          <w:sz w:val="24"/>
          <w:szCs w:val="24"/>
          <w:lang w:val="sr-Cyrl-RS"/>
        </w:rPr>
        <w:t xml:space="preserve"> </w:t>
      </w:r>
      <w:r w:rsidRPr="003D66C8">
        <w:rPr>
          <w:rFonts w:eastAsiaTheme="minorHAnsi"/>
          <w:sz w:val="24"/>
          <w:szCs w:val="24"/>
          <w:lang w:val="sr-Latn-RS"/>
        </w:rPr>
        <w:t>понуду одбити као неприхватљиву.</w:t>
      </w:r>
    </w:p>
    <w:p w:rsidR="007376C2" w:rsidRDefault="007376C2" w:rsidP="006C1BBE">
      <w:pPr>
        <w:autoSpaceDE w:val="0"/>
        <w:autoSpaceDN w:val="0"/>
        <w:adjustRightInd w:val="0"/>
        <w:jc w:val="both"/>
        <w:rPr>
          <w:rFonts w:eastAsiaTheme="minorHAnsi"/>
          <w:sz w:val="24"/>
          <w:szCs w:val="24"/>
          <w:lang w:val="sr-Cyrl-RS"/>
        </w:rPr>
      </w:pPr>
    </w:p>
    <w:p w:rsidR="007376C2" w:rsidRDefault="007376C2" w:rsidP="006C1BBE">
      <w:pPr>
        <w:autoSpaceDE w:val="0"/>
        <w:autoSpaceDN w:val="0"/>
        <w:adjustRightInd w:val="0"/>
        <w:jc w:val="both"/>
        <w:rPr>
          <w:rFonts w:eastAsiaTheme="minorHAnsi"/>
          <w:sz w:val="24"/>
          <w:szCs w:val="24"/>
          <w:lang w:val="sr-Cyrl-RS"/>
        </w:rPr>
      </w:pPr>
    </w:p>
    <w:p w:rsidR="007376C2" w:rsidRDefault="007376C2" w:rsidP="006C1BBE">
      <w:pPr>
        <w:autoSpaceDE w:val="0"/>
        <w:autoSpaceDN w:val="0"/>
        <w:adjustRightInd w:val="0"/>
        <w:jc w:val="both"/>
        <w:rPr>
          <w:rFonts w:eastAsiaTheme="minorHAnsi"/>
          <w:sz w:val="24"/>
          <w:szCs w:val="24"/>
          <w:lang w:val="sr-Cyrl-RS"/>
        </w:rPr>
      </w:pPr>
    </w:p>
    <w:p w:rsidR="007376C2" w:rsidRDefault="007376C2" w:rsidP="006C1BBE">
      <w:pPr>
        <w:autoSpaceDE w:val="0"/>
        <w:autoSpaceDN w:val="0"/>
        <w:adjustRightInd w:val="0"/>
        <w:jc w:val="both"/>
        <w:rPr>
          <w:rFonts w:eastAsiaTheme="minorHAnsi"/>
          <w:sz w:val="24"/>
          <w:szCs w:val="24"/>
          <w:lang w:val="sr-Cyrl-RS"/>
        </w:rPr>
      </w:pPr>
    </w:p>
    <w:p w:rsidR="007376C2" w:rsidRDefault="007376C2" w:rsidP="006C1BBE">
      <w:pPr>
        <w:autoSpaceDE w:val="0"/>
        <w:autoSpaceDN w:val="0"/>
        <w:adjustRightInd w:val="0"/>
        <w:jc w:val="both"/>
        <w:rPr>
          <w:rFonts w:eastAsiaTheme="minorHAnsi"/>
          <w:sz w:val="24"/>
          <w:szCs w:val="24"/>
          <w:lang w:val="sr-Cyrl-RS"/>
        </w:rPr>
      </w:pPr>
    </w:p>
    <w:p w:rsidR="007376C2" w:rsidRPr="007376C2" w:rsidRDefault="007376C2" w:rsidP="006C1BBE">
      <w:pPr>
        <w:autoSpaceDE w:val="0"/>
        <w:autoSpaceDN w:val="0"/>
        <w:adjustRightInd w:val="0"/>
        <w:jc w:val="both"/>
        <w:rPr>
          <w:rFonts w:eastAsiaTheme="minorHAnsi"/>
          <w:sz w:val="24"/>
          <w:szCs w:val="24"/>
          <w:lang w:val="sr-Cyrl-RS"/>
        </w:rPr>
      </w:pPr>
    </w:p>
    <w:p w:rsidR="00DD0C9D" w:rsidRPr="003D66C8" w:rsidRDefault="005B2579" w:rsidP="006C1BBE">
      <w:pPr>
        <w:autoSpaceDE w:val="0"/>
        <w:autoSpaceDN w:val="0"/>
        <w:adjustRightInd w:val="0"/>
        <w:jc w:val="both"/>
        <w:rPr>
          <w:rFonts w:eastAsiaTheme="minorHAnsi"/>
          <w:sz w:val="24"/>
          <w:szCs w:val="24"/>
          <w:lang w:val="sr-Cyrl-RS"/>
        </w:rPr>
      </w:pPr>
      <w:r w:rsidRPr="003D66C8">
        <w:rPr>
          <w:rFonts w:eastAsiaTheme="minorHAnsi"/>
          <w:sz w:val="24"/>
          <w:szCs w:val="24"/>
          <w:lang w:val="sr-Cyrl-RS"/>
        </w:rPr>
        <w:tab/>
      </w:r>
      <w:r w:rsidR="00DD0C9D" w:rsidRPr="003D66C8">
        <w:rPr>
          <w:rFonts w:eastAsiaTheme="minorHAnsi"/>
          <w:sz w:val="24"/>
          <w:szCs w:val="24"/>
          <w:lang w:val="sr-Latn-RS"/>
        </w:rPr>
        <w:t>Уколико је понуђач уписан у регистар понуђача, то значи да испуњава обавезене услове</w:t>
      </w:r>
      <w:r w:rsidRPr="003D66C8">
        <w:rPr>
          <w:rFonts w:eastAsiaTheme="minorHAnsi"/>
          <w:sz w:val="24"/>
          <w:szCs w:val="24"/>
          <w:lang w:val="sr-Cyrl-RS"/>
        </w:rPr>
        <w:t xml:space="preserve"> </w:t>
      </w:r>
      <w:r w:rsidR="00DD0C9D" w:rsidRPr="003D66C8">
        <w:rPr>
          <w:rFonts w:eastAsiaTheme="minorHAnsi"/>
          <w:sz w:val="24"/>
          <w:szCs w:val="24"/>
          <w:lang w:val="sr-Latn-RS"/>
        </w:rPr>
        <w:t>из члана 75. став 1. тачка 1) до 4), Закона о јавним набавкама, те није у обавези да у</w:t>
      </w:r>
      <w:r w:rsidRPr="003D66C8">
        <w:rPr>
          <w:rFonts w:eastAsiaTheme="minorHAnsi"/>
          <w:sz w:val="24"/>
          <w:szCs w:val="24"/>
          <w:lang w:val="sr-Cyrl-RS"/>
        </w:rPr>
        <w:t xml:space="preserve"> </w:t>
      </w:r>
      <w:r w:rsidR="00DD0C9D" w:rsidRPr="003D66C8">
        <w:rPr>
          <w:rFonts w:eastAsiaTheme="minorHAnsi"/>
          <w:sz w:val="24"/>
          <w:szCs w:val="24"/>
          <w:lang w:val="sr-Latn-RS"/>
        </w:rPr>
        <w:t>понуди или пријави подноси доказе о тим условима, довољно је да уз понуду достави</w:t>
      </w:r>
      <w:r w:rsidRPr="003D66C8">
        <w:rPr>
          <w:rFonts w:eastAsiaTheme="minorHAnsi"/>
          <w:sz w:val="24"/>
          <w:szCs w:val="24"/>
          <w:lang w:val="sr-Cyrl-RS"/>
        </w:rPr>
        <w:t xml:space="preserve"> </w:t>
      </w:r>
      <w:r w:rsidR="00EC0C97" w:rsidRPr="003D66C8">
        <w:rPr>
          <w:rFonts w:eastAsiaTheme="minorHAnsi"/>
          <w:sz w:val="24"/>
          <w:szCs w:val="24"/>
          <w:lang w:val="sr-Cyrl-RS"/>
        </w:rPr>
        <w:t>Решење</w:t>
      </w:r>
      <w:r w:rsidR="00DD0C9D" w:rsidRPr="003D66C8">
        <w:rPr>
          <w:rFonts w:eastAsiaTheme="minorHAnsi"/>
          <w:sz w:val="24"/>
          <w:szCs w:val="24"/>
          <w:lang w:val="sr-Latn-RS"/>
        </w:rPr>
        <w:t xml:space="preserve"> о регистрованим подацима о понуђачу – који издаје Агенција за привредне регистре</w:t>
      </w:r>
      <w:r w:rsidRPr="003D66C8">
        <w:rPr>
          <w:rFonts w:eastAsiaTheme="minorHAnsi"/>
          <w:sz w:val="24"/>
          <w:szCs w:val="24"/>
          <w:lang w:val="sr-Cyrl-RS"/>
        </w:rPr>
        <w:t xml:space="preserve"> </w:t>
      </w:r>
      <w:r w:rsidR="00DD0C9D" w:rsidRPr="003D66C8">
        <w:rPr>
          <w:rFonts w:eastAsiaTheme="minorHAnsi"/>
          <w:sz w:val="24"/>
          <w:szCs w:val="24"/>
          <w:lang w:val="sr-Latn-RS"/>
        </w:rPr>
        <w:t>или изјаву под кривичном и материјалном одговорношћу у којој наводи интернет адресу</w:t>
      </w:r>
      <w:r w:rsidRPr="003D66C8">
        <w:rPr>
          <w:rFonts w:eastAsiaTheme="minorHAnsi"/>
          <w:sz w:val="24"/>
          <w:szCs w:val="24"/>
          <w:lang w:val="sr-Cyrl-RS"/>
        </w:rPr>
        <w:t xml:space="preserve"> </w:t>
      </w:r>
      <w:r w:rsidR="00DD0C9D" w:rsidRPr="003D66C8">
        <w:rPr>
          <w:rFonts w:eastAsiaTheme="minorHAnsi"/>
          <w:sz w:val="24"/>
          <w:szCs w:val="24"/>
          <w:lang w:val="sr-Latn-RS"/>
        </w:rPr>
        <w:t>Агенције за привредне регистре где се може проверити да је Понуђач регистрован у</w:t>
      </w:r>
      <w:r w:rsidRPr="003D66C8">
        <w:rPr>
          <w:rFonts w:eastAsiaTheme="minorHAnsi"/>
          <w:sz w:val="24"/>
          <w:szCs w:val="24"/>
          <w:lang w:val="sr-Cyrl-RS"/>
        </w:rPr>
        <w:t xml:space="preserve"> </w:t>
      </w:r>
      <w:r w:rsidR="00DD0C9D" w:rsidRPr="003D66C8">
        <w:rPr>
          <w:rFonts w:eastAsiaTheme="minorHAnsi"/>
          <w:sz w:val="24"/>
          <w:szCs w:val="24"/>
          <w:lang w:val="sr-Latn-RS"/>
        </w:rPr>
        <w:t>регистру понуђача.</w:t>
      </w:r>
      <w:r w:rsidR="00434814" w:rsidRPr="003D66C8">
        <w:rPr>
          <w:rFonts w:eastAsiaTheme="minorHAnsi"/>
          <w:sz w:val="24"/>
          <w:szCs w:val="24"/>
          <w:lang w:val="sr-Cyrl-RS"/>
        </w:rPr>
        <w:t xml:space="preserve"> </w:t>
      </w:r>
      <w:r w:rsidR="00DD0C9D" w:rsidRPr="003D66C8">
        <w:rPr>
          <w:rFonts w:eastAsiaTheme="minorHAnsi"/>
          <w:sz w:val="24"/>
          <w:szCs w:val="24"/>
          <w:lang w:val="sr-Latn-RS"/>
        </w:rPr>
        <w:t>Наручилац неће одбити понуду као неприхватљиву, уколико не садржи доказ одређен</w:t>
      </w:r>
      <w:r w:rsidR="00434814" w:rsidRPr="003D66C8">
        <w:rPr>
          <w:rFonts w:eastAsiaTheme="minorHAnsi"/>
          <w:sz w:val="24"/>
          <w:szCs w:val="24"/>
          <w:lang w:val="sr-Cyrl-RS"/>
        </w:rPr>
        <w:t xml:space="preserve"> </w:t>
      </w:r>
      <w:r w:rsidR="00DD0C9D" w:rsidRPr="003D66C8">
        <w:rPr>
          <w:rFonts w:eastAsiaTheme="minorHAnsi"/>
          <w:sz w:val="24"/>
          <w:szCs w:val="24"/>
          <w:lang w:val="sr-Latn-RS"/>
        </w:rPr>
        <w:t>конкурсном документацијом, ако понуђач наведе у понуди интернет страницу на којој су</w:t>
      </w:r>
      <w:r w:rsidRPr="003D66C8">
        <w:rPr>
          <w:rFonts w:eastAsiaTheme="minorHAnsi"/>
          <w:sz w:val="24"/>
          <w:szCs w:val="24"/>
          <w:lang w:val="sr-Cyrl-RS"/>
        </w:rPr>
        <w:t xml:space="preserve"> </w:t>
      </w:r>
      <w:r w:rsidR="00DD0C9D" w:rsidRPr="003D66C8">
        <w:rPr>
          <w:rFonts w:eastAsiaTheme="minorHAnsi"/>
          <w:sz w:val="24"/>
          <w:szCs w:val="24"/>
          <w:lang w:val="sr-Latn-RS"/>
        </w:rPr>
        <w:t>подаци који су тражени у оквиру услова јавно доступни.</w:t>
      </w:r>
    </w:p>
    <w:p w:rsidR="00D8779D" w:rsidRPr="003D66C8" w:rsidRDefault="00D8779D" w:rsidP="006C1BBE">
      <w:pPr>
        <w:autoSpaceDE w:val="0"/>
        <w:autoSpaceDN w:val="0"/>
        <w:adjustRightInd w:val="0"/>
        <w:jc w:val="both"/>
        <w:rPr>
          <w:rFonts w:eastAsiaTheme="minorHAnsi"/>
          <w:sz w:val="24"/>
          <w:szCs w:val="24"/>
          <w:lang w:val="sr-Cyrl-RS"/>
        </w:rPr>
      </w:pPr>
    </w:p>
    <w:p w:rsidR="00DD0C9D" w:rsidRPr="003D66C8" w:rsidRDefault="005B2579" w:rsidP="006C1BBE">
      <w:pPr>
        <w:autoSpaceDE w:val="0"/>
        <w:autoSpaceDN w:val="0"/>
        <w:adjustRightInd w:val="0"/>
        <w:jc w:val="both"/>
        <w:rPr>
          <w:rFonts w:eastAsiaTheme="minorHAnsi"/>
          <w:sz w:val="24"/>
          <w:szCs w:val="24"/>
          <w:lang w:val="sr-Cyrl-RS"/>
        </w:rPr>
      </w:pPr>
      <w:r w:rsidRPr="003D66C8">
        <w:rPr>
          <w:rFonts w:eastAsiaTheme="minorHAnsi"/>
          <w:sz w:val="24"/>
          <w:szCs w:val="24"/>
          <w:lang w:val="sr-Cyrl-RS"/>
        </w:rPr>
        <w:tab/>
      </w:r>
      <w:r w:rsidR="00DD0C9D" w:rsidRPr="003D66C8">
        <w:rPr>
          <w:rFonts w:eastAsiaTheme="minorHAnsi"/>
          <w:sz w:val="24"/>
          <w:szCs w:val="24"/>
          <w:lang w:val="sr-Latn-RS"/>
        </w:rPr>
        <w:t>Уколико је доказ о испуњености услова електронски документ, понуђач доставља копију</w:t>
      </w:r>
      <w:r w:rsidRPr="003D66C8">
        <w:rPr>
          <w:rFonts w:eastAsiaTheme="minorHAnsi"/>
          <w:sz w:val="24"/>
          <w:szCs w:val="24"/>
          <w:lang w:val="sr-Cyrl-RS"/>
        </w:rPr>
        <w:t xml:space="preserve"> </w:t>
      </w:r>
      <w:r w:rsidR="00DD0C9D" w:rsidRPr="003D66C8">
        <w:rPr>
          <w:rFonts w:eastAsiaTheme="minorHAnsi"/>
          <w:sz w:val="24"/>
          <w:szCs w:val="24"/>
          <w:lang w:val="sr-Latn-RS"/>
        </w:rPr>
        <w:t>електронског документа у писаном облику, у складу са законом којим се уређује</w:t>
      </w:r>
      <w:r w:rsidRPr="003D66C8">
        <w:rPr>
          <w:rFonts w:eastAsiaTheme="minorHAnsi"/>
          <w:sz w:val="24"/>
          <w:szCs w:val="24"/>
          <w:lang w:val="sr-Cyrl-RS"/>
        </w:rPr>
        <w:t xml:space="preserve"> </w:t>
      </w:r>
      <w:r w:rsidR="00DD0C9D" w:rsidRPr="003D66C8">
        <w:rPr>
          <w:rFonts w:eastAsiaTheme="minorHAnsi"/>
          <w:sz w:val="24"/>
          <w:szCs w:val="24"/>
          <w:lang w:val="sr-Latn-RS"/>
        </w:rPr>
        <w:t>електронски документ, осим уколико подноси електронску понуду када се доказ доставља</w:t>
      </w:r>
      <w:r w:rsidRPr="003D66C8">
        <w:rPr>
          <w:rFonts w:eastAsiaTheme="minorHAnsi"/>
          <w:sz w:val="24"/>
          <w:szCs w:val="24"/>
          <w:lang w:val="sr-Cyrl-RS"/>
        </w:rPr>
        <w:t xml:space="preserve"> </w:t>
      </w:r>
      <w:r w:rsidR="00DD0C9D" w:rsidRPr="003D66C8">
        <w:rPr>
          <w:rFonts w:eastAsiaTheme="minorHAnsi"/>
          <w:sz w:val="24"/>
          <w:szCs w:val="24"/>
          <w:lang w:val="sr-Latn-RS"/>
        </w:rPr>
        <w:t>у изворном електронском облику.</w:t>
      </w:r>
      <w:r w:rsidRPr="003D66C8">
        <w:rPr>
          <w:rFonts w:eastAsiaTheme="minorHAnsi"/>
          <w:sz w:val="24"/>
          <w:szCs w:val="24"/>
          <w:lang w:val="sr-Cyrl-RS"/>
        </w:rPr>
        <w:tab/>
      </w:r>
      <w:r w:rsidR="00DD0C9D" w:rsidRPr="003D66C8">
        <w:rPr>
          <w:rFonts w:eastAsiaTheme="minorHAnsi"/>
          <w:sz w:val="24"/>
          <w:szCs w:val="24"/>
          <w:lang w:val="sr-Latn-RS"/>
        </w:rPr>
        <w:t>Ако се у држави у којој понуђач има седиште не издају тражени докази, понуђач може,</w:t>
      </w:r>
      <w:r w:rsidRPr="003D66C8">
        <w:rPr>
          <w:rFonts w:eastAsiaTheme="minorHAnsi"/>
          <w:sz w:val="24"/>
          <w:szCs w:val="24"/>
          <w:lang w:val="sr-Cyrl-RS"/>
        </w:rPr>
        <w:t xml:space="preserve"> </w:t>
      </w:r>
      <w:r w:rsidR="00DD0C9D" w:rsidRPr="003D66C8">
        <w:rPr>
          <w:rFonts w:eastAsiaTheme="minorHAnsi"/>
          <w:sz w:val="24"/>
          <w:szCs w:val="24"/>
          <w:lang w:val="sr-Latn-RS"/>
        </w:rPr>
        <w:t>уместо доказа, приложити своју писану изјаву, дату под кривичном и материјалном</w:t>
      </w:r>
      <w:r w:rsidRPr="003D66C8">
        <w:rPr>
          <w:rFonts w:eastAsiaTheme="minorHAnsi"/>
          <w:sz w:val="24"/>
          <w:szCs w:val="24"/>
          <w:lang w:val="sr-Cyrl-RS"/>
        </w:rPr>
        <w:t xml:space="preserve"> </w:t>
      </w:r>
      <w:r w:rsidR="00DD0C9D" w:rsidRPr="003D66C8">
        <w:rPr>
          <w:rFonts w:eastAsiaTheme="minorHAnsi"/>
          <w:sz w:val="24"/>
          <w:szCs w:val="24"/>
          <w:lang w:val="sr-Latn-RS"/>
        </w:rPr>
        <w:t>одговорношћу оверену пред судским или управним органом, јавним бележником или</w:t>
      </w:r>
      <w:r w:rsidRPr="003D66C8">
        <w:rPr>
          <w:rFonts w:eastAsiaTheme="minorHAnsi"/>
          <w:sz w:val="24"/>
          <w:szCs w:val="24"/>
          <w:lang w:val="sr-Cyrl-RS"/>
        </w:rPr>
        <w:t xml:space="preserve"> </w:t>
      </w:r>
      <w:r w:rsidR="00DD0C9D" w:rsidRPr="003D66C8">
        <w:rPr>
          <w:rFonts w:eastAsiaTheme="minorHAnsi"/>
          <w:sz w:val="24"/>
          <w:szCs w:val="24"/>
          <w:lang w:val="sr-Latn-RS"/>
        </w:rPr>
        <w:t>другим надлежним органом те државе.</w:t>
      </w:r>
    </w:p>
    <w:p w:rsidR="00911864" w:rsidRPr="003D66C8" w:rsidRDefault="00911864" w:rsidP="006C1BBE">
      <w:pPr>
        <w:autoSpaceDE w:val="0"/>
        <w:autoSpaceDN w:val="0"/>
        <w:adjustRightInd w:val="0"/>
        <w:jc w:val="both"/>
        <w:rPr>
          <w:sz w:val="24"/>
          <w:szCs w:val="24"/>
        </w:rPr>
      </w:pPr>
    </w:p>
    <w:p w:rsidR="00D3765C" w:rsidRPr="003D66C8" w:rsidRDefault="00D3765C" w:rsidP="00911864">
      <w:pPr>
        <w:autoSpaceDE w:val="0"/>
        <w:autoSpaceDN w:val="0"/>
        <w:adjustRightInd w:val="0"/>
        <w:jc w:val="both"/>
        <w:rPr>
          <w:sz w:val="24"/>
          <w:szCs w:val="24"/>
          <w:lang w:val="sr-Cyrl-RS"/>
        </w:rPr>
      </w:pPr>
    </w:p>
    <w:p w:rsidR="00911864" w:rsidRPr="003D66C8" w:rsidRDefault="00911864"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Pr="003D66C8" w:rsidRDefault="002A5702"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911864" w:rsidRPr="003D66C8" w:rsidRDefault="00911864" w:rsidP="00911864">
      <w:pPr>
        <w:autoSpaceDE w:val="0"/>
        <w:autoSpaceDN w:val="0"/>
        <w:adjustRightInd w:val="0"/>
        <w:jc w:val="both"/>
        <w:rPr>
          <w:sz w:val="24"/>
          <w:szCs w:val="24"/>
          <w:lang w:val="sr-Cyrl-RS"/>
        </w:rPr>
      </w:pPr>
    </w:p>
    <w:p w:rsidR="000A7AB8" w:rsidRDefault="000A7AB8" w:rsidP="00911864">
      <w:pPr>
        <w:autoSpaceDE w:val="0"/>
        <w:autoSpaceDN w:val="0"/>
        <w:adjustRightInd w:val="0"/>
        <w:jc w:val="both"/>
        <w:rPr>
          <w:sz w:val="24"/>
          <w:szCs w:val="24"/>
          <w:lang w:val="sr-Cyrl-RS"/>
        </w:rPr>
      </w:pPr>
    </w:p>
    <w:p w:rsidR="007376C2" w:rsidRPr="003D66C8" w:rsidRDefault="007376C2" w:rsidP="00911864">
      <w:pPr>
        <w:autoSpaceDE w:val="0"/>
        <w:autoSpaceDN w:val="0"/>
        <w:adjustRightInd w:val="0"/>
        <w:jc w:val="both"/>
        <w:rPr>
          <w:sz w:val="24"/>
          <w:szCs w:val="24"/>
          <w:lang w:val="sr-Cyrl-RS"/>
        </w:rPr>
      </w:pPr>
    </w:p>
    <w:p w:rsidR="00911864" w:rsidRPr="003D66C8" w:rsidRDefault="00911864" w:rsidP="00D3765C">
      <w:pPr>
        <w:autoSpaceDE w:val="0"/>
        <w:autoSpaceDN w:val="0"/>
        <w:adjustRightInd w:val="0"/>
        <w:jc w:val="center"/>
        <w:rPr>
          <w:b/>
          <w:sz w:val="24"/>
          <w:szCs w:val="24"/>
        </w:rPr>
      </w:pPr>
      <w:r w:rsidRPr="003D66C8">
        <w:rPr>
          <w:b/>
          <w:sz w:val="24"/>
          <w:szCs w:val="24"/>
        </w:rPr>
        <w:t>3. ОБРАЗАЦ ИЗЈАВЕ О ИСПУ</w:t>
      </w:r>
      <w:r w:rsidR="00FD1FE3" w:rsidRPr="003D66C8">
        <w:rPr>
          <w:b/>
          <w:sz w:val="24"/>
          <w:szCs w:val="24"/>
        </w:rPr>
        <w:t>Њ</w:t>
      </w:r>
      <w:r w:rsidRPr="003D66C8">
        <w:rPr>
          <w:b/>
          <w:sz w:val="24"/>
          <w:szCs w:val="24"/>
        </w:rPr>
        <w:t>АВА</w:t>
      </w:r>
      <w:r w:rsidR="00FD1FE3" w:rsidRPr="003D66C8">
        <w:rPr>
          <w:b/>
          <w:sz w:val="24"/>
          <w:szCs w:val="24"/>
        </w:rPr>
        <w:t>Њ</w:t>
      </w:r>
      <w:r w:rsidRPr="003D66C8">
        <w:rPr>
          <w:b/>
          <w:sz w:val="24"/>
          <w:szCs w:val="24"/>
        </w:rPr>
        <w:t>У УСЛОВА ИЗ ЧЛ. 75. ЗАКОНА</w:t>
      </w: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911864" w:rsidP="00D3765C">
      <w:pPr>
        <w:autoSpaceDE w:val="0"/>
        <w:autoSpaceDN w:val="0"/>
        <w:adjustRightInd w:val="0"/>
        <w:jc w:val="center"/>
        <w:rPr>
          <w:b/>
          <w:sz w:val="24"/>
          <w:szCs w:val="24"/>
        </w:rPr>
      </w:pPr>
      <w:r w:rsidRPr="003D66C8">
        <w:rPr>
          <w:b/>
          <w:sz w:val="24"/>
          <w:szCs w:val="24"/>
        </w:rPr>
        <w:t>ИЗЈАВА ПОНУЂАЧА</w:t>
      </w:r>
    </w:p>
    <w:p w:rsidR="00911864" w:rsidRPr="003D66C8" w:rsidRDefault="00911864" w:rsidP="00D3765C">
      <w:pPr>
        <w:autoSpaceDE w:val="0"/>
        <w:autoSpaceDN w:val="0"/>
        <w:adjustRightInd w:val="0"/>
        <w:jc w:val="center"/>
        <w:rPr>
          <w:b/>
          <w:sz w:val="24"/>
          <w:szCs w:val="24"/>
        </w:rPr>
      </w:pPr>
      <w:proofErr w:type="gramStart"/>
      <w:r w:rsidRPr="003D66C8">
        <w:rPr>
          <w:b/>
          <w:sz w:val="24"/>
          <w:szCs w:val="24"/>
        </w:rPr>
        <w:t>О ИСПУ</w:t>
      </w:r>
      <w:r w:rsidR="00FD1FE3" w:rsidRPr="003D66C8">
        <w:rPr>
          <w:b/>
          <w:sz w:val="24"/>
          <w:szCs w:val="24"/>
        </w:rPr>
        <w:t>Њ</w:t>
      </w:r>
      <w:r w:rsidRPr="003D66C8">
        <w:rPr>
          <w:b/>
          <w:sz w:val="24"/>
          <w:szCs w:val="24"/>
        </w:rPr>
        <w:t>АВА</w:t>
      </w:r>
      <w:r w:rsidR="00FD1FE3" w:rsidRPr="003D66C8">
        <w:rPr>
          <w:b/>
          <w:sz w:val="24"/>
          <w:szCs w:val="24"/>
        </w:rPr>
        <w:t>Њ</w:t>
      </w:r>
      <w:r w:rsidRPr="003D66C8">
        <w:rPr>
          <w:b/>
          <w:sz w:val="24"/>
          <w:szCs w:val="24"/>
        </w:rPr>
        <w:t>У УСЛОВА ИЗ ЧЛ.</w:t>
      </w:r>
      <w:proofErr w:type="gramEnd"/>
      <w:r w:rsidRPr="003D66C8">
        <w:rPr>
          <w:b/>
          <w:sz w:val="24"/>
          <w:szCs w:val="24"/>
        </w:rPr>
        <w:t xml:space="preserve"> 75. ЗАКОНА</w:t>
      </w: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D3765C"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У складу са чланом 77.</w:t>
      </w:r>
      <w:proofErr w:type="gramEnd"/>
      <w:r w:rsidR="00911864" w:rsidRPr="003D66C8">
        <w:rPr>
          <w:sz w:val="24"/>
          <w:szCs w:val="24"/>
        </w:rPr>
        <w:t xml:space="preserve"> </w:t>
      </w:r>
      <w:proofErr w:type="gramStart"/>
      <w:r w:rsidR="00911864" w:rsidRPr="003D66C8">
        <w:rPr>
          <w:sz w:val="24"/>
          <w:szCs w:val="24"/>
        </w:rPr>
        <w:t>став</w:t>
      </w:r>
      <w:proofErr w:type="gramEnd"/>
      <w:r w:rsidR="00911864" w:rsidRPr="003D66C8">
        <w:rPr>
          <w:sz w:val="24"/>
          <w:szCs w:val="24"/>
        </w:rPr>
        <w:t xml:space="preserve"> 4. Закона, под пуном материјалном и кривичном одговорношћу, као заступник понуђача, дајем следећу</w:t>
      </w:r>
    </w:p>
    <w:p w:rsidR="00911864" w:rsidRPr="003D66C8" w:rsidRDefault="00911864" w:rsidP="00911864">
      <w:pPr>
        <w:autoSpaceDE w:val="0"/>
        <w:autoSpaceDN w:val="0"/>
        <w:adjustRightInd w:val="0"/>
        <w:jc w:val="both"/>
        <w:rPr>
          <w:sz w:val="24"/>
          <w:szCs w:val="24"/>
        </w:rPr>
      </w:pPr>
      <w:r w:rsidRPr="003D66C8">
        <w:rPr>
          <w:sz w:val="24"/>
          <w:szCs w:val="24"/>
        </w:rPr>
        <w:tab/>
      </w:r>
      <w:r w:rsidRPr="003D66C8">
        <w:rPr>
          <w:sz w:val="24"/>
          <w:szCs w:val="24"/>
        </w:rPr>
        <w:tab/>
      </w:r>
      <w:r w:rsidRPr="003D66C8">
        <w:rPr>
          <w:sz w:val="24"/>
          <w:szCs w:val="24"/>
        </w:rPr>
        <w:tab/>
      </w:r>
      <w:r w:rsidRPr="003D66C8">
        <w:rPr>
          <w:sz w:val="24"/>
          <w:szCs w:val="24"/>
        </w:rPr>
        <w:tab/>
      </w:r>
    </w:p>
    <w:p w:rsidR="00911864" w:rsidRPr="003D66C8" w:rsidRDefault="00911864" w:rsidP="00911864">
      <w:pPr>
        <w:autoSpaceDE w:val="0"/>
        <w:autoSpaceDN w:val="0"/>
        <w:adjustRightInd w:val="0"/>
        <w:jc w:val="both"/>
        <w:rPr>
          <w:sz w:val="24"/>
          <w:szCs w:val="24"/>
        </w:rPr>
      </w:pPr>
    </w:p>
    <w:p w:rsidR="00911864" w:rsidRPr="003D66C8" w:rsidRDefault="00911864" w:rsidP="00D3765C">
      <w:pPr>
        <w:autoSpaceDE w:val="0"/>
        <w:autoSpaceDN w:val="0"/>
        <w:adjustRightInd w:val="0"/>
        <w:jc w:val="center"/>
        <w:rPr>
          <w:b/>
          <w:sz w:val="28"/>
          <w:szCs w:val="28"/>
        </w:rPr>
      </w:pPr>
      <w:r w:rsidRPr="003D66C8">
        <w:rPr>
          <w:b/>
          <w:sz w:val="28"/>
          <w:szCs w:val="28"/>
        </w:rPr>
        <w:t>И З Ј А В У</w:t>
      </w:r>
    </w:p>
    <w:p w:rsidR="00911864" w:rsidRPr="003D66C8" w:rsidRDefault="00911864" w:rsidP="00911864">
      <w:pPr>
        <w:autoSpaceDE w:val="0"/>
        <w:autoSpaceDN w:val="0"/>
        <w:adjustRightInd w:val="0"/>
        <w:jc w:val="both"/>
        <w:rPr>
          <w:sz w:val="24"/>
          <w:szCs w:val="24"/>
        </w:rPr>
      </w:pPr>
    </w:p>
    <w:p w:rsidR="00911864" w:rsidRPr="003D66C8" w:rsidRDefault="00D3765C" w:rsidP="00911864">
      <w:pPr>
        <w:autoSpaceDE w:val="0"/>
        <w:autoSpaceDN w:val="0"/>
        <w:adjustRightInd w:val="0"/>
        <w:jc w:val="both"/>
        <w:rPr>
          <w:sz w:val="24"/>
          <w:szCs w:val="24"/>
          <w:lang w:val="sr-Cyrl-RS"/>
        </w:rPr>
      </w:pPr>
      <w:r w:rsidRPr="003D66C8">
        <w:rPr>
          <w:sz w:val="24"/>
          <w:szCs w:val="24"/>
          <w:lang w:val="sr-Cyrl-RS"/>
        </w:rPr>
        <w:tab/>
      </w:r>
      <w:proofErr w:type="gramStart"/>
      <w:r w:rsidR="00911864" w:rsidRPr="003D66C8">
        <w:rPr>
          <w:sz w:val="24"/>
          <w:szCs w:val="24"/>
        </w:rPr>
        <w:t>Понуђач  _</w:t>
      </w:r>
      <w:proofErr w:type="gramEnd"/>
      <w:r w:rsidR="00911864" w:rsidRPr="003D66C8">
        <w:rPr>
          <w:sz w:val="24"/>
          <w:szCs w:val="24"/>
        </w:rPr>
        <w:t>______________</w:t>
      </w:r>
      <w:r w:rsidRPr="003D66C8">
        <w:rPr>
          <w:sz w:val="24"/>
          <w:szCs w:val="24"/>
          <w:lang w:val="sr-Cyrl-RS"/>
        </w:rPr>
        <w:t>________________</w:t>
      </w:r>
      <w:r w:rsidR="00911864" w:rsidRPr="003D66C8">
        <w:rPr>
          <w:sz w:val="24"/>
          <w:szCs w:val="24"/>
        </w:rPr>
        <w:t xml:space="preserve">__________ </w:t>
      </w:r>
      <w:r w:rsidRPr="003D66C8">
        <w:rPr>
          <w:sz w:val="24"/>
          <w:szCs w:val="24"/>
        </w:rPr>
        <w:t>(</w:t>
      </w:r>
      <w:r w:rsidR="00911864" w:rsidRPr="003D66C8">
        <w:rPr>
          <w:sz w:val="24"/>
          <w:szCs w:val="24"/>
        </w:rPr>
        <w:t>навести назив понуђача</w:t>
      </w:r>
      <w:r w:rsidRPr="003D66C8">
        <w:rPr>
          <w:sz w:val="24"/>
          <w:szCs w:val="24"/>
        </w:rPr>
        <w:t>)</w:t>
      </w:r>
      <w:r w:rsidR="00911864" w:rsidRPr="003D66C8">
        <w:rPr>
          <w:sz w:val="24"/>
          <w:szCs w:val="24"/>
        </w:rPr>
        <w:t xml:space="preserve">  у отвореном поступку јавне набавке </w:t>
      </w:r>
      <w:r w:rsidR="00AC33F1" w:rsidRPr="003D66C8">
        <w:rPr>
          <w:sz w:val="24"/>
          <w:szCs w:val="24"/>
          <w:lang w:val="sr-Cyrl-RS"/>
        </w:rPr>
        <w:t xml:space="preserve">- набавка санитетског потрошног материјала и осталог уградног материјал </w:t>
      </w:r>
      <w:r w:rsidR="007F0E46" w:rsidRPr="003D66C8">
        <w:rPr>
          <w:sz w:val="24"/>
          <w:szCs w:val="24"/>
          <w:lang w:val="sr-Cyrl-RS"/>
        </w:rPr>
        <w:t xml:space="preserve">ЈН </w:t>
      </w:r>
      <w:r w:rsidR="00C93E17" w:rsidRPr="003D66C8">
        <w:rPr>
          <w:sz w:val="24"/>
          <w:szCs w:val="24"/>
          <w:lang w:val="sr-Cyrl-RS"/>
        </w:rPr>
        <w:t>11/20</w:t>
      </w:r>
      <w:r w:rsidR="00911864" w:rsidRPr="003D66C8">
        <w:rPr>
          <w:sz w:val="24"/>
          <w:szCs w:val="24"/>
        </w:rPr>
        <w:t>,</w:t>
      </w:r>
      <w:r w:rsidR="00AC33F1" w:rsidRPr="003D66C8">
        <w:rPr>
          <w:sz w:val="24"/>
          <w:szCs w:val="24"/>
          <w:lang w:val="sr-Cyrl-RS"/>
        </w:rPr>
        <w:t xml:space="preserve"> </w:t>
      </w:r>
      <w:r w:rsidR="00911864" w:rsidRPr="003D66C8">
        <w:rPr>
          <w:sz w:val="24"/>
          <w:szCs w:val="24"/>
        </w:rPr>
        <w:t>испуњава све услове из чл. 75. Закона, односно услове дефинисане конкурсном документацијом за предметну јавну набавку, и то:</w:t>
      </w:r>
    </w:p>
    <w:p w:rsidR="00D3765C" w:rsidRPr="003D66C8" w:rsidRDefault="00D3765C" w:rsidP="00911864">
      <w:pPr>
        <w:autoSpaceDE w:val="0"/>
        <w:autoSpaceDN w:val="0"/>
        <w:adjustRightInd w:val="0"/>
        <w:jc w:val="both"/>
        <w:rPr>
          <w:sz w:val="24"/>
          <w:szCs w:val="24"/>
          <w:lang w:val="sr-Cyrl-RS"/>
        </w:rPr>
      </w:pPr>
    </w:p>
    <w:p w:rsidR="00911864" w:rsidRPr="003D66C8" w:rsidRDefault="00911864" w:rsidP="00D3765C">
      <w:pPr>
        <w:pStyle w:val="ListParagraph"/>
        <w:numPr>
          <w:ilvl w:val="0"/>
          <w:numId w:val="14"/>
        </w:numPr>
        <w:autoSpaceDE w:val="0"/>
        <w:autoSpaceDN w:val="0"/>
        <w:adjustRightInd w:val="0"/>
        <w:jc w:val="both"/>
      </w:pPr>
      <w:r w:rsidRPr="003D66C8">
        <w:t>Понуђач је регистрован код надлежног органа, односно уписан у одговарајући регистар;</w:t>
      </w:r>
    </w:p>
    <w:p w:rsidR="00911864" w:rsidRPr="003D66C8" w:rsidRDefault="00911864" w:rsidP="00D3765C">
      <w:pPr>
        <w:pStyle w:val="ListParagraph"/>
        <w:numPr>
          <w:ilvl w:val="0"/>
          <w:numId w:val="14"/>
        </w:numPr>
        <w:autoSpaceDE w:val="0"/>
        <w:autoSpaceDN w:val="0"/>
        <w:adjustRightInd w:val="0"/>
        <w:jc w:val="both"/>
      </w:pPr>
      <w:r w:rsidRPr="003D66C8">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3D66C8" w:rsidRDefault="00911864" w:rsidP="00D3765C">
      <w:pPr>
        <w:pStyle w:val="ListParagraph"/>
        <w:numPr>
          <w:ilvl w:val="0"/>
          <w:numId w:val="14"/>
        </w:numPr>
        <w:autoSpaceDE w:val="0"/>
        <w:autoSpaceDN w:val="0"/>
        <w:adjustRightInd w:val="0"/>
        <w:jc w:val="both"/>
      </w:pPr>
      <w:r w:rsidRPr="003D66C8">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3D66C8" w:rsidRDefault="00911864" w:rsidP="00D3765C">
      <w:pPr>
        <w:pStyle w:val="ListParagraph"/>
        <w:numPr>
          <w:ilvl w:val="0"/>
          <w:numId w:val="14"/>
        </w:numPr>
        <w:autoSpaceDE w:val="0"/>
        <w:autoSpaceDN w:val="0"/>
        <w:adjustRightInd w:val="0"/>
        <w:jc w:val="both"/>
      </w:pPr>
      <w:r w:rsidRPr="003D66C8">
        <w:t>да је Пону</w:t>
      </w:r>
      <w:r w:rsidR="00880B48" w:rsidRPr="003D66C8">
        <w:t>ђ</w:t>
      </w:r>
      <w:r w:rsidRPr="003D66C8">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D3765C" w:rsidP="00911864">
      <w:pPr>
        <w:autoSpaceDE w:val="0"/>
        <w:autoSpaceDN w:val="0"/>
        <w:adjustRightInd w:val="0"/>
        <w:jc w:val="both"/>
        <w:rPr>
          <w:sz w:val="24"/>
          <w:szCs w:val="24"/>
        </w:rPr>
      </w:pPr>
      <w:r w:rsidRPr="003D66C8">
        <w:rPr>
          <w:sz w:val="24"/>
          <w:szCs w:val="24"/>
          <w:lang w:val="sr-Cyrl-RS"/>
        </w:rPr>
        <w:tab/>
      </w:r>
      <w:r w:rsidR="00911864" w:rsidRPr="003D66C8">
        <w:rPr>
          <w:sz w:val="24"/>
          <w:szCs w:val="24"/>
        </w:rPr>
        <w:t>Место</w:t>
      </w:r>
      <w:proofErr w:type="gramStart"/>
      <w:r w:rsidR="00911864" w:rsidRPr="003D66C8">
        <w:rPr>
          <w:sz w:val="24"/>
          <w:szCs w:val="24"/>
        </w:rPr>
        <w:t>:_</w:t>
      </w:r>
      <w:proofErr w:type="gramEnd"/>
      <w:r w:rsidR="00911864" w:rsidRPr="003D66C8">
        <w:rPr>
          <w:sz w:val="24"/>
          <w:szCs w:val="24"/>
        </w:rPr>
        <w:t xml:space="preserve">____________                                                           </w:t>
      </w:r>
      <w:r w:rsidR="00911864" w:rsidRPr="003D66C8">
        <w:rPr>
          <w:sz w:val="24"/>
          <w:szCs w:val="24"/>
        </w:rPr>
        <w:tab/>
        <w:t xml:space="preserve"> Понуђач:</w:t>
      </w:r>
    </w:p>
    <w:p w:rsidR="00911864" w:rsidRPr="003D66C8" w:rsidRDefault="00911864" w:rsidP="00911864">
      <w:pPr>
        <w:autoSpaceDE w:val="0"/>
        <w:autoSpaceDN w:val="0"/>
        <w:adjustRightInd w:val="0"/>
        <w:jc w:val="both"/>
        <w:rPr>
          <w:sz w:val="24"/>
          <w:szCs w:val="24"/>
        </w:rPr>
      </w:pPr>
    </w:p>
    <w:p w:rsidR="00911864" w:rsidRPr="003D66C8" w:rsidRDefault="00D3765C" w:rsidP="00911864">
      <w:pPr>
        <w:autoSpaceDE w:val="0"/>
        <w:autoSpaceDN w:val="0"/>
        <w:adjustRightInd w:val="0"/>
        <w:jc w:val="both"/>
        <w:rPr>
          <w:sz w:val="24"/>
          <w:szCs w:val="24"/>
        </w:rPr>
      </w:pPr>
      <w:r w:rsidRPr="003D66C8">
        <w:rPr>
          <w:sz w:val="24"/>
          <w:szCs w:val="24"/>
          <w:lang w:val="sr-Cyrl-RS"/>
        </w:rPr>
        <w:tab/>
      </w:r>
      <w:r w:rsidR="00911864" w:rsidRPr="003D66C8">
        <w:rPr>
          <w:sz w:val="24"/>
          <w:szCs w:val="24"/>
        </w:rPr>
        <w:t>Датум</w:t>
      </w:r>
      <w:proofErr w:type="gramStart"/>
      <w:r w:rsidR="00911864" w:rsidRPr="003D66C8">
        <w:rPr>
          <w:sz w:val="24"/>
          <w:szCs w:val="24"/>
        </w:rPr>
        <w:t>:_</w:t>
      </w:r>
      <w:proofErr w:type="gramEnd"/>
      <w:r w:rsidR="00911864" w:rsidRPr="003D66C8">
        <w:rPr>
          <w:sz w:val="24"/>
          <w:szCs w:val="24"/>
        </w:rPr>
        <w:t xml:space="preserve">____________                         М.П.                    </w:t>
      </w:r>
      <w:r w:rsidR="00911864" w:rsidRPr="003D66C8">
        <w:rPr>
          <w:sz w:val="24"/>
          <w:szCs w:val="24"/>
        </w:rPr>
        <w:tab/>
        <w:t xml:space="preserve"> _____________________                                                        </w:t>
      </w: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D3765C" w:rsidP="00911864">
      <w:pPr>
        <w:autoSpaceDE w:val="0"/>
        <w:autoSpaceDN w:val="0"/>
        <w:adjustRightInd w:val="0"/>
        <w:jc w:val="both"/>
        <w:rPr>
          <w:i/>
          <w:sz w:val="24"/>
          <w:szCs w:val="24"/>
        </w:rPr>
      </w:pPr>
      <w:r w:rsidRPr="003D66C8">
        <w:rPr>
          <w:i/>
          <w:sz w:val="24"/>
          <w:szCs w:val="24"/>
          <w:lang w:val="sr-Cyrl-RS"/>
        </w:rPr>
        <w:tab/>
      </w:r>
      <w:r w:rsidR="00911864" w:rsidRPr="003D66C8">
        <w:rPr>
          <w:b/>
          <w:i/>
          <w:sz w:val="24"/>
          <w:szCs w:val="24"/>
        </w:rPr>
        <w:t>Напомена</w:t>
      </w:r>
      <w:r w:rsidR="00911864" w:rsidRPr="003D66C8">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7E29F9" w:rsidRPr="003D66C8" w:rsidRDefault="007E29F9" w:rsidP="00D561A4">
      <w:pPr>
        <w:autoSpaceDE w:val="0"/>
        <w:autoSpaceDN w:val="0"/>
        <w:adjustRightInd w:val="0"/>
        <w:jc w:val="center"/>
        <w:rPr>
          <w:b/>
          <w:sz w:val="24"/>
          <w:szCs w:val="24"/>
          <w:lang w:val="sr-Cyrl-RS"/>
        </w:rPr>
      </w:pPr>
    </w:p>
    <w:p w:rsidR="007E29F9" w:rsidRPr="003D66C8" w:rsidRDefault="007E29F9" w:rsidP="00D561A4">
      <w:pPr>
        <w:autoSpaceDE w:val="0"/>
        <w:autoSpaceDN w:val="0"/>
        <w:adjustRightInd w:val="0"/>
        <w:jc w:val="center"/>
        <w:rPr>
          <w:b/>
          <w:sz w:val="24"/>
          <w:szCs w:val="24"/>
          <w:lang w:val="sr-Cyrl-RS"/>
        </w:rPr>
      </w:pPr>
    </w:p>
    <w:p w:rsidR="00D8779D" w:rsidRPr="003D66C8" w:rsidRDefault="00D8779D" w:rsidP="00D561A4">
      <w:pPr>
        <w:autoSpaceDE w:val="0"/>
        <w:autoSpaceDN w:val="0"/>
        <w:adjustRightInd w:val="0"/>
        <w:jc w:val="center"/>
        <w:rPr>
          <w:b/>
          <w:sz w:val="24"/>
          <w:szCs w:val="24"/>
          <w:lang w:val="sr-Cyrl-RS"/>
        </w:rPr>
      </w:pPr>
    </w:p>
    <w:p w:rsidR="00D8779D" w:rsidRPr="003D66C8" w:rsidRDefault="00D8779D" w:rsidP="00D561A4">
      <w:pPr>
        <w:autoSpaceDE w:val="0"/>
        <w:autoSpaceDN w:val="0"/>
        <w:adjustRightInd w:val="0"/>
        <w:jc w:val="center"/>
        <w:rPr>
          <w:b/>
          <w:sz w:val="24"/>
          <w:szCs w:val="24"/>
          <w:lang w:val="sr-Cyrl-RS"/>
        </w:rPr>
      </w:pPr>
    </w:p>
    <w:p w:rsidR="00D8779D" w:rsidRPr="003D66C8" w:rsidRDefault="00D8779D" w:rsidP="00D561A4">
      <w:pPr>
        <w:autoSpaceDE w:val="0"/>
        <w:autoSpaceDN w:val="0"/>
        <w:adjustRightInd w:val="0"/>
        <w:jc w:val="center"/>
        <w:rPr>
          <w:b/>
          <w:sz w:val="24"/>
          <w:szCs w:val="24"/>
          <w:lang w:val="sr-Cyrl-RS"/>
        </w:rPr>
      </w:pPr>
    </w:p>
    <w:p w:rsidR="00911864" w:rsidRPr="003D66C8" w:rsidRDefault="00911864" w:rsidP="00D561A4">
      <w:pPr>
        <w:autoSpaceDE w:val="0"/>
        <w:autoSpaceDN w:val="0"/>
        <w:adjustRightInd w:val="0"/>
        <w:jc w:val="center"/>
        <w:rPr>
          <w:b/>
          <w:sz w:val="24"/>
          <w:szCs w:val="24"/>
        </w:rPr>
      </w:pPr>
      <w:r w:rsidRPr="003D66C8">
        <w:rPr>
          <w:b/>
          <w:sz w:val="24"/>
          <w:szCs w:val="24"/>
        </w:rPr>
        <w:t>ИЗЈАВА ПОДИЗВОЂАЧА</w:t>
      </w:r>
    </w:p>
    <w:p w:rsidR="00911864" w:rsidRPr="003D66C8" w:rsidRDefault="00911864" w:rsidP="00D561A4">
      <w:pPr>
        <w:autoSpaceDE w:val="0"/>
        <w:autoSpaceDN w:val="0"/>
        <w:adjustRightInd w:val="0"/>
        <w:jc w:val="center"/>
        <w:rPr>
          <w:b/>
          <w:sz w:val="24"/>
          <w:szCs w:val="24"/>
        </w:rPr>
      </w:pPr>
      <w:proofErr w:type="gramStart"/>
      <w:r w:rsidRPr="003D66C8">
        <w:rPr>
          <w:b/>
          <w:sz w:val="24"/>
          <w:szCs w:val="24"/>
        </w:rPr>
        <w:t>О ИСПУ</w:t>
      </w:r>
      <w:r w:rsidR="00FD1FE3" w:rsidRPr="003D66C8">
        <w:rPr>
          <w:b/>
          <w:sz w:val="24"/>
          <w:szCs w:val="24"/>
        </w:rPr>
        <w:t>Њ</w:t>
      </w:r>
      <w:r w:rsidRPr="003D66C8">
        <w:rPr>
          <w:b/>
          <w:sz w:val="24"/>
          <w:szCs w:val="24"/>
        </w:rPr>
        <w:t>АВА</w:t>
      </w:r>
      <w:r w:rsidR="00FD1FE3" w:rsidRPr="003D66C8">
        <w:rPr>
          <w:b/>
          <w:sz w:val="24"/>
          <w:szCs w:val="24"/>
        </w:rPr>
        <w:t>Њ</w:t>
      </w:r>
      <w:r w:rsidRPr="003D66C8">
        <w:rPr>
          <w:b/>
          <w:sz w:val="24"/>
          <w:szCs w:val="24"/>
        </w:rPr>
        <w:t>У УСЛОВА ИЗ ЧЛ.</w:t>
      </w:r>
      <w:proofErr w:type="gramEnd"/>
      <w:r w:rsidRPr="003D66C8">
        <w:rPr>
          <w:b/>
          <w:sz w:val="24"/>
          <w:szCs w:val="24"/>
        </w:rPr>
        <w:t xml:space="preserve"> 75. ЗАКОНА</w:t>
      </w:r>
    </w:p>
    <w:p w:rsidR="00911864" w:rsidRPr="003D66C8" w:rsidRDefault="00911864" w:rsidP="00911864">
      <w:pPr>
        <w:autoSpaceDE w:val="0"/>
        <w:autoSpaceDN w:val="0"/>
        <w:adjustRightInd w:val="0"/>
        <w:jc w:val="both"/>
        <w:rPr>
          <w:sz w:val="24"/>
          <w:szCs w:val="24"/>
        </w:rPr>
      </w:pPr>
    </w:p>
    <w:p w:rsidR="00911864" w:rsidRPr="003D66C8" w:rsidRDefault="00911864" w:rsidP="00911864">
      <w:pPr>
        <w:autoSpaceDE w:val="0"/>
        <w:autoSpaceDN w:val="0"/>
        <w:adjustRightInd w:val="0"/>
        <w:jc w:val="both"/>
        <w:rPr>
          <w:sz w:val="24"/>
          <w:szCs w:val="24"/>
        </w:rPr>
      </w:pPr>
    </w:p>
    <w:p w:rsidR="00911864" w:rsidRPr="003D66C8" w:rsidRDefault="00D561A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У складу са чланом 77.</w:t>
      </w:r>
      <w:proofErr w:type="gramEnd"/>
      <w:r w:rsidR="00911864" w:rsidRPr="003D66C8">
        <w:rPr>
          <w:sz w:val="24"/>
          <w:szCs w:val="24"/>
        </w:rPr>
        <w:t xml:space="preserve"> </w:t>
      </w:r>
      <w:proofErr w:type="gramStart"/>
      <w:r w:rsidR="00911864" w:rsidRPr="003D66C8">
        <w:rPr>
          <w:sz w:val="24"/>
          <w:szCs w:val="24"/>
        </w:rPr>
        <w:t>став</w:t>
      </w:r>
      <w:proofErr w:type="gramEnd"/>
      <w:r w:rsidR="00911864" w:rsidRPr="003D66C8">
        <w:rPr>
          <w:sz w:val="24"/>
          <w:szCs w:val="24"/>
        </w:rPr>
        <w:t xml:space="preserve"> 4. Закона, под пуном материјалном и кривичном одговорношћу, као заступник подизвођача, дајем следећу</w:t>
      </w:r>
    </w:p>
    <w:p w:rsidR="00911864" w:rsidRPr="003D66C8" w:rsidRDefault="00911864" w:rsidP="00911864">
      <w:pPr>
        <w:autoSpaceDE w:val="0"/>
        <w:autoSpaceDN w:val="0"/>
        <w:adjustRightInd w:val="0"/>
        <w:jc w:val="both"/>
        <w:rPr>
          <w:sz w:val="24"/>
          <w:szCs w:val="24"/>
          <w:lang w:val="sr-Cyrl-RS"/>
        </w:rPr>
      </w:pPr>
      <w:r w:rsidRPr="003D66C8">
        <w:rPr>
          <w:sz w:val="24"/>
          <w:szCs w:val="24"/>
        </w:rPr>
        <w:tab/>
      </w:r>
      <w:r w:rsidRPr="003D66C8">
        <w:rPr>
          <w:sz w:val="24"/>
          <w:szCs w:val="24"/>
        </w:rPr>
        <w:tab/>
      </w:r>
      <w:r w:rsidRPr="003D66C8">
        <w:rPr>
          <w:sz w:val="24"/>
          <w:szCs w:val="24"/>
        </w:rPr>
        <w:tab/>
      </w:r>
      <w:r w:rsidRPr="003D66C8">
        <w:rPr>
          <w:sz w:val="24"/>
          <w:szCs w:val="24"/>
        </w:rPr>
        <w:tab/>
      </w:r>
    </w:p>
    <w:p w:rsidR="00D561A4" w:rsidRPr="003D66C8" w:rsidRDefault="00D561A4" w:rsidP="00911864">
      <w:pPr>
        <w:autoSpaceDE w:val="0"/>
        <w:autoSpaceDN w:val="0"/>
        <w:adjustRightInd w:val="0"/>
        <w:jc w:val="both"/>
        <w:rPr>
          <w:sz w:val="24"/>
          <w:szCs w:val="24"/>
          <w:lang w:val="sr-Cyrl-RS"/>
        </w:rPr>
      </w:pPr>
    </w:p>
    <w:p w:rsidR="00911864" w:rsidRPr="003D66C8" w:rsidRDefault="00911864" w:rsidP="00911864">
      <w:pPr>
        <w:autoSpaceDE w:val="0"/>
        <w:autoSpaceDN w:val="0"/>
        <w:adjustRightInd w:val="0"/>
        <w:jc w:val="both"/>
        <w:rPr>
          <w:sz w:val="24"/>
          <w:szCs w:val="24"/>
        </w:rPr>
      </w:pPr>
    </w:p>
    <w:p w:rsidR="00D561A4" w:rsidRPr="003D66C8" w:rsidRDefault="00D561A4" w:rsidP="00D561A4">
      <w:pPr>
        <w:autoSpaceDE w:val="0"/>
        <w:autoSpaceDN w:val="0"/>
        <w:adjustRightInd w:val="0"/>
        <w:jc w:val="center"/>
        <w:rPr>
          <w:b/>
          <w:sz w:val="28"/>
          <w:szCs w:val="28"/>
          <w:lang w:val="sr-Cyrl-RS"/>
        </w:rPr>
      </w:pPr>
      <w:r w:rsidRPr="003D66C8">
        <w:rPr>
          <w:b/>
          <w:sz w:val="28"/>
          <w:szCs w:val="28"/>
        </w:rPr>
        <w:t>И З Ј А В У</w:t>
      </w:r>
    </w:p>
    <w:p w:rsidR="00D561A4" w:rsidRPr="003D66C8" w:rsidRDefault="00D561A4" w:rsidP="00D561A4">
      <w:pPr>
        <w:autoSpaceDE w:val="0"/>
        <w:autoSpaceDN w:val="0"/>
        <w:adjustRightInd w:val="0"/>
        <w:jc w:val="center"/>
        <w:rPr>
          <w:b/>
          <w:sz w:val="28"/>
          <w:szCs w:val="28"/>
          <w:lang w:val="sr-Cyrl-RS"/>
        </w:rPr>
      </w:pPr>
    </w:p>
    <w:p w:rsidR="00D561A4" w:rsidRPr="003D66C8" w:rsidRDefault="00D561A4" w:rsidP="00D561A4">
      <w:pPr>
        <w:autoSpaceDE w:val="0"/>
        <w:autoSpaceDN w:val="0"/>
        <w:adjustRightInd w:val="0"/>
        <w:jc w:val="both"/>
        <w:rPr>
          <w:sz w:val="24"/>
          <w:szCs w:val="24"/>
        </w:rPr>
      </w:pPr>
    </w:p>
    <w:p w:rsidR="00D561A4" w:rsidRPr="003D66C8" w:rsidRDefault="00D561A4" w:rsidP="00D561A4">
      <w:pPr>
        <w:autoSpaceDE w:val="0"/>
        <w:autoSpaceDN w:val="0"/>
        <w:adjustRightInd w:val="0"/>
        <w:jc w:val="both"/>
        <w:rPr>
          <w:sz w:val="24"/>
          <w:szCs w:val="24"/>
          <w:lang w:val="sr-Cyrl-RS"/>
        </w:rPr>
      </w:pPr>
      <w:r w:rsidRPr="003D66C8">
        <w:rPr>
          <w:sz w:val="24"/>
          <w:szCs w:val="24"/>
          <w:lang w:val="sr-Cyrl-RS"/>
        </w:rPr>
        <w:tab/>
      </w:r>
      <w:proofErr w:type="gramStart"/>
      <w:r w:rsidRPr="003D66C8">
        <w:rPr>
          <w:sz w:val="24"/>
          <w:szCs w:val="24"/>
        </w:rPr>
        <w:t>Понуђач  _</w:t>
      </w:r>
      <w:proofErr w:type="gramEnd"/>
      <w:r w:rsidRPr="003D66C8">
        <w:rPr>
          <w:sz w:val="24"/>
          <w:szCs w:val="24"/>
        </w:rPr>
        <w:t>______________</w:t>
      </w:r>
      <w:r w:rsidRPr="003D66C8">
        <w:rPr>
          <w:sz w:val="24"/>
          <w:szCs w:val="24"/>
          <w:lang w:val="sr-Cyrl-RS"/>
        </w:rPr>
        <w:t>________________</w:t>
      </w:r>
      <w:r w:rsidRPr="003D66C8">
        <w:rPr>
          <w:sz w:val="24"/>
          <w:szCs w:val="24"/>
        </w:rPr>
        <w:t xml:space="preserve">__________ (навести назив понуђача)  у </w:t>
      </w:r>
      <w:r w:rsidR="00E91683" w:rsidRPr="003D66C8">
        <w:rPr>
          <w:sz w:val="24"/>
          <w:szCs w:val="24"/>
        </w:rPr>
        <w:t xml:space="preserve">отвореном поступку јавне набавке </w:t>
      </w:r>
      <w:r w:rsidR="00E91683" w:rsidRPr="003D66C8">
        <w:rPr>
          <w:sz w:val="24"/>
          <w:szCs w:val="24"/>
          <w:lang w:val="sr-Cyrl-RS"/>
        </w:rPr>
        <w:t xml:space="preserve">- набавка санитетског потрошног материјала и осталог уградног материјал </w:t>
      </w:r>
      <w:r w:rsidR="007F0E46" w:rsidRPr="003D66C8">
        <w:rPr>
          <w:sz w:val="24"/>
          <w:szCs w:val="24"/>
          <w:lang w:val="sr-Cyrl-RS"/>
        </w:rPr>
        <w:t xml:space="preserve">ЈН </w:t>
      </w:r>
      <w:r w:rsidR="00C93E17" w:rsidRPr="003D66C8">
        <w:rPr>
          <w:sz w:val="24"/>
          <w:szCs w:val="24"/>
          <w:lang w:val="sr-Cyrl-RS"/>
        </w:rPr>
        <w:t>11/20</w:t>
      </w:r>
      <w:r w:rsidRPr="003D66C8">
        <w:rPr>
          <w:sz w:val="24"/>
          <w:szCs w:val="24"/>
        </w:rPr>
        <w:t>,  испуњава све услове из чл. 75. Закона, односно услове дефинисане конкурсном документацијом за предметну јавну набавку, и то:</w:t>
      </w:r>
    </w:p>
    <w:p w:rsidR="00D561A4" w:rsidRPr="003D66C8" w:rsidRDefault="00D561A4" w:rsidP="00D561A4">
      <w:pPr>
        <w:autoSpaceDE w:val="0"/>
        <w:autoSpaceDN w:val="0"/>
        <w:adjustRightInd w:val="0"/>
        <w:jc w:val="both"/>
        <w:rPr>
          <w:sz w:val="24"/>
          <w:szCs w:val="24"/>
          <w:lang w:val="sr-Cyrl-RS"/>
        </w:rPr>
      </w:pPr>
    </w:p>
    <w:p w:rsidR="00D561A4" w:rsidRPr="003D66C8" w:rsidRDefault="00D561A4" w:rsidP="00D561A4">
      <w:pPr>
        <w:pStyle w:val="ListParagraph"/>
        <w:numPr>
          <w:ilvl w:val="0"/>
          <w:numId w:val="15"/>
        </w:numPr>
        <w:autoSpaceDE w:val="0"/>
        <w:autoSpaceDN w:val="0"/>
        <w:adjustRightInd w:val="0"/>
        <w:jc w:val="both"/>
      </w:pPr>
      <w:r w:rsidRPr="003D66C8">
        <w:t>Понуђач је регистрован код надлежног органа, односно уписан у одговарајући регистар;</w:t>
      </w:r>
    </w:p>
    <w:p w:rsidR="00D561A4" w:rsidRPr="003D66C8" w:rsidRDefault="00D561A4" w:rsidP="00D561A4">
      <w:pPr>
        <w:pStyle w:val="ListParagraph"/>
        <w:numPr>
          <w:ilvl w:val="0"/>
          <w:numId w:val="15"/>
        </w:numPr>
        <w:autoSpaceDE w:val="0"/>
        <w:autoSpaceDN w:val="0"/>
        <w:adjustRightInd w:val="0"/>
        <w:jc w:val="both"/>
      </w:pPr>
      <w:r w:rsidRPr="003D66C8">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3D66C8" w:rsidRDefault="00D561A4" w:rsidP="00D561A4">
      <w:pPr>
        <w:pStyle w:val="ListParagraph"/>
        <w:numPr>
          <w:ilvl w:val="0"/>
          <w:numId w:val="15"/>
        </w:numPr>
        <w:autoSpaceDE w:val="0"/>
        <w:autoSpaceDN w:val="0"/>
        <w:adjustRightInd w:val="0"/>
        <w:jc w:val="both"/>
      </w:pPr>
      <w:r w:rsidRPr="003D66C8">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3D66C8" w:rsidRDefault="00D561A4" w:rsidP="00D561A4">
      <w:pPr>
        <w:pStyle w:val="ListParagraph"/>
        <w:numPr>
          <w:ilvl w:val="0"/>
          <w:numId w:val="15"/>
        </w:numPr>
        <w:autoSpaceDE w:val="0"/>
        <w:autoSpaceDN w:val="0"/>
        <w:adjustRightInd w:val="0"/>
        <w:jc w:val="both"/>
      </w:pPr>
      <w:r w:rsidRPr="003D66C8">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3D66C8" w:rsidRDefault="00D561A4" w:rsidP="00D561A4">
      <w:pPr>
        <w:autoSpaceDE w:val="0"/>
        <w:autoSpaceDN w:val="0"/>
        <w:adjustRightInd w:val="0"/>
        <w:jc w:val="both"/>
        <w:rPr>
          <w:sz w:val="24"/>
          <w:szCs w:val="24"/>
        </w:rPr>
      </w:pPr>
    </w:p>
    <w:p w:rsidR="00D561A4" w:rsidRPr="003D66C8" w:rsidRDefault="00D561A4" w:rsidP="00D561A4">
      <w:pPr>
        <w:autoSpaceDE w:val="0"/>
        <w:autoSpaceDN w:val="0"/>
        <w:adjustRightInd w:val="0"/>
        <w:jc w:val="both"/>
        <w:rPr>
          <w:sz w:val="24"/>
          <w:szCs w:val="24"/>
        </w:rPr>
      </w:pPr>
    </w:p>
    <w:p w:rsidR="00D561A4" w:rsidRPr="003D66C8" w:rsidRDefault="00D561A4" w:rsidP="00D561A4">
      <w:pPr>
        <w:autoSpaceDE w:val="0"/>
        <w:autoSpaceDN w:val="0"/>
        <w:adjustRightInd w:val="0"/>
        <w:jc w:val="both"/>
        <w:rPr>
          <w:sz w:val="24"/>
          <w:szCs w:val="24"/>
        </w:rPr>
      </w:pPr>
    </w:p>
    <w:p w:rsidR="00D561A4" w:rsidRPr="003D66C8" w:rsidRDefault="00D561A4" w:rsidP="00D561A4">
      <w:pPr>
        <w:autoSpaceDE w:val="0"/>
        <w:autoSpaceDN w:val="0"/>
        <w:adjustRightInd w:val="0"/>
        <w:jc w:val="both"/>
        <w:rPr>
          <w:sz w:val="24"/>
          <w:szCs w:val="24"/>
        </w:rPr>
      </w:pPr>
      <w:r w:rsidRPr="003D66C8">
        <w:rPr>
          <w:sz w:val="24"/>
          <w:szCs w:val="24"/>
          <w:lang w:val="sr-Cyrl-RS"/>
        </w:rPr>
        <w:tab/>
      </w:r>
      <w:r w:rsidRPr="003D66C8">
        <w:rPr>
          <w:sz w:val="24"/>
          <w:szCs w:val="24"/>
        </w:rPr>
        <w:t>Место</w:t>
      </w:r>
      <w:proofErr w:type="gramStart"/>
      <w:r w:rsidRPr="003D66C8">
        <w:rPr>
          <w:sz w:val="24"/>
          <w:szCs w:val="24"/>
        </w:rPr>
        <w:t>:_</w:t>
      </w:r>
      <w:proofErr w:type="gramEnd"/>
      <w:r w:rsidRPr="003D66C8">
        <w:rPr>
          <w:sz w:val="24"/>
          <w:szCs w:val="24"/>
        </w:rPr>
        <w:t xml:space="preserve">____________                                                           </w:t>
      </w:r>
      <w:r w:rsidRPr="003D66C8">
        <w:rPr>
          <w:sz w:val="24"/>
          <w:szCs w:val="24"/>
        </w:rPr>
        <w:tab/>
        <w:t xml:space="preserve"> Понуђач:</w:t>
      </w:r>
    </w:p>
    <w:p w:rsidR="00D561A4" w:rsidRPr="003D66C8" w:rsidRDefault="00D561A4" w:rsidP="00D561A4">
      <w:pPr>
        <w:autoSpaceDE w:val="0"/>
        <w:autoSpaceDN w:val="0"/>
        <w:adjustRightInd w:val="0"/>
        <w:jc w:val="both"/>
        <w:rPr>
          <w:sz w:val="24"/>
          <w:szCs w:val="24"/>
        </w:rPr>
      </w:pPr>
    </w:p>
    <w:p w:rsidR="00D561A4" w:rsidRPr="003D66C8" w:rsidRDefault="00D561A4" w:rsidP="00D561A4">
      <w:pPr>
        <w:autoSpaceDE w:val="0"/>
        <w:autoSpaceDN w:val="0"/>
        <w:adjustRightInd w:val="0"/>
        <w:jc w:val="both"/>
        <w:rPr>
          <w:sz w:val="24"/>
          <w:szCs w:val="24"/>
        </w:rPr>
      </w:pPr>
      <w:r w:rsidRPr="003D66C8">
        <w:rPr>
          <w:sz w:val="24"/>
          <w:szCs w:val="24"/>
          <w:lang w:val="sr-Cyrl-RS"/>
        </w:rPr>
        <w:tab/>
      </w:r>
      <w:r w:rsidRPr="003D66C8">
        <w:rPr>
          <w:sz w:val="24"/>
          <w:szCs w:val="24"/>
        </w:rPr>
        <w:t>Датум</w:t>
      </w:r>
      <w:proofErr w:type="gramStart"/>
      <w:r w:rsidRPr="003D66C8">
        <w:rPr>
          <w:sz w:val="24"/>
          <w:szCs w:val="24"/>
        </w:rPr>
        <w:t>:_</w:t>
      </w:r>
      <w:proofErr w:type="gramEnd"/>
      <w:r w:rsidRPr="003D66C8">
        <w:rPr>
          <w:sz w:val="24"/>
          <w:szCs w:val="24"/>
        </w:rPr>
        <w:t xml:space="preserve">____________                         М.П.                    </w:t>
      </w:r>
      <w:r w:rsidRPr="003D66C8">
        <w:rPr>
          <w:sz w:val="24"/>
          <w:szCs w:val="24"/>
        </w:rPr>
        <w:tab/>
        <w:t xml:space="preserve"> _____________________                                                        </w:t>
      </w:r>
    </w:p>
    <w:p w:rsidR="00D561A4" w:rsidRPr="003D66C8" w:rsidRDefault="00D561A4" w:rsidP="00D561A4">
      <w:pPr>
        <w:autoSpaceDE w:val="0"/>
        <w:autoSpaceDN w:val="0"/>
        <w:adjustRightInd w:val="0"/>
        <w:jc w:val="both"/>
        <w:rPr>
          <w:sz w:val="24"/>
          <w:szCs w:val="24"/>
        </w:rPr>
      </w:pPr>
    </w:p>
    <w:p w:rsidR="00D561A4" w:rsidRPr="003D66C8" w:rsidRDefault="00D561A4" w:rsidP="00D561A4">
      <w:pPr>
        <w:autoSpaceDE w:val="0"/>
        <w:autoSpaceDN w:val="0"/>
        <w:adjustRightInd w:val="0"/>
        <w:jc w:val="both"/>
        <w:rPr>
          <w:sz w:val="24"/>
          <w:szCs w:val="24"/>
        </w:rPr>
      </w:pPr>
    </w:p>
    <w:p w:rsidR="00D561A4" w:rsidRPr="003D66C8" w:rsidRDefault="00D561A4" w:rsidP="00D561A4">
      <w:pPr>
        <w:autoSpaceDE w:val="0"/>
        <w:autoSpaceDN w:val="0"/>
        <w:adjustRightInd w:val="0"/>
        <w:jc w:val="both"/>
        <w:rPr>
          <w:sz w:val="24"/>
          <w:szCs w:val="24"/>
        </w:rPr>
      </w:pPr>
    </w:p>
    <w:p w:rsidR="00911864" w:rsidRPr="003D66C8" w:rsidRDefault="00D561A4" w:rsidP="00911864">
      <w:pPr>
        <w:autoSpaceDE w:val="0"/>
        <w:autoSpaceDN w:val="0"/>
        <w:adjustRightInd w:val="0"/>
        <w:jc w:val="both"/>
        <w:rPr>
          <w:i/>
          <w:sz w:val="24"/>
          <w:szCs w:val="24"/>
        </w:rPr>
      </w:pPr>
      <w:r w:rsidRPr="003D66C8">
        <w:rPr>
          <w:i/>
          <w:sz w:val="24"/>
          <w:szCs w:val="24"/>
          <w:lang w:val="sr-Cyrl-RS"/>
        </w:rPr>
        <w:tab/>
      </w:r>
      <w:r w:rsidRPr="003D66C8">
        <w:rPr>
          <w:b/>
          <w:i/>
          <w:sz w:val="24"/>
          <w:szCs w:val="24"/>
        </w:rPr>
        <w:t>Напомена</w:t>
      </w:r>
      <w:r w:rsidRPr="003D66C8">
        <w:rPr>
          <w:i/>
          <w:sz w:val="24"/>
          <w:szCs w:val="24"/>
        </w:rPr>
        <w:t xml:space="preserve">: </w:t>
      </w:r>
      <w:r w:rsidR="00911864" w:rsidRPr="003D66C8">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Pr="003D66C8" w:rsidRDefault="00911864"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Default="002A5702" w:rsidP="00911864">
      <w:pPr>
        <w:autoSpaceDE w:val="0"/>
        <w:autoSpaceDN w:val="0"/>
        <w:adjustRightInd w:val="0"/>
        <w:jc w:val="both"/>
        <w:rPr>
          <w:sz w:val="24"/>
          <w:szCs w:val="24"/>
          <w:lang w:val="sr-Cyrl-RS"/>
        </w:rPr>
      </w:pPr>
    </w:p>
    <w:p w:rsidR="002A5702" w:rsidRPr="003D66C8" w:rsidRDefault="002A5702" w:rsidP="00911864">
      <w:pPr>
        <w:autoSpaceDE w:val="0"/>
        <w:autoSpaceDN w:val="0"/>
        <w:adjustRightInd w:val="0"/>
        <w:jc w:val="both"/>
        <w:rPr>
          <w:sz w:val="24"/>
          <w:szCs w:val="24"/>
          <w:lang w:val="sr-Cyrl-RS"/>
        </w:rPr>
      </w:pPr>
    </w:p>
    <w:p w:rsidR="00D8779D" w:rsidRPr="003D66C8" w:rsidRDefault="00D8779D" w:rsidP="00911864">
      <w:pPr>
        <w:autoSpaceDE w:val="0"/>
        <w:autoSpaceDN w:val="0"/>
        <w:adjustRightInd w:val="0"/>
        <w:jc w:val="both"/>
        <w:rPr>
          <w:sz w:val="24"/>
          <w:szCs w:val="24"/>
          <w:lang w:val="sr-Cyrl-RS"/>
        </w:rPr>
      </w:pPr>
    </w:p>
    <w:p w:rsidR="0060595C" w:rsidRPr="003D66C8" w:rsidRDefault="0060595C" w:rsidP="00911864">
      <w:pPr>
        <w:autoSpaceDE w:val="0"/>
        <w:autoSpaceDN w:val="0"/>
        <w:adjustRightInd w:val="0"/>
        <w:jc w:val="both"/>
        <w:rPr>
          <w:sz w:val="24"/>
          <w:szCs w:val="24"/>
          <w:lang w:val="sr-Cyrl-RS"/>
        </w:rPr>
      </w:pPr>
    </w:p>
    <w:p w:rsidR="00911864" w:rsidRPr="003D66C8" w:rsidRDefault="00911864" w:rsidP="00D561A4">
      <w:pPr>
        <w:autoSpaceDE w:val="0"/>
        <w:autoSpaceDN w:val="0"/>
        <w:adjustRightInd w:val="0"/>
        <w:jc w:val="center"/>
        <w:rPr>
          <w:b/>
          <w:sz w:val="24"/>
          <w:szCs w:val="24"/>
          <w:lang w:val="sr-Cyrl-RS"/>
        </w:rPr>
      </w:pPr>
      <w:r w:rsidRPr="003D66C8">
        <w:rPr>
          <w:b/>
          <w:sz w:val="24"/>
          <w:szCs w:val="24"/>
        </w:rPr>
        <w:lastRenderedPageBreak/>
        <w:t xml:space="preserve">V  </w:t>
      </w:r>
      <w:r w:rsidR="00D561A4" w:rsidRPr="003D66C8">
        <w:rPr>
          <w:b/>
          <w:sz w:val="24"/>
          <w:szCs w:val="24"/>
          <w:lang w:val="sr-Cyrl-RS"/>
        </w:rPr>
        <w:t xml:space="preserve">  </w:t>
      </w:r>
      <w:r w:rsidRPr="003D66C8">
        <w:rPr>
          <w:b/>
          <w:sz w:val="24"/>
          <w:szCs w:val="24"/>
        </w:rPr>
        <w:t>УПУТСТВО ПОНУЂАЧИМА КАКО ДА САЧИНЕ ПОНУДУ</w:t>
      </w:r>
    </w:p>
    <w:p w:rsidR="00D561A4" w:rsidRPr="003D66C8" w:rsidRDefault="00D561A4" w:rsidP="00D561A4">
      <w:pPr>
        <w:autoSpaceDE w:val="0"/>
        <w:autoSpaceDN w:val="0"/>
        <w:adjustRightInd w:val="0"/>
        <w:jc w:val="center"/>
        <w:rPr>
          <w:b/>
          <w:sz w:val="24"/>
          <w:szCs w:val="24"/>
          <w:lang w:val="sr-Cyrl-RS"/>
        </w:rPr>
      </w:pPr>
    </w:p>
    <w:p w:rsidR="00911864" w:rsidRPr="003D66C8" w:rsidRDefault="00911864" w:rsidP="00911864">
      <w:pPr>
        <w:autoSpaceDE w:val="0"/>
        <w:autoSpaceDN w:val="0"/>
        <w:adjustRightInd w:val="0"/>
        <w:jc w:val="both"/>
        <w:rPr>
          <w:sz w:val="24"/>
          <w:szCs w:val="24"/>
        </w:rPr>
      </w:pPr>
    </w:p>
    <w:p w:rsidR="00911864" w:rsidRPr="003D66C8" w:rsidRDefault="00911864" w:rsidP="00D561A4">
      <w:pPr>
        <w:pStyle w:val="ListParagraph"/>
        <w:numPr>
          <w:ilvl w:val="0"/>
          <w:numId w:val="16"/>
        </w:numPr>
        <w:autoSpaceDE w:val="0"/>
        <w:autoSpaceDN w:val="0"/>
        <w:adjustRightInd w:val="0"/>
        <w:jc w:val="both"/>
        <w:rPr>
          <w:b/>
          <w:i/>
          <w:lang w:val="sr-Cyrl-RS"/>
        </w:rPr>
      </w:pPr>
      <w:r w:rsidRPr="003D66C8">
        <w:rPr>
          <w:b/>
          <w:i/>
        </w:rPr>
        <w:t>ПОДАЦИ О ЈЕЗИКУ НА КО</w:t>
      </w:r>
      <w:r w:rsidR="00056E06" w:rsidRPr="003D66C8">
        <w:rPr>
          <w:b/>
          <w:i/>
        </w:rPr>
        <w:t>ЈЕМ ПОНУДА МОРА ДА БУДЕ САСТАВ</w:t>
      </w:r>
      <w:r w:rsidR="00056E06" w:rsidRPr="003D66C8">
        <w:rPr>
          <w:b/>
          <w:i/>
          <w:lang w:val="sr-Cyrl-RS"/>
        </w:rPr>
        <w:t>Љ</w:t>
      </w:r>
      <w:r w:rsidRPr="003D66C8">
        <w:rPr>
          <w:b/>
          <w:i/>
        </w:rPr>
        <w:t>ЕНА</w:t>
      </w:r>
    </w:p>
    <w:p w:rsidR="00911864" w:rsidRPr="003D66C8" w:rsidRDefault="00D561A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Понуђач подноси понуду на српском језику.</w:t>
      </w:r>
      <w:proofErr w:type="gramEnd"/>
      <w:r w:rsidR="00911864" w:rsidRPr="003D66C8">
        <w:rPr>
          <w:sz w:val="24"/>
          <w:szCs w:val="24"/>
        </w:rPr>
        <w:t xml:space="preserve"> </w:t>
      </w:r>
      <w:proofErr w:type="gramStart"/>
      <w:r w:rsidR="00911864" w:rsidRPr="003D66C8">
        <w:rPr>
          <w:sz w:val="24"/>
          <w:szCs w:val="24"/>
        </w:rPr>
        <w:t>Уколико пону</w:t>
      </w:r>
      <w:r w:rsidR="00880B48" w:rsidRPr="003D66C8">
        <w:rPr>
          <w:sz w:val="24"/>
          <w:szCs w:val="24"/>
        </w:rPr>
        <w:t>ђ</w:t>
      </w:r>
      <w:r w:rsidR="00911864" w:rsidRPr="003D66C8">
        <w:rPr>
          <w:sz w:val="24"/>
          <w:szCs w:val="24"/>
        </w:rPr>
        <w:t>ач достави Каталог на енглеском језику</w:t>
      </w:r>
      <w:r w:rsidR="000911F3" w:rsidRPr="003D66C8">
        <w:rPr>
          <w:sz w:val="24"/>
          <w:szCs w:val="24"/>
          <w:lang w:val="sr-Cyrl-RS"/>
        </w:rPr>
        <w:t xml:space="preserve"> или другом језику</w:t>
      </w:r>
      <w:r w:rsidR="00911864" w:rsidRPr="003D66C8">
        <w:rPr>
          <w:sz w:val="24"/>
          <w:szCs w:val="24"/>
        </w:rPr>
        <w:t>, исти мора имати превод на српски језик.</w:t>
      </w:r>
      <w:proofErr w:type="gramEnd"/>
    </w:p>
    <w:p w:rsidR="00911864" w:rsidRPr="003D66C8" w:rsidRDefault="00911864" w:rsidP="00911864">
      <w:pPr>
        <w:autoSpaceDE w:val="0"/>
        <w:autoSpaceDN w:val="0"/>
        <w:adjustRightInd w:val="0"/>
        <w:jc w:val="both"/>
        <w:rPr>
          <w:sz w:val="24"/>
          <w:szCs w:val="24"/>
        </w:rPr>
      </w:pPr>
    </w:p>
    <w:p w:rsidR="00911864" w:rsidRPr="003D66C8" w:rsidRDefault="00911864" w:rsidP="00D561A4">
      <w:pPr>
        <w:pStyle w:val="ListParagraph"/>
        <w:numPr>
          <w:ilvl w:val="0"/>
          <w:numId w:val="16"/>
        </w:numPr>
        <w:autoSpaceDE w:val="0"/>
        <w:autoSpaceDN w:val="0"/>
        <w:adjustRightInd w:val="0"/>
        <w:jc w:val="both"/>
        <w:rPr>
          <w:b/>
          <w:i/>
          <w:lang w:val="sr-Cyrl-RS"/>
        </w:rPr>
      </w:pPr>
      <w:r w:rsidRPr="003D66C8">
        <w:rPr>
          <w:b/>
          <w:i/>
        </w:rPr>
        <w:t>НАЧИН НА КОЈИ ПОНУДА МОРА ДА БУДЕ САЧИ</w:t>
      </w:r>
      <w:r w:rsidR="00FD1FE3" w:rsidRPr="003D66C8">
        <w:rPr>
          <w:b/>
          <w:i/>
        </w:rPr>
        <w:t>Њ</w:t>
      </w:r>
      <w:r w:rsidRPr="003D66C8">
        <w:rPr>
          <w:b/>
          <w:i/>
        </w:rPr>
        <w:t>ЕНА</w:t>
      </w:r>
    </w:p>
    <w:p w:rsidR="00911864" w:rsidRPr="003D66C8" w:rsidRDefault="00D561A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3D66C8">
        <w:rPr>
          <w:sz w:val="24"/>
          <w:szCs w:val="24"/>
        </w:rPr>
        <w:t xml:space="preserve"> </w:t>
      </w:r>
    </w:p>
    <w:p w:rsidR="00911864" w:rsidRPr="003D66C8" w:rsidRDefault="00D561A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На полеђини коверте или на кутији навести назив и адресу понуђача.</w:t>
      </w:r>
      <w:proofErr w:type="gramEnd"/>
      <w:r w:rsidR="00911864" w:rsidRPr="003D66C8">
        <w:rPr>
          <w:sz w:val="24"/>
          <w:szCs w:val="24"/>
        </w:rPr>
        <w:t xml:space="preserve"> </w:t>
      </w:r>
    </w:p>
    <w:p w:rsidR="00911864" w:rsidRPr="003D66C8" w:rsidRDefault="00D561A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3D66C8" w:rsidRDefault="00D561A4" w:rsidP="00911864">
      <w:pPr>
        <w:autoSpaceDE w:val="0"/>
        <w:autoSpaceDN w:val="0"/>
        <w:adjustRightInd w:val="0"/>
        <w:jc w:val="both"/>
        <w:rPr>
          <w:sz w:val="24"/>
          <w:szCs w:val="24"/>
        </w:rPr>
      </w:pPr>
      <w:r w:rsidRPr="003D66C8">
        <w:rPr>
          <w:sz w:val="24"/>
          <w:szCs w:val="24"/>
          <w:lang w:val="sr-Cyrl-RS"/>
        </w:rPr>
        <w:tab/>
      </w:r>
      <w:r w:rsidR="00911864" w:rsidRPr="003D66C8">
        <w:rPr>
          <w:sz w:val="24"/>
          <w:szCs w:val="24"/>
        </w:rPr>
        <w:t xml:space="preserve">Понуду доставити на адресу: </w:t>
      </w:r>
      <w:r w:rsidRPr="003D66C8">
        <w:rPr>
          <w:sz w:val="24"/>
          <w:szCs w:val="24"/>
          <w:lang w:val="sr-Cyrl-RS"/>
        </w:rPr>
        <w:t>Општа болница Бор, Др Драгише Мишовића 1, 19210 Бор</w:t>
      </w:r>
      <w:proofErr w:type="gramStart"/>
      <w:r w:rsidR="00911864" w:rsidRPr="003D66C8">
        <w:rPr>
          <w:sz w:val="24"/>
          <w:szCs w:val="24"/>
        </w:rPr>
        <w:t>,  са</w:t>
      </w:r>
      <w:proofErr w:type="gramEnd"/>
      <w:r w:rsidR="00911864" w:rsidRPr="003D66C8">
        <w:rPr>
          <w:sz w:val="24"/>
          <w:szCs w:val="24"/>
        </w:rPr>
        <w:t xml:space="preserve"> назнаком: </w:t>
      </w:r>
    </w:p>
    <w:p w:rsidR="00911864" w:rsidRPr="003D66C8" w:rsidRDefault="00D561A4" w:rsidP="00911864">
      <w:pPr>
        <w:autoSpaceDE w:val="0"/>
        <w:autoSpaceDN w:val="0"/>
        <w:adjustRightInd w:val="0"/>
        <w:jc w:val="both"/>
        <w:rPr>
          <w:sz w:val="24"/>
          <w:szCs w:val="24"/>
        </w:rPr>
      </w:pPr>
      <w:r w:rsidRPr="003D66C8">
        <w:rPr>
          <w:sz w:val="24"/>
          <w:szCs w:val="24"/>
          <w:lang w:val="sr-Cyrl-RS"/>
        </w:rPr>
        <w:tab/>
      </w:r>
      <w:r w:rsidR="00911864" w:rsidRPr="003D66C8">
        <w:rPr>
          <w:sz w:val="24"/>
          <w:szCs w:val="24"/>
        </w:rPr>
        <w:t>,</w:t>
      </w:r>
      <w:proofErr w:type="gramStart"/>
      <w:r w:rsidR="00911864" w:rsidRPr="003D66C8">
        <w:rPr>
          <w:sz w:val="24"/>
          <w:szCs w:val="24"/>
        </w:rPr>
        <w:t>,Понуда</w:t>
      </w:r>
      <w:proofErr w:type="gramEnd"/>
      <w:r w:rsidR="00911864" w:rsidRPr="003D66C8">
        <w:rPr>
          <w:sz w:val="24"/>
          <w:szCs w:val="24"/>
        </w:rPr>
        <w:t xml:space="preserve"> за јавну набавку </w:t>
      </w:r>
      <w:r w:rsidR="00E9677B" w:rsidRPr="003D66C8">
        <w:rPr>
          <w:sz w:val="24"/>
          <w:szCs w:val="24"/>
          <w:lang w:val="sr-Cyrl-RS"/>
        </w:rPr>
        <w:t>добара</w:t>
      </w:r>
      <w:r w:rsidR="00911864" w:rsidRPr="003D66C8">
        <w:rPr>
          <w:sz w:val="24"/>
          <w:szCs w:val="24"/>
        </w:rPr>
        <w:t xml:space="preserve"> у отвореном поступку:</w:t>
      </w:r>
      <w:r w:rsidRPr="003D66C8">
        <w:rPr>
          <w:sz w:val="24"/>
          <w:szCs w:val="24"/>
          <w:lang w:val="sr-Cyrl-RS"/>
        </w:rPr>
        <w:t xml:space="preserve"> </w:t>
      </w:r>
      <w:r w:rsidR="00ED4C27" w:rsidRPr="003D66C8">
        <w:rPr>
          <w:sz w:val="24"/>
          <w:szCs w:val="24"/>
          <w:lang w:val="sr-Cyrl-RS"/>
        </w:rPr>
        <w:t xml:space="preserve">набавка санитетског потрошног материјала и осталог уградног материјал </w:t>
      </w:r>
      <w:r w:rsidR="007F0E46" w:rsidRPr="003D66C8">
        <w:rPr>
          <w:sz w:val="24"/>
          <w:szCs w:val="24"/>
          <w:lang w:val="sr-Cyrl-RS"/>
        </w:rPr>
        <w:t xml:space="preserve">ЈН </w:t>
      </w:r>
      <w:r w:rsidR="00C93E17" w:rsidRPr="003D66C8">
        <w:rPr>
          <w:sz w:val="24"/>
          <w:szCs w:val="24"/>
          <w:lang w:val="sr-Cyrl-RS"/>
        </w:rPr>
        <w:t>11/20</w:t>
      </w:r>
      <w:r w:rsidR="00911864" w:rsidRPr="003D66C8">
        <w:rPr>
          <w:sz w:val="24"/>
          <w:szCs w:val="24"/>
        </w:rPr>
        <w:t>,</w:t>
      </w:r>
      <w:r w:rsidRPr="003D66C8">
        <w:rPr>
          <w:sz w:val="24"/>
          <w:szCs w:val="24"/>
          <w:lang w:val="sr-Cyrl-RS"/>
        </w:rPr>
        <w:t xml:space="preserve"> за партије:</w:t>
      </w:r>
      <w:r w:rsidR="00911864" w:rsidRPr="003D66C8">
        <w:rPr>
          <w:sz w:val="24"/>
          <w:szCs w:val="24"/>
        </w:rPr>
        <w:t xml:space="preserve"> ______________</w:t>
      </w:r>
      <w:r w:rsidR="00EF312C" w:rsidRPr="003D66C8">
        <w:rPr>
          <w:sz w:val="24"/>
          <w:szCs w:val="24"/>
          <w:lang w:val="sr-Cyrl-RS"/>
        </w:rPr>
        <w:t xml:space="preserve"> </w:t>
      </w:r>
      <w:r w:rsidR="00911864" w:rsidRPr="003D66C8">
        <w:rPr>
          <w:sz w:val="24"/>
          <w:szCs w:val="24"/>
        </w:rPr>
        <w:t>- НЕ ОТВАРАТИ”.</w:t>
      </w:r>
    </w:p>
    <w:p w:rsidR="00911864" w:rsidRPr="003D66C8" w:rsidRDefault="00D561A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Понуда се сматра благовременом уколико је п</w:t>
      </w:r>
      <w:r w:rsidR="00E9677B" w:rsidRPr="003D66C8">
        <w:rPr>
          <w:sz w:val="24"/>
          <w:szCs w:val="24"/>
        </w:rPr>
        <w:t>римљена од стране наручиоца до 9</w:t>
      </w:r>
      <w:r w:rsidR="00E9677B" w:rsidRPr="003D66C8">
        <w:rPr>
          <w:sz w:val="24"/>
          <w:szCs w:val="24"/>
          <w:vertAlign w:val="superscript"/>
        </w:rPr>
        <w:t>45</w:t>
      </w:r>
      <w:r w:rsidR="00911864" w:rsidRPr="003D66C8">
        <w:rPr>
          <w:sz w:val="24"/>
          <w:szCs w:val="24"/>
        </w:rPr>
        <w:t xml:space="preserve"> часова, </w:t>
      </w:r>
      <w:r w:rsidR="007376C2">
        <w:rPr>
          <w:sz w:val="24"/>
          <w:szCs w:val="24"/>
          <w:lang w:val="sr-Cyrl-RS"/>
        </w:rPr>
        <w:t>06.07.2020</w:t>
      </w:r>
      <w:r w:rsidR="00911864" w:rsidRPr="003D66C8">
        <w:rPr>
          <w:sz w:val="24"/>
          <w:szCs w:val="24"/>
        </w:rPr>
        <w:t>.</w:t>
      </w:r>
      <w:proofErr w:type="gramEnd"/>
      <w:r w:rsidR="007C76DA" w:rsidRPr="003D66C8">
        <w:rPr>
          <w:sz w:val="24"/>
          <w:szCs w:val="24"/>
          <w:lang w:val="sr-Cyrl-RS"/>
        </w:rPr>
        <w:t xml:space="preserve"> </w:t>
      </w:r>
      <w:proofErr w:type="gramStart"/>
      <w:r w:rsidR="00911864" w:rsidRPr="003D66C8">
        <w:rPr>
          <w:sz w:val="24"/>
          <w:szCs w:val="24"/>
        </w:rPr>
        <w:t>године</w:t>
      </w:r>
      <w:proofErr w:type="gramEnd"/>
      <w:r w:rsidR="00911864" w:rsidRPr="003D66C8">
        <w:rPr>
          <w:sz w:val="24"/>
          <w:szCs w:val="24"/>
        </w:rPr>
        <w:t>.</w:t>
      </w:r>
    </w:p>
    <w:p w:rsidR="00911864" w:rsidRPr="003D66C8" w:rsidRDefault="00911864" w:rsidP="00911864">
      <w:pPr>
        <w:autoSpaceDE w:val="0"/>
        <w:autoSpaceDN w:val="0"/>
        <w:adjustRightInd w:val="0"/>
        <w:jc w:val="both"/>
        <w:rPr>
          <w:sz w:val="24"/>
          <w:szCs w:val="24"/>
          <w:lang w:val="sr-Cyrl-RS"/>
        </w:rPr>
      </w:pPr>
      <w:r w:rsidRPr="003D66C8">
        <w:rPr>
          <w:sz w:val="24"/>
          <w:szCs w:val="24"/>
        </w:rPr>
        <w:t xml:space="preserve">   </w:t>
      </w:r>
      <w:r w:rsidR="00D561A4" w:rsidRPr="003D66C8">
        <w:rPr>
          <w:sz w:val="24"/>
          <w:szCs w:val="24"/>
          <w:lang w:val="sr-Cyrl-RS"/>
        </w:rPr>
        <w:tab/>
      </w:r>
      <w:proofErr w:type="gramStart"/>
      <w:r w:rsidRPr="003D66C8">
        <w:rPr>
          <w:sz w:val="24"/>
          <w:szCs w:val="24"/>
        </w:rPr>
        <w:t xml:space="preserve">Јавно отварање понуда спровешће се комисијски дана </w:t>
      </w:r>
      <w:r w:rsidR="007376C2">
        <w:rPr>
          <w:sz w:val="24"/>
          <w:szCs w:val="24"/>
          <w:lang w:val="sr-Cyrl-RS"/>
        </w:rPr>
        <w:t>06.07.2020</w:t>
      </w:r>
      <w:r w:rsidRPr="003D66C8">
        <w:rPr>
          <w:sz w:val="24"/>
          <w:szCs w:val="24"/>
        </w:rPr>
        <w:t>.</w:t>
      </w:r>
      <w:proofErr w:type="gramEnd"/>
      <w:r w:rsidR="007C76DA" w:rsidRPr="003D66C8">
        <w:rPr>
          <w:sz w:val="24"/>
          <w:szCs w:val="24"/>
          <w:lang w:val="sr-Cyrl-RS"/>
        </w:rPr>
        <w:t xml:space="preserve"> </w:t>
      </w:r>
      <w:proofErr w:type="gramStart"/>
      <w:r w:rsidRPr="003D66C8">
        <w:rPr>
          <w:sz w:val="24"/>
          <w:szCs w:val="24"/>
        </w:rPr>
        <w:t>године</w:t>
      </w:r>
      <w:proofErr w:type="gramEnd"/>
      <w:r w:rsidRPr="003D66C8">
        <w:rPr>
          <w:sz w:val="24"/>
          <w:szCs w:val="24"/>
        </w:rPr>
        <w:t xml:space="preserve"> у 1</w:t>
      </w:r>
      <w:r w:rsidR="00E9677B" w:rsidRPr="003D66C8">
        <w:rPr>
          <w:sz w:val="24"/>
          <w:szCs w:val="24"/>
        </w:rPr>
        <w:t xml:space="preserve">0 </w:t>
      </w:r>
      <w:r w:rsidRPr="003D66C8">
        <w:rPr>
          <w:sz w:val="24"/>
          <w:szCs w:val="24"/>
        </w:rPr>
        <w:t>часова у</w:t>
      </w:r>
      <w:r w:rsidR="00D561A4" w:rsidRPr="003D66C8">
        <w:rPr>
          <w:sz w:val="24"/>
          <w:szCs w:val="24"/>
          <w:lang w:val="sr-Cyrl-RS"/>
        </w:rPr>
        <w:t xml:space="preserve"> управи Опште болнице Бор, улица Др Драгише Мишовића 1.</w:t>
      </w:r>
    </w:p>
    <w:p w:rsidR="00911864" w:rsidRPr="003D66C8" w:rsidRDefault="00D561A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3D66C8" w:rsidRDefault="00D561A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3D66C8">
        <w:rPr>
          <w:sz w:val="24"/>
          <w:szCs w:val="24"/>
        </w:rPr>
        <w:t xml:space="preserve"> </w:t>
      </w:r>
      <w:proofErr w:type="gramStart"/>
      <w:r w:rsidR="00911864" w:rsidRPr="003D66C8">
        <w:rPr>
          <w:sz w:val="24"/>
          <w:szCs w:val="24"/>
        </w:rPr>
        <w:t>Уколико је понуда достављена непосредно наручилац ће понуђачу предати потврду пријема понуде.</w:t>
      </w:r>
      <w:proofErr w:type="gramEnd"/>
      <w:r w:rsidR="00911864" w:rsidRPr="003D66C8">
        <w:rPr>
          <w:sz w:val="24"/>
          <w:szCs w:val="24"/>
        </w:rPr>
        <w:t xml:space="preserve"> </w:t>
      </w:r>
      <w:proofErr w:type="gramStart"/>
      <w:r w:rsidR="00911864" w:rsidRPr="003D66C8">
        <w:rPr>
          <w:sz w:val="24"/>
          <w:szCs w:val="24"/>
        </w:rPr>
        <w:t>У потврди о пријему наручилац ће навести датум и сат пријема понуде.</w:t>
      </w:r>
      <w:proofErr w:type="gramEnd"/>
      <w:r w:rsidR="00911864" w:rsidRPr="003D66C8">
        <w:rPr>
          <w:sz w:val="24"/>
          <w:szCs w:val="24"/>
        </w:rPr>
        <w:t xml:space="preserve"> </w:t>
      </w:r>
    </w:p>
    <w:p w:rsidR="00911864" w:rsidRPr="003D66C8" w:rsidRDefault="00D561A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3D66C8" w:rsidRDefault="0044015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Понуде које не садрже све горе наведено неће бити вредноване и рангиране, односно биће одбијене као неприхватљиве.</w:t>
      </w:r>
      <w:proofErr w:type="gramEnd"/>
    </w:p>
    <w:p w:rsidR="00911864" w:rsidRPr="003D66C8" w:rsidRDefault="00911864" w:rsidP="00911864">
      <w:pPr>
        <w:autoSpaceDE w:val="0"/>
        <w:autoSpaceDN w:val="0"/>
        <w:adjustRightInd w:val="0"/>
        <w:jc w:val="both"/>
        <w:rPr>
          <w:sz w:val="24"/>
          <w:szCs w:val="24"/>
        </w:rPr>
      </w:pPr>
    </w:p>
    <w:p w:rsidR="00911864" w:rsidRPr="003D66C8" w:rsidRDefault="00911864" w:rsidP="00440151">
      <w:pPr>
        <w:pStyle w:val="ListParagraph"/>
        <w:numPr>
          <w:ilvl w:val="0"/>
          <w:numId w:val="16"/>
        </w:numPr>
        <w:autoSpaceDE w:val="0"/>
        <w:autoSpaceDN w:val="0"/>
        <w:adjustRightInd w:val="0"/>
        <w:jc w:val="both"/>
        <w:rPr>
          <w:b/>
          <w:i/>
        </w:rPr>
      </w:pPr>
      <w:r w:rsidRPr="003D66C8">
        <w:rPr>
          <w:b/>
          <w:i/>
        </w:rPr>
        <w:t>ПОНУДА СА ВАРИЈАНТАМА</w:t>
      </w:r>
    </w:p>
    <w:p w:rsidR="00911864" w:rsidRPr="003D66C8" w:rsidRDefault="0044015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Подношење понуде са варијантама није дозвољено.</w:t>
      </w:r>
      <w:proofErr w:type="gramEnd"/>
    </w:p>
    <w:p w:rsidR="00911864" w:rsidRPr="003D66C8" w:rsidRDefault="00911864" w:rsidP="00911864">
      <w:pPr>
        <w:autoSpaceDE w:val="0"/>
        <w:autoSpaceDN w:val="0"/>
        <w:adjustRightInd w:val="0"/>
        <w:jc w:val="both"/>
        <w:rPr>
          <w:sz w:val="24"/>
          <w:szCs w:val="24"/>
        </w:rPr>
      </w:pPr>
    </w:p>
    <w:p w:rsidR="00911864" w:rsidRPr="003D66C8" w:rsidRDefault="00911864" w:rsidP="00440151">
      <w:pPr>
        <w:pStyle w:val="ListParagraph"/>
        <w:numPr>
          <w:ilvl w:val="0"/>
          <w:numId w:val="16"/>
        </w:numPr>
        <w:autoSpaceDE w:val="0"/>
        <w:autoSpaceDN w:val="0"/>
        <w:adjustRightInd w:val="0"/>
        <w:jc w:val="both"/>
        <w:rPr>
          <w:b/>
          <w:i/>
          <w:lang w:val="sr-Cyrl-RS"/>
        </w:rPr>
      </w:pPr>
      <w:r w:rsidRPr="003D66C8">
        <w:rPr>
          <w:b/>
          <w:i/>
        </w:rPr>
        <w:t>НАЧИН ИЗМЕНЕ, ДОПУНЕ И ОПОЗИВА ПОНУДЕ</w:t>
      </w:r>
    </w:p>
    <w:p w:rsidR="00911864" w:rsidRPr="003D66C8" w:rsidRDefault="0044015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3D66C8" w:rsidRDefault="0044015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Понуђач је дужан да јасно назначи који део понуде мења односно која документа накнадно доставља.</w:t>
      </w:r>
      <w:proofErr w:type="gramEnd"/>
      <w:r w:rsidR="00911864" w:rsidRPr="003D66C8">
        <w:rPr>
          <w:sz w:val="24"/>
          <w:szCs w:val="24"/>
        </w:rPr>
        <w:t xml:space="preserve"> </w:t>
      </w:r>
    </w:p>
    <w:p w:rsidR="00911864" w:rsidRPr="003D66C8" w:rsidRDefault="00440151" w:rsidP="00911864">
      <w:pPr>
        <w:autoSpaceDE w:val="0"/>
        <w:autoSpaceDN w:val="0"/>
        <w:adjustRightInd w:val="0"/>
        <w:jc w:val="both"/>
        <w:rPr>
          <w:sz w:val="24"/>
          <w:szCs w:val="24"/>
        </w:rPr>
      </w:pPr>
      <w:r w:rsidRPr="003D66C8">
        <w:rPr>
          <w:sz w:val="24"/>
          <w:szCs w:val="24"/>
          <w:lang w:val="sr-Cyrl-RS"/>
        </w:rPr>
        <w:tab/>
      </w:r>
      <w:r w:rsidR="00911864" w:rsidRPr="003D66C8">
        <w:rPr>
          <w:sz w:val="24"/>
          <w:szCs w:val="24"/>
        </w:rPr>
        <w:t xml:space="preserve">Измену, допуну или опозив понуде треба доставити на адресу: </w:t>
      </w:r>
      <w:r w:rsidRPr="003D66C8">
        <w:rPr>
          <w:sz w:val="24"/>
          <w:szCs w:val="24"/>
          <w:lang w:val="sr-Cyrl-RS"/>
        </w:rPr>
        <w:t>Општа болница Бор, Др Драгише Мишовића 1, 19210 Бор</w:t>
      </w:r>
      <w:r w:rsidRPr="003D66C8">
        <w:rPr>
          <w:sz w:val="24"/>
          <w:szCs w:val="24"/>
        </w:rPr>
        <w:t>,</w:t>
      </w:r>
      <w:r w:rsidR="00911864" w:rsidRPr="003D66C8">
        <w:rPr>
          <w:sz w:val="24"/>
          <w:szCs w:val="24"/>
        </w:rPr>
        <w:t xml:space="preserve"> са назнаком:</w:t>
      </w:r>
    </w:p>
    <w:p w:rsidR="00911864" w:rsidRPr="003D66C8" w:rsidRDefault="00440151" w:rsidP="00911864">
      <w:pPr>
        <w:autoSpaceDE w:val="0"/>
        <w:autoSpaceDN w:val="0"/>
        <w:adjustRightInd w:val="0"/>
        <w:jc w:val="both"/>
        <w:rPr>
          <w:sz w:val="24"/>
          <w:szCs w:val="24"/>
          <w:lang w:val="sr-Cyrl-RS"/>
        </w:rPr>
      </w:pPr>
      <w:r w:rsidRPr="003D66C8">
        <w:rPr>
          <w:sz w:val="24"/>
          <w:szCs w:val="24"/>
          <w:lang w:val="sr-Cyrl-RS"/>
        </w:rPr>
        <w:tab/>
      </w:r>
      <w:r w:rsidR="00911864" w:rsidRPr="003D66C8">
        <w:rPr>
          <w:sz w:val="24"/>
          <w:szCs w:val="24"/>
        </w:rPr>
        <w:t xml:space="preserve">„Измена понуде </w:t>
      </w:r>
      <w:r w:rsidRPr="003D66C8">
        <w:rPr>
          <w:sz w:val="24"/>
          <w:szCs w:val="24"/>
        </w:rPr>
        <w:t xml:space="preserve">за јавну набавку </w:t>
      </w:r>
      <w:r w:rsidR="00E9677B" w:rsidRPr="003D66C8">
        <w:rPr>
          <w:sz w:val="24"/>
          <w:szCs w:val="24"/>
          <w:lang w:val="sr-Cyrl-RS"/>
        </w:rPr>
        <w:t>добара</w:t>
      </w:r>
      <w:r w:rsidRPr="003D66C8">
        <w:rPr>
          <w:sz w:val="24"/>
          <w:szCs w:val="24"/>
        </w:rPr>
        <w:t xml:space="preserve"> у отвореном поступку:</w:t>
      </w:r>
      <w:r w:rsidRPr="003D66C8">
        <w:rPr>
          <w:sz w:val="24"/>
          <w:szCs w:val="24"/>
          <w:lang w:val="sr-Cyrl-RS"/>
        </w:rPr>
        <w:t xml:space="preserve"> </w:t>
      </w:r>
      <w:r w:rsidR="009058F5" w:rsidRPr="003D66C8">
        <w:rPr>
          <w:sz w:val="24"/>
          <w:szCs w:val="24"/>
          <w:lang w:val="sr-Cyrl-RS"/>
        </w:rPr>
        <w:t xml:space="preserve">набавка санитетског потрошног материјала и осталог уградног материјал </w:t>
      </w:r>
      <w:r w:rsidR="007F0E46" w:rsidRPr="003D66C8">
        <w:rPr>
          <w:sz w:val="24"/>
          <w:szCs w:val="24"/>
          <w:lang w:val="sr-Cyrl-RS"/>
        </w:rPr>
        <w:t xml:space="preserve">ЈН </w:t>
      </w:r>
      <w:r w:rsidR="00C93E17" w:rsidRPr="003D66C8">
        <w:rPr>
          <w:sz w:val="24"/>
          <w:szCs w:val="24"/>
          <w:lang w:val="sr-Cyrl-RS"/>
        </w:rPr>
        <w:t>11/20</w:t>
      </w:r>
      <w:r w:rsidRPr="003D66C8">
        <w:rPr>
          <w:sz w:val="24"/>
          <w:szCs w:val="24"/>
        </w:rPr>
        <w:t>,</w:t>
      </w:r>
      <w:r w:rsidRPr="003D66C8">
        <w:rPr>
          <w:sz w:val="24"/>
          <w:szCs w:val="24"/>
          <w:lang w:val="sr-Cyrl-RS"/>
        </w:rPr>
        <w:t xml:space="preserve"> за партије:</w:t>
      </w:r>
      <w:r w:rsidRPr="003D66C8">
        <w:rPr>
          <w:sz w:val="24"/>
          <w:szCs w:val="24"/>
        </w:rPr>
        <w:t xml:space="preserve"> ______________- НЕ ОТВАРАТИ</w:t>
      </w:r>
      <w:proofErr w:type="gramStart"/>
      <w:r w:rsidRPr="003D66C8">
        <w:rPr>
          <w:sz w:val="24"/>
          <w:szCs w:val="24"/>
          <w:lang w:val="sr-Cyrl-RS"/>
        </w:rPr>
        <w:t>“</w:t>
      </w:r>
      <w:r w:rsidRPr="003D66C8">
        <w:rPr>
          <w:sz w:val="24"/>
          <w:szCs w:val="24"/>
        </w:rPr>
        <w:t xml:space="preserve"> </w:t>
      </w:r>
      <w:r w:rsidR="00911864" w:rsidRPr="003D66C8">
        <w:rPr>
          <w:sz w:val="24"/>
          <w:szCs w:val="24"/>
        </w:rPr>
        <w:t>или</w:t>
      </w:r>
      <w:proofErr w:type="gramEnd"/>
    </w:p>
    <w:p w:rsidR="00911864" w:rsidRPr="003D66C8" w:rsidRDefault="00440151" w:rsidP="00911864">
      <w:pPr>
        <w:autoSpaceDE w:val="0"/>
        <w:autoSpaceDN w:val="0"/>
        <w:adjustRightInd w:val="0"/>
        <w:jc w:val="both"/>
        <w:rPr>
          <w:sz w:val="24"/>
          <w:szCs w:val="24"/>
        </w:rPr>
      </w:pPr>
      <w:r w:rsidRPr="003D66C8">
        <w:rPr>
          <w:sz w:val="24"/>
          <w:szCs w:val="24"/>
          <w:lang w:val="sr-Cyrl-RS"/>
        </w:rPr>
        <w:lastRenderedPageBreak/>
        <w:tab/>
      </w:r>
      <w:r w:rsidR="00911864" w:rsidRPr="003D66C8">
        <w:rPr>
          <w:sz w:val="24"/>
          <w:szCs w:val="24"/>
        </w:rPr>
        <w:t xml:space="preserve">„Допуна понуде </w:t>
      </w:r>
      <w:r w:rsidRPr="003D66C8">
        <w:rPr>
          <w:sz w:val="24"/>
          <w:szCs w:val="24"/>
        </w:rPr>
        <w:t xml:space="preserve">за јавну набавку </w:t>
      </w:r>
      <w:r w:rsidR="00E9677B" w:rsidRPr="003D66C8">
        <w:rPr>
          <w:sz w:val="24"/>
          <w:szCs w:val="24"/>
          <w:lang w:val="sr-Cyrl-RS"/>
        </w:rPr>
        <w:t>добара</w:t>
      </w:r>
      <w:r w:rsidRPr="003D66C8">
        <w:rPr>
          <w:sz w:val="24"/>
          <w:szCs w:val="24"/>
        </w:rPr>
        <w:t xml:space="preserve"> у отвореном поступку:</w:t>
      </w:r>
      <w:r w:rsidRPr="003D66C8">
        <w:rPr>
          <w:sz w:val="24"/>
          <w:szCs w:val="24"/>
          <w:lang w:val="sr-Cyrl-RS"/>
        </w:rPr>
        <w:t xml:space="preserve"> </w:t>
      </w:r>
      <w:r w:rsidR="009058F5" w:rsidRPr="003D66C8">
        <w:rPr>
          <w:sz w:val="24"/>
          <w:szCs w:val="24"/>
          <w:lang w:val="sr-Cyrl-RS"/>
        </w:rPr>
        <w:t xml:space="preserve">набавка санитетског потрошног материјала и осталог уградног материјал </w:t>
      </w:r>
      <w:r w:rsidR="007F0E46" w:rsidRPr="003D66C8">
        <w:rPr>
          <w:sz w:val="24"/>
          <w:szCs w:val="24"/>
          <w:lang w:val="sr-Cyrl-RS"/>
        </w:rPr>
        <w:t xml:space="preserve">ЈН </w:t>
      </w:r>
      <w:r w:rsidR="00C93E17" w:rsidRPr="003D66C8">
        <w:rPr>
          <w:sz w:val="24"/>
          <w:szCs w:val="24"/>
          <w:lang w:val="sr-Cyrl-RS"/>
        </w:rPr>
        <w:t>11/20</w:t>
      </w:r>
      <w:r w:rsidR="009058F5" w:rsidRPr="003D66C8">
        <w:rPr>
          <w:sz w:val="24"/>
          <w:szCs w:val="24"/>
        </w:rPr>
        <w:t>,</w:t>
      </w:r>
      <w:r w:rsidRPr="003D66C8">
        <w:rPr>
          <w:sz w:val="24"/>
          <w:szCs w:val="24"/>
          <w:lang w:val="sr-Cyrl-RS"/>
        </w:rPr>
        <w:t xml:space="preserve"> за партије:</w:t>
      </w:r>
      <w:r w:rsidRPr="003D66C8">
        <w:rPr>
          <w:sz w:val="24"/>
          <w:szCs w:val="24"/>
        </w:rPr>
        <w:t xml:space="preserve"> ______________- НЕ ОТВАРАТИ</w:t>
      </w:r>
      <w:proofErr w:type="gramStart"/>
      <w:r w:rsidRPr="003D66C8">
        <w:rPr>
          <w:sz w:val="24"/>
          <w:szCs w:val="24"/>
          <w:lang w:val="sr-Cyrl-RS"/>
        </w:rPr>
        <w:t>“</w:t>
      </w:r>
      <w:r w:rsidRPr="003D66C8">
        <w:rPr>
          <w:sz w:val="24"/>
          <w:szCs w:val="24"/>
        </w:rPr>
        <w:t xml:space="preserve"> </w:t>
      </w:r>
      <w:r w:rsidR="00911864" w:rsidRPr="003D66C8">
        <w:rPr>
          <w:sz w:val="24"/>
          <w:szCs w:val="24"/>
        </w:rPr>
        <w:t xml:space="preserve"> или</w:t>
      </w:r>
      <w:proofErr w:type="gramEnd"/>
    </w:p>
    <w:p w:rsidR="00911864" w:rsidRPr="003D66C8" w:rsidRDefault="00440151" w:rsidP="00911864">
      <w:pPr>
        <w:autoSpaceDE w:val="0"/>
        <w:autoSpaceDN w:val="0"/>
        <w:adjustRightInd w:val="0"/>
        <w:jc w:val="both"/>
        <w:rPr>
          <w:sz w:val="24"/>
          <w:szCs w:val="24"/>
          <w:lang w:val="sr-Cyrl-RS"/>
        </w:rPr>
      </w:pPr>
      <w:r w:rsidRPr="003D66C8">
        <w:rPr>
          <w:sz w:val="24"/>
          <w:szCs w:val="24"/>
          <w:lang w:val="sr-Cyrl-RS"/>
        </w:rPr>
        <w:tab/>
      </w:r>
      <w:proofErr w:type="gramStart"/>
      <w:r w:rsidR="00911864" w:rsidRPr="003D66C8">
        <w:rPr>
          <w:sz w:val="24"/>
          <w:szCs w:val="24"/>
        </w:rPr>
        <w:t xml:space="preserve">„Опозив понуде </w:t>
      </w:r>
      <w:r w:rsidRPr="003D66C8">
        <w:rPr>
          <w:sz w:val="24"/>
          <w:szCs w:val="24"/>
        </w:rPr>
        <w:t xml:space="preserve">за јавну набавку </w:t>
      </w:r>
      <w:r w:rsidR="00E9677B" w:rsidRPr="003D66C8">
        <w:rPr>
          <w:sz w:val="24"/>
          <w:szCs w:val="24"/>
          <w:lang w:val="sr-Cyrl-RS"/>
        </w:rPr>
        <w:t>добара</w:t>
      </w:r>
      <w:r w:rsidRPr="003D66C8">
        <w:rPr>
          <w:sz w:val="24"/>
          <w:szCs w:val="24"/>
        </w:rPr>
        <w:t xml:space="preserve"> у отвореном поступку:</w:t>
      </w:r>
      <w:r w:rsidRPr="003D66C8">
        <w:rPr>
          <w:sz w:val="24"/>
          <w:szCs w:val="24"/>
          <w:lang w:val="sr-Cyrl-RS"/>
        </w:rPr>
        <w:t xml:space="preserve"> </w:t>
      </w:r>
      <w:r w:rsidR="009058F5" w:rsidRPr="003D66C8">
        <w:rPr>
          <w:sz w:val="24"/>
          <w:szCs w:val="24"/>
          <w:lang w:val="sr-Cyrl-RS"/>
        </w:rPr>
        <w:t xml:space="preserve">набавка санитетског потрошног материјала и осталог уградног материјал </w:t>
      </w:r>
      <w:r w:rsidR="007F0E46" w:rsidRPr="003D66C8">
        <w:rPr>
          <w:sz w:val="24"/>
          <w:szCs w:val="24"/>
          <w:lang w:val="sr-Cyrl-RS"/>
        </w:rPr>
        <w:t xml:space="preserve">ЈН </w:t>
      </w:r>
      <w:r w:rsidR="00C93E17" w:rsidRPr="003D66C8">
        <w:rPr>
          <w:sz w:val="24"/>
          <w:szCs w:val="24"/>
          <w:lang w:val="sr-Cyrl-RS"/>
        </w:rPr>
        <w:t>11/20</w:t>
      </w:r>
      <w:r w:rsidR="009058F5" w:rsidRPr="003D66C8">
        <w:rPr>
          <w:sz w:val="24"/>
          <w:szCs w:val="24"/>
        </w:rPr>
        <w:t>,</w:t>
      </w:r>
      <w:r w:rsidRPr="003D66C8">
        <w:rPr>
          <w:sz w:val="24"/>
          <w:szCs w:val="24"/>
          <w:lang w:val="sr-Cyrl-RS"/>
        </w:rPr>
        <w:t xml:space="preserve"> за партије:</w:t>
      </w:r>
      <w:r w:rsidRPr="003D66C8">
        <w:rPr>
          <w:sz w:val="24"/>
          <w:szCs w:val="24"/>
        </w:rPr>
        <w:t xml:space="preserve"> ______________- НЕ ОТВАРАТИ</w:t>
      </w:r>
      <w:r w:rsidRPr="003D66C8">
        <w:rPr>
          <w:sz w:val="24"/>
          <w:szCs w:val="24"/>
          <w:lang w:val="sr-Cyrl-RS"/>
        </w:rPr>
        <w:t>“</w:t>
      </w:r>
      <w:r w:rsidR="00E9677B" w:rsidRPr="003D66C8">
        <w:rPr>
          <w:sz w:val="24"/>
          <w:szCs w:val="24"/>
          <w:lang w:val="sr-Cyrl-RS"/>
        </w:rPr>
        <w:t>.</w:t>
      </w:r>
      <w:proofErr w:type="gramEnd"/>
    </w:p>
    <w:p w:rsidR="00911864" w:rsidRPr="003D66C8" w:rsidRDefault="0044015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На полеђини коверте или на кутији навести назив и адресу понуђача.</w:t>
      </w:r>
      <w:proofErr w:type="gramEnd"/>
      <w:r w:rsidR="00911864" w:rsidRPr="003D66C8">
        <w:rPr>
          <w:sz w:val="24"/>
          <w:szCs w:val="24"/>
        </w:rPr>
        <w:t xml:space="preserve"> </w:t>
      </w:r>
      <w:proofErr w:type="gramStart"/>
      <w:r w:rsidR="00911864" w:rsidRPr="003D66C8">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3D66C8" w:rsidRDefault="0044015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 истеку рока за подношење понуда понуђач не може да повуче нити да мења своју понуду.</w:t>
      </w:r>
      <w:proofErr w:type="gramEnd"/>
    </w:p>
    <w:p w:rsidR="00911864" w:rsidRPr="003D66C8" w:rsidRDefault="00911864" w:rsidP="00911864">
      <w:pPr>
        <w:autoSpaceDE w:val="0"/>
        <w:autoSpaceDN w:val="0"/>
        <w:adjustRightInd w:val="0"/>
        <w:jc w:val="both"/>
        <w:rPr>
          <w:sz w:val="24"/>
          <w:szCs w:val="24"/>
        </w:rPr>
      </w:pPr>
    </w:p>
    <w:p w:rsidR="00911864" w:rsidRPr="003D66C8" w:rsidRDefault="00E9677B" w:rsidP="00E9677B">
      <w:pPr>
        <w:pStyle w:val="ListParagraph"/>
        <w:autoSpaceDE w:val="0"/>
        <w:autoSpaceDN w:val="0"/>
        <w:adjustRightInd w:val="0"/>
        <w:rPr>
          <w:b/>
          <w:i/>
        </w:rPr>
      </w:pPr>
      <w:r w:rsidRPr="003D66C8">
        <w:rPr>
          <w:b/>
          <w:i/>
          <w:lang w:val="sr-Cyrl-RS"/>
        </w:rPr>
        <w:t xml:space="preserve">4 </w:t>
      </w:r>
      <w:r w:rsidR="00911864" w:rsidRPr="003D66C8">
        <w:rPr>
          <w:b/>
          <w:i/>
        </w:rPr>
        <w:t>. УЧЕСТВОВА</w:t>
      </w:r>
      <w:r w:rsidR="00FD1FE3" w:rsidRPr="003D66C8">
        <w:rPr>
          <w:b/>
          <w:i/>
        </w:rPr>
        <w:t>Њ</w:t>
      </w:r>
      <w:r w:rsidR="00911864" w:rsidRPr="003D66C8">
        <w:rPr>
          <w:b/>
          <w:i/>
        </w:rPr>
        <w:t>Е У ЗАЈЕДНИЧКОЈ ПОНУДИ ИЛИ КАО ПОДИЗВОЂАЧ</w:t>
      </w:r>
    </w:p>
    <w:p w:rsidR="00911864" w:rsidRPr="003D66C8" w:rsidRDefault="0044015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Понуђач може да поднесе само једну понуду.</w:t>
      </w:r>
      <w:proofErr w:type="gramEnd"/>
      <w:r w:rsidR="00911864" w:rsidRPr="003D66C8">
        <w:rPr>
          <w:sz w:val="24"/>
          <w:szCs w:val="24"/>
        </w:rPr>
        <w:t xml:space="preserve"> </w:t>
      </w:r>
    </w:p>
    <w:p w:rsidR="00911864" w:rsidRPr="003D66C8" w:rsidRDefault="0044015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3D66C8" w:rsidRDefault="0044015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 xml:space="preserve">У Обрасцу понуде (поглавље </w:t>
      </w:r>
      <w:r w:rsidRPr="003D66C8">
        <w:rPr>
          <w:sz w:val="24"/>
          <w:szCs w:val="24"/>
          <w:lang w:val="sr-Latn-RS"/>
        </w:rPr>
        <w:t>V</w:t>
      </w:r>
      <w:r w:rsidR="00CA5C4A" w:rsidRPr="003D66C8">
        <w:rPr>
          <w:sz w:val="24"/>
          <w:szCs w:val="24"/>
          <w:lang w:val="sr-Latn-RS"/>
        </w:rPr>
        <w:t>I</w:t>
      </w:r>
      <w:r w:rsidR="00911864" w:rsidRPr="003D66C8">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3D66C8" w:rsidRDefault="00911864" w:rsidP="00911864">
      <w:pPr>
        <w:autoSpaceDE w:val="0"/>
        <w:autoSpaceDN w:val="0"/>
        <w:adjustRightInd w:val="0"/>
        <w:jc w:val="both"/>
        <w:rPr>
          <w:sz w:val="24"/>
          <w:szCs w:val="24"/>
          <w:lang w:val="sr-Cyrl-RS"/>
        </w:rPr>
      </w:pPr>
    </w:p>
    <w:p w:rsidR="00E43088" w:rsidRPr="003D66C8" w:rsidRDefault="00E43088" w:rsidP="00911864">
      <w:pPr>
        <w:autoSpaceDE w:val="0"/>
        <w:autoSpaceDN w:val="0"/>
        <w:adjustRightInd w:val="0"/>
        <w:jc w:val="both"/>
        <w:rPr>
          <w:sz w:val="24"/>
          <w:szCs w:val="24"/>
          <w:lang w:val="sr-Cyrl-RS"/>
        </w:rPr>
      </w:pPr>
    </w:p>
    <w:p w:rsidR="00911864" w:rsidRPr="003D66C8" w:rsidRDefault="00911864" w:rsidP="00440151">
      <w:pPr>
        <w:pStyle w:val="ListParagraph"/>
        <w:numPr>
          <w:ilvl w:val="0"/>
          <w:numId w:val="16"/>
        </w:numPr>
        <w:autoSpaceDE w:val="0"/>
        <w:autoSpaceDN w:val="0"/>
        <w:adjustRightInd w:val="0"/>
        <w:jc w:val="both"/>
        <w:rPr>
          <w:b/>
          <w:i/>
        </w:rPr>
      </w:pPr>
      <w:r w:rsidRPr="003D66C8">
        <w:rPr>
          <w:b/>
          <w:i/>
        </w:rPr>
        <w:t>ПОНУДА СА ПОДИЗВОЂАЧЕМ</w:t>
      </w:r>
    </w:p>
    <w:p w:rsidR="00911864" w:rsidRPr="003D66C8" w:rsidRDefault="00440151" w:rsidP="00911864">
      <w:pPr>
        <w:autoSpaceDE w:val="0"/>
        <w:autoSpaceDN w:val="0"/>
        <w:adjustRightInd w:val="0"/>
        <w:jc w:val="both"/>
        <w:rPr>
          <w:sz w:val="24"/>
          <w:szCs w:val="24"/>
        </w:rPr>
      </w:pPr>
      <w:r w:rsidRPr="003D66C8">
        <w:rPr>
          <w:sz w:val="24"/>
          <w:szCs w:val="24"/>
        </w:rPr>
        <w:tab/>
      </w:r>
      <w:r w:rsidR="00911864" w:rsidRPr="003D66C8">
        <w:rPr>
          <w:sz w:val="24"/>
          <w:szCs w:val="24"/>
        </w:rPr>
        <w:t xml:space="preserve">Уколико понуђач подноси понуду са подизвођачем дужан је да у Обрасцу понуде (поглавље </w:t>
      </w:r>
      <w:r w:rsidRPr="003D66C8">
        <w:rPr>
          <w:sz w:val="24"/>
          <w:szCs w:val="24"/>
          <w:lang w:val="sr-Latn-RS"/>
        </w:rPr>
        <w:t>V</w:t>
      </w:r>
      <w:r w:rsidR="00CA5C4A" w:rsidRPr="003D66C8">
        <w:rPr>
          <w:sz w:val="24"/>
          <w:szCs w:val="24"/>
          <w:lang w:val="sr-Latn-RS"/>
        </w:rPr>
        <w:t>I</w:t>
      </w:r>
      <w:r w:rsidR="00911864" w:rsidRPr="003D66C8">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Pr="003D66C8" w:rsidRDefault="00440151" w:rsidP="00911864">
      <w:pPr>
        <w:autoSpaceDE w:val="0"/>
        <w:autoSpaceDN w:val="0"/>
        <w:adjustRightInd w:val="0"/>
        <w:jc w:val="both"/>
        <w:rPr>
          <w:sz w:val="24"/>
          <w:szCs w:val="24"/>
          <w:lang w:val="sr-Cyrl-RS"/>
        </w:rPr>
      </w:pPr>
      <w:r w:rsidRPr="003D66C8">
        <w:rPr>
          <w:sz w:val="24"/>
          <w:szCs w:val="24"/>
        </w:rPr>
        <w:tab/>
      </w:r>
      <w:proofErr w:type="gramStart"/>
      <w:r w:rsidR="00911864" w:rsidRPr="003D66C8">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3D66C8">
        <w:rPr>
          <w:sz w:val="24"/>
          <w:szCs w:val="24"/>
        </w:rPr>
        <w:t xml:space="preserve"> </w:t>
      </w:r>
    </w:p>
    <w:p w:rsidR="00911864" w:rsidRPr="003D66C8" w:rsidRDefault="00440151"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3D66C8">
        <w:rPr>
          <w:sz w:val="24"/>
          <w:szCs w:val="24"/>
        </w:rPr>
        <w:t xml:space="preserve"> </w:t>
      </w:r>
    </w:p>
    <w:p w:rsidR="00911864" w:rsidRPr="003D66C8" w:rsidRDefault="00440151"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 xml:space="preserve">Понуђач је дужан да за подизвођаче достави доказе о испуњености услова који су наведени у поглављу </w:t>
      </w:r>
      <w:r w:rsidR="00CA5C4A" w:rsidRPr="003D66C8">
        <w:rPr>
          <w:sz w:val="24"/>
          <w:szCs w:val="24"/>
        </w:rPr>
        <w:t>IV</w:t>
      </w:r>
      <w:r w:rsidR="00911864" w:rsidRPr="003D66C8">
        <w:rPr>
          <w:sz w:val="24"/>
          <w:szCs w:val="24"/>
        </w:rPr>
        <w:t xml:space="preserve"> конкурсне документације, у складу са упутством како се доказује испуњеност услов</w:t>
      </w:r>
      <w:r w:rsidR="00CA5C4A" w:rsidRPr="003D66C8">
        <w:rPr>
          <w:sz w:val="24"/>
          <w:szCs w:val="24"/>
        </w:rPr>
        <w:t xml:space="preserve">а (Образац изјаве из поглаваља IV </w:t>
      </w:r>
      <w:r w:rsidR="00911864" w:rsidRPr="003D66C8">
        <w:rPr>
          <w:sz w:val="24"/>
          <w:szCs w:val="24"/>
        </w:rPr>
        <w:t>одељак 3.).</w:t>
      </w:r>
      <w:proofErr w:type="gramEnd"/>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3D66C8">
        <w:rPr>
          <w:sz w:val="24"/>
          <w:szCs w:val="24"/>
        </w:rPr>
        <w:t xml:space="preserve"> </w:t>
      </w:r>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3D66C8" w:rsidRDefault="00911864" w:rsidP="00911864">
      <w:pPr>
        <w:autoSpaceDE w:val="0"/>
        <w:autoSpaceDN w:val="0"/>
        <w:adjustRightInd w:val="0"/>
        <w:jc w:val="both"/>
        <w:rPr>
          <w:sz w:val="24"/>
          <w:szCs w:val="24"/>
        </w:rPr>
      </w:pPr>
    </w:p>
    <w:p w:rsidR="00911864" w:rsidRPr="003D66C8" w:rsidRDefault="00911864" w:rsidP="00CA5C4A">
      <w:pPr>
        <w:pStyle w:val="ListParagraph"/>
        <w:numPr>
          <w:ilvl w:val="0"/>
          <w:numId w:val="16"/>
        </w:numPr>
        <w:autoSpaceDE w:val="0"/>
        <w:autoSpaceDN w:val="0"/>
        <w:adjustRightInd w:val="0"/>
        <w:jc w:val="both"/>
        <w:rPr>
          <w:b/>
          <w:i/>
        </w:rPr>
      </w:pPr>
      <w:r w:rsidRPr="003D66C8">
        <w:rPr>
          <w:b/>
          <w:i/>
        </w:rPr>
        <w:t>ЗАЈЕДНИЧКА ПОНУДА</w:t>
      </w:r>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Понуду може поднети група понуђача.</w:t>
      </w:r>
      <w:proofErr w:type="gramEnd"/>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3D66C8">
        <w:rPr>
          <w:sz w:val="24"/>
          <w:szCs w:val="24"/>
        </w:rPr>
        <w:t xml:space="preserve"> </w:t>
      </w:r>
      <w:proofErr w:type="gramStart"/>
      <w:r w:rsidR="00911864" w:rsidRPr="003D66C8">
        <w:rPr>
          <w:sz w:val="24"/>
          <w:szCs w:val="24"/>
        </w:rPr>
        <w:t>ст</w:t>
      </w:r>
      <w:proofErr w:type="gramEnd"/>
      <w:r w:rsidR="00911864" w:rsidRPr="003D66C8">
        <w:rPr>
          <w:sz w:val="24"/>
          <w:szCs w:val="24"/>
        </w:rPr>
        <w:t xml:space="preserve">. 4. Закона: </w:t>
      </w:r>
    </w:p>
    <w:p w:rsidR="00911864" w:rsidRPr="003D66C8" w:rsidRDefault="00911864" w:rsidP="00CA5C4A">
      <w:pPr>
        <w:pStyle w:val="ListParagraph"/>
        <w:numPr>
          <w:ilvl w:val="0"/>
          <w:numId w:val="20"/>
        </w:numPr>
        <w:autoSpaceDE w:val="0"/>
        <w:autoSpaceDN w:val="0"/>
        <w:adjustRightInd w:val="0"/>
        <w:jc w:val="both"/>
      </w:pPr>
      <w:r w:rsidRPr="003D66C8">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3D66C8" w:rsidRDefault="00911864" w:rsidP="00CA5C4A">
      <w:pPr>
        <w:pStyle w:val="ListParagraph"/>
        <w:numPr>
          <w:ilvl w:val="0"/>
          <w:numId w:val="20"/>
        </w:numPr>
        <w:autoSpaceDE w:val="0"/>
        <w:autoSpaceDN w:val="0"/>
        <w:adjustRightInd w:val="0"/>
        <w:jc w:val="both"/>
      </w:pPr>
      <w:r w:rsidRPr="003D66C8">
        <w:t>опис послова сваког од понуђача из групе понуђача у извршењу уговора.</w:t>
      </w:r>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Група понуђача је дужна да достави све доказе о испуњености усло</w:t>
      </w:r>
      <w:r w:rsidRPr="003D66C8">
        <w:rPr>
          <w:sz w:val="24"/>
          <w:szCs w:val="24"/>
        </w:rPr>
        <w:t>ва који су наведени у поглављу IV</w:t>
      </w:r>
      <w:r w:rsidR="00911864" w:rsidRPr="003D66C8">
        <w:rPr>
          <w:sz w:val="24"/>
          <w:szCs w:val="24"/>
        </w:rPr>
        <w:t xml:space="preserve"> конкурсне документације, у складу са упутством како се доказује испуњеност усло</w:t>
      </w:r>
      <w:r w:rsidRPr="003D66C8">
        <w:rPr>
          <w:sz w:val="24"/>
          <w:szCs w:val="24"/>
        </w:rPr>
        <w:t>ва (Образац изјаве из поглавља IV</w:t>
      </w:r>
      <w:r w:rsidR="00911864" w:rsidRPr="003D66C8">
        <w:rPr>
          <w:sz w:val="24"/>
          <w:szCs w:val="24"/>
        </w:rPr>
        <w:t xml:space="preserve"> одељак 3.).</w:t>
      </w:r>
      <w:proofErr w:type="gramEnd"/>
      <w:r w:rsidR="00911864" w:rsidRPr="003D66C8">
        <w:rPr>
          <w:sz w:val="24"/>
          <w:szCs w:val="24"/>
        </w:rPr>
        <w:t xml:space="preserve"> </w:t>
      </w:r>
      <w:proofErr w:type="gramStart"/>
      <w:r w:rsidR="00911864" w:rsidRPr="003D66C8">
        <w:rPr>
          <w:sz w:val="24"/>
          <w:szCs w:val="24"/>
        </w:rPr>
        <w:t>Понуђачи из групе понуђача одговарају неограничено солидарно према наручиоцу.</w:t>
      </w:r>
      <w:proofErr w:type="gramEnd"/>
      <w:r w:rsidR="00911864" w:rsidRPr="003D66C8">
        <w:rPr>
          <w:sz w:val="24"/>
          <w:szCs w:val="24"/>
        </w:rPr>
        <w:t xml:space="preserve"> </w:t>
      </w:r>
    </w:p>
    <w:p w:rsidR="00911864" w:rsidRPr="003D66C8" w:rsidRDefault="00CA5C4A" w:rsidP="00911864">
      <w:pPr>
        <w:autoSpaceDE w:val="0"/>
        <w:autoSpaceDN w:val="0"/>
        <w:adjustRightInd w:val="0"/>
        <w:jc w:val="both"/>
        <w:rPr>
          <w:sz w:val="24"/>
          <w:szCs w:val="24"/>
        </w:rPr>
      </w:pPr>
      <w:r w:rsidRPr="003D66C8">
        <w:rPr>
          <w:sz w:val="24"/>
          <w:szCs w:val="24"/>
        </w:rPr>
        <w:lastRenderedPageBreak/>
        <w:tab/>
      </w:r>
      <w:proofErr w:type="gramStart"/>
      <w:r w:rsidR="00911864" w:rsidRPr="003D66C8">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3D66C8" w:rsidRDefault="00911864" w:rsidP="00911864">
      <w:pPr>
        <w:autoSpaceDE w:val="0"/>
        <w:autoSpaceDN w:val="0"/>
        <w:adjustRightInd w:val="0"/>
        <w:jc w:val="both"/>
        <w:rPr>
          <w:sz w:val="24"/>
          <w:szCs w:val="24"/>
          <w:lang w:val="sr-Cyrl-RS"/>
        </w:rPr>
      </w:pPr>
    </w:p>
    <w:p w:rsidR="00E43088" w:rsidRPr="003D66C8" w:rsidRDefault="00E43088" w:rsidP="00911864">
      <w:pPr>
        <w:autoSpaceDE w:val="0"/>
        <w:autoSpaceDN w:val="0"/>
        <w:adjustRightInd w:val="0"/>
        <w:jc w:val="both"/>
        <w:rPr>
          <w:sz w:val="24"/>
          <w:szCs w:val="24"/>
          <w:lang w:val="sr-Cyrl-RS"/>
        </w:rPr>
      </w:pPr>
    </w:p>
    <w:p w:rsidR="00911864" w:rsidRPr="003D66C8" w:rsidRDefault="00CA5C4A" w:rsidP="00911864">
      <w:pPr>
        <w:autoSpaceDE w:val="0"/>
        <w:autoSpaceDN w:val="0"/>
        <w:adjustRightInd w:val="0"/>
        <w:jc w:val="both"/>
        <w:rPr>
          <w:b/>
          <w:i/>
          <w:sz w:val="24"/>
          <w:szCs w:val="24"/>
        </w:rPr>
      </w:pPr>
      <w:r w:rsidRPr="003D66C8">
        <w:rPr>
          <w:b/>
          <w:i/>
          <w:sz w:val="24"/>
          <w:szCs w:val="24"/>
        </w:rPr>
        <w:tab/>
        <w:t>8</w:t>
      </w:r>
      <w:r w:rsidR="00911864" w:rsidRPr="003D66C8">
        <w:rPr>
          <w:b/>
          <w:i/>
          <w:sz w:val="24"/>
          <w:szCs w:val="24"/>
        </w:rPr>
        <w:t>. НАЧИН И УСЛОВИ ПЛАЋА</w:t>
      </w:r>
      <w:r w:rsidR="00FD1FE3" w:rsidRPr="003D66C8">
        <w:rPr>
          <w:b/>
          <w:i/>
          <w:sz w:val="24"/>
          <w:szCs w:val="24"/>
        </w:rPr>
        <w:t>Њ</w:t>
      </w:r>
      <w:r w:rsidR="00911864" w:rsidRPr="003D66C8">
        <w:rPr>
          <w:b/>
          <w:i/>
          <w:sz w:val="24"/>
          <w:szCs w:val="24"/>
        </w:rPr>
        <w:t xml:space="preserve">А, ГАРАНТНИ РОК, КАО И ДРУГЕ ОКОЛНОСТИ ОД КОЈИХ ЗАВИСИ </w:t>
      </w:r>
      <w:proofErr w:type="gramStart"/>
      <w:r w:rsidR="00911864" w:rsidRPr="003D66C8">
        <w:rPr>
          <w:b/>
          <w:i/>
          <w:sz w:val="24"/>
          <w:szCs w:val="24"/>
        </w:rPr>
        <w:t>ПРИХВАТЛЈИВОСТ  ПОНУДЕ</w:t>
      </w:r>
      <w:proofErr w:type="gramEnd"/>
    </w:p>
    <w:p w:rsidR="00911864" w:rsidRPr="003D66C8" w:rsidRDefault="00911864" w:rsidP="00911864">
      <w:pPr>
        <w:autoSpaceDE w:val="0"/>
        <w:autoSpaceDN w:val="0"/>
        <w:adjustRightInd w:val="0"/>
        <w:jc w:val="both"/>
        <w:rPr>
          <w:sz w:val="24"/>
          <w:szCs w:val="24"/>
        </w:rPr>
      </w:pPr>
    </w:p>
    <w:p w:rsidR="00911864" w:rsidRPr="003D66C8" w:rsidRDefault="00CA5C4A" w:rsidP="00911864">
      <w:pPr>
        <w:autoSpaceDE w:val="0"/>
        <w:autoSpaceDN w:val="0"/>
        <w:adjustRightInd w:val="0"/>
        <w:jc w:val="both"/>
        <w:rPr>
          <w:b/>
          <w:sz w:val="24"/>
          <w:szCs w:val="24"/>
        </w:rPr>
      </w:pPr>
      <w:r w:rsidRPr="003D66C8">
        <w:rPr>
          <w:b/>
          <w:sz w:val="24"/>
          <w:szCs w:val="24"/>
        </w:rPr>
        <w:tab/>
        <w:t>8</w:t>
      </w:r>
      <w:r w:rsidR="00911864" w:rsidRPr="003D66C8">
        <w:rPr>
          <w:b/>
          <w:sz w:val="24"/>
          <w:szCs w:val="24"/>
        </w:rPr>
        <w:t>.1. Захтеви у погледу начина, рока и услова плаћања</w:t>
      </w:r>
    </w:p>
    <w:p w:rsidR="00911864" w:rsidRPr="003D66C8" w:rsidRDefault="00CA5C4A" w:rsidP="00911864">
      <w:pPr>
        <w:autoSpaceDE w:val="0"/>
        <w:autoSpaceDN w:val="0"/>
        <w:adjustRightInd w:val="0"/>
        <w:jc w:val="both"/>
        <w:rPr>
          <w:sz w:val="24"/>
          <w:szCs w:val="24"/>
        </w:rPr>
      </w:pPr>
      <w:r w:rsidRPr="003D66C8">
        <w:rPr>
          <w:sz w:val="24"/>
          <w:szCs w:val="24"/>
        </w:rPr>
        <w:tab/>
      </w:r>
      <w:r w:rsidR="00037330" w:rsidRPr="003D66C8">
        <w:rPr>
          <w:sz w:val="24"/>
          <w:szCs w:val="24"/>
          <w:lang w:val="sr-Cyrl-RS"/>
        </w:rPr>
        <w:t xml:space="preserve">Рок плаћања не може бити </w:t>
      </w:r>
      <w:r w:rsidR="00D836C1" w:rsidRPr="003D66C8">
        <w:rPr>
          <w:sz w:val="24"/>
          <w:szCs w:val="24"/>
          <w:lang w:val="sr-Cyrl-RS"/>
        </w:rPr>
        <w:t>краћи</w:t>
      </w:r>
      <w:r w:rsidR="00037330" w:rsidRPr="003D66C8">
        <w:rPr>
          <w:sz w:val="24"/>
          <w:szCs w:val="24"/>
          <w:lang w:val="sr-Cyrl-RS"/>
        </w:rPr>
        <w:t xml:space="preserve"> од 60 дана</w:t>
      </w:r>
      <w:r w:rsidR="00911864" w:rsidRPr="003D66C8">
        <w:rPr>
          <w:sz w:val="24"/>
          <w:szCs w:val="24"/>
        </w:rPr>
        <w:t xml:space="preserve"> од испоруке предмета јавне набавке (у складу са чланом 4. </w:t>
      </w:r>
      <w:proofErr w:type="gramStart"/>
      <w:r w:rsidR="00911864" w:rsidRPr="003D66C8">
        <w:rPr>
          <w:sz w:val="24"/>
          <w:szCs w:val="24"/>
        </w:rPr>
        <w:t>став</w:t>
      </w:r>
      <w:proofErr w:type="gramEnd"/>
      <w:r w:rsidR="00911864" w:rsidRPr="003D66C8">
        <w:rPr>
          <w:sz w:val="24"/>
          <w:szCs w:val="24"/>
        </w:rPr>
        <w:t xml:space="preserve"> 2.  </w:t>
      </w:r>
      <w:proofErr w:type="gramStart"/>
      <w:r w:rsidR="00911864" w:rsidRPr="003D66C8">
        <w:rPr>
          <w:sz w:val="24"/>
          <w:szCs w:val="24"/>
        </w:rPr>
        <w:t>и  чланом</w:t>
      </w:r>
      <w:proofErr w:type="gramEnd"/>
      <w:r w:rsidR="00911864" w:rsidRPr="003D66C8">
        <w:rPr>
          <w:sz w:val="24"/>
          <w:szCs w:val="24"/>
        </w:rPr>
        <w:t xml:space="preserve"> 16. </w:t>
      </w:r>
      <w:proofErr w:type="gramStart"/>
      <w:r w:rsidR="00911864" w:rsidRPr="003D66C8">
        <w:rPr>
          <w:sz w:val="24"/>
          <w:szCs w:val="24"/>
        </w:rPr>
        <w:t>став</w:t>
      </w:r>
      <w:proofErr w:type="gramEnd"/>
      <w:r w:rsidR="00911864" w:rsidRPr="003D66C8">
        <w:rPr>
          <w:sz w:val="24"/>
          <w:szCs w:val="24"/>
        </w:rPr>
        <w:t xml:space="preserve"> 3. </w:t>
      </w:r>
      <w:proofErr w:type="gramStart"/>
      <w:r w:rsidR="00911864" w:rsidRPr="003D66C8">
        <w:rPr>
          <w:sz w:val="24"/>
          <w:szCs w:val="24"/>
        </w:rPr>
        <w:t>тачка</w:t>
      </w:r>
      <w:proofErr w:type="gramEnd"/>
      <w:r w:rsidR="00911864" w:rsidRPr="003D66C8">
        <w:rPr>
          <w:sz w:val="24"/>
          <w:szCs w:val="24"/>
        </w:rPr>
        <w:t xml:space="preserve"> 3. </w:t>
      </w:r>
      <w:proofErr w:type="gramStart"/>
      <w:r w:rsidR="00911864" w:rsidRPr="003D66C8">
        <w:rPr>
          <w:sz w:val="24"/>
          <w:szCs w:val="24"/>
        </w:rPr>
        <w:t>Закона о роковима измирења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3D66C8">
        <w:rPr>
          <w:sz w:val="24"/>
          <w:szCs w:val="24"/>
        </w:rPr>
        <w:t xml:space="preserve"> </w:t>
      </w:r>
      <w:proofErr w:type="gramStart"/>
      <w:r w:rsidR="00911864" w:rsidRPr="003D66C8">
        <w:rPr>
          <w:sz w:val="24"/>
          <w:szCs w:val="24"/>
        </w:rPr>
        <w:t>Рачун поред основних података и података из чл.</w:t>
      </w:r>
      <w:proofErr w:type="gramEnd"/>
      <w:r w:rsidR="00911864" w:rsidRPr="003D66C8">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Понуђачу није дозвољено да захтева аванс.</w:t>
      </w:r>
      <w:proofErr w:type="gramEnd"/>
    </w:p>
    <w:p w:rsidR="00CA5C4A" w:rsidRPr="003D66C8" w:rsidRDefault="00CA5C4A" w:rsidP="00911864">
      <w:pPr>
        <w:autoSpaceDE w:val="0"/>
        <w:autoSpaceDN w:val="0"/>
        <w:adjustRightInd w:val="0"/>
        <w:jc w:val="both"/>
        <w:rPr>
          <w:sz w:val="24"/>
          <w:szCs w:val="24"/>
        </w:rPr>
      </w:pPr>
      <w:r w:rsidRPr="003D66C8">
        <w:rPr>
          <w:sz w:val="24"/>
          <w:szCs w:val="24"/>
        </w:rPr>
        <w:tab/>
      </w:r>
    </w:p>
    <w:p w:rsidR="00911864" w:rsidRPr="003D66C8" w:rsidRDefault="00CA5C4A" w:rsidP="00911864">
      <w:pPr>
        <w:autoSpaceDE w:val="0"/>
        <w:autoSpaceDN w:val="0"/>
        <w:adjustRightInd w:val="0"/>
        <w:jc w:val="both"/>
        <w:rPr>
          <w:b/>
          <w:sz w:val="24"/>
          <w:szCs w:val="24"/>
        </w:rPr>
      </w:pPr>
      <w:r w:rsidRPr="003D66C8">
        <w:rPr>
          <w:b/>
          <w:sz w:val="24"/>
          <w:szCs w:val="24"/>
        </w:rPr>
        <w:tab/>
        <w:t>8</w:t>
      </w:r>
      <w:r w:rsidR="00911864" w:rsidRPr="003D66C8">
        <w:rPr>
          <w:b/>
          <w:sz w:val="24"/>
          <w:szCs w:val="24"/>
        </w:rPr>
        <w:t>.2. Захтев у погледу рока важења понуде</w:t>
      </w:r>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Рок важењ</w:t>
      </w:r>
      <w:r w:rsidRPr="003D66C8">
        <w:rPr>
          <w:sz w:val="24"/>
          <w:szCs w:val="24"/>
        </w:rPr>
        <w:t>а понуде не може бити краћи од 6</w:t>
      </w:r>
      <w:r w:rsidR="00911864" w:rsidRPr="003D66C8">
        <w:rPr>
          <w:sz w:val="24"/>
          <w:szCs w:val="24"/>
        </w:rPr>
        <w:t>0 дана од дана отварања понуда.</w:t>
      </w:r>
      <w:proofErr w:type="gramEnd"/>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911864" w:rsidRPr="003D66C8" w:rsidRDefault="00CA5C4A" w:rsidP="00911864">
      <w:pPr>
        <w:autoSpaceDE w:val="0"/>
        <w:autoSpaceDN w:val="0"/>
        <w:adjustRightInd w:val="0"/>
        <w:jc w:val="both"/>
        <w:rPr>
          <w:sz w:val="24"/>
          <w:szCs w:val="24"/>
          <w:lang w:val="sr-Cyrl-RS"/>
        </w:rPr>
      </w:pPr>
      <w:r w:rsidRPr="003D66C8">
        <w:rPr>
          <w:sz w:val="24"/>
          <w:szCs w:val="24"/>
        </w:rPr>
        <w:tab/>
      </w:r>
      <w:proofErr w:type="gramStart"/>
      <w:r w:rsidR="00911864" w:rsidRPr="003D66C8">
        <w:rPr>
          <w:sz w:val="24"/>
          <w:szCs w:val="24"/>
        </w:rPr>
        <w:t>Понуђач који прихвати захтев за продужење рока важења понуде н</w:t>
      </w:r>
      <w:r w:rsidRPr="003D66C8">
        <w:rPr>
          <w:sz w:val="24"/>
          <w:szCs w:val="24"/>
        </w:rPr>
        <w:t>e</w:t>
      </w:r>
      <w:r w:rsidR="00911864" w:rsidRPr="003D66C8">
        <w:rPr>
          <w:sz w:val="24"/>
          <w:szCs w:val="24"/>
        </w:rPr>
        <w:t xml:space="preserve"> може мењати понуду.</w:t>
      </w:r>
      <w:proofErr w:type="gramEnd"/>
    </w:p>
    <w:p w:rsidR="009058F5" w:rsidRPr="003D66C8" w:rsidRDefault="009058F5" w:rsidP="00911864">
      <w:pPr>
        <w:autoSpaceDE w:val="0"/>
        <w:autoSpaceDN w:val="0"/>
        <w:adjustRightInd w:val="0"/>
        <w:jc w:val="both"/>
        <w:rPr>
          <w:sz w:val="24"/>
          <w:szCs w:val="24"/>
          <w:lang w:val="sr-Cyrl-RS"/>
        </w:rPr>
      </w:pPr>
    </w:p>
    <w:p w:rsidR="00911864" w:rsidRPr="003D66C8" w:rsidRDefault="00CA5C4A" w:rsidP="00911864">
      <w:pPr>
        <w:autoSpaceDE w:val="0"/>
        <w:autoSpaceDN w:val="0"/>
        <w:adjustRightInd w:val="0"/>
        <w:jc w:val="both"/>
        <w:rPr>
          <w:b/>
          <w:sz w:val="24"/>
          <w:szCs w:val="24"/>
        </w:rPr>
      </w:pPr>
      <w:r w:rsidRPr="003D66C8">
        <w:rPr>
          <w:b/>
          <w:sz w:val="24"/>
          <w:szCs w:val="24"/>
        </w:rPr>
        <w:tab/>
        <w:t>8</w:t>
      </w:r>
      <w:r w:rsidR="00911864" w:rsidRPr="003D66C8">
        <w:rPr>
          <w:b/>
          <w:sz w:val="24"/>
          <w:szCs w:val="24"/>
        </w:rPr>
        <w:t>.3. Захтев у погледу испоруке уговорених добара</w:t>
      </w:r>
    </w:p>
    <w:p w:rsidR="00911864" w:rsidRPr="003D66C8" w:rsidRDefault="00CA5C4A"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Пону</w:t>
      </w:r>
      <w:r w:rsidR="00880B48" w:rsidRPr="003D66C8">
        <w:rPr>
          <w:sz w:val="24"/>
          <w:szCs w:val="24"/>
        </w:rPr>
        <w:t>ђ</w:t>
      </w:r>
      <w:r w:rsidR="00911864" w:rsidRPr="003D66C8">
        <w:rPr>
          <w:sz w:val="24"/>
          <w:szCs w:val="24"/>
        </w:rPr>
        <w:t>ач који буде потписао уговор о јавној набавци дужан је да испоруку уговорених добара врши у року од 24 сата од пријема писменог Захтева од стране Наручиоца.</w:t>
      </w:r>
      <w:proofErr w:type="gramEnd"/>
    </w:p>
    <w:p w:rsidR="00911864" w:rsidRPr="003D66C8" w:rsidRDefault="00911864" w:rsidP="00911864">
      <w:pPr>
        <w:autoSpaceDE w:val="0"/>
        <w:autoSpaceDN w:val="0"/>
        <w:adjustRightInd w:val="0"/>
        <w:jc w:val="both"/>
        <w:rPr>
          <w:sz w:val="24"/>
          <w:szCs w:val="24"/>
        </w:rPr>
      </w:pPr>
    </w:p>
    <w:p w:rsidR="00911864" w:rsidRPr="003D66C8" w:rsidRDefault="008C1BE2" w:rsidP="00911864">
      <w:pPr>
        <w:autoSpaceDE w:val="0"/>
        <w:autoSpaceDN w:val="0"/>
        <w:adjustRightInd w:val="0"/>
        <w:jc w:val="both"/>
        <w:rPr>
          <w:b/>
          <w:i/>
          <w:sz w:val="24"/>
          <w:szCs w:val="24"/>
          <w:lang w:val="sr-Cyrl-RS"/>
        </w:rPr>
      </w:pPr>
      <w:r w:rsidRPr="003D66C8">
        <w:rPr>
          <w:b/>
          <w:i/>
          <w:sz w:val="24"/>
          <w:szCs w:val="24"/>
          <w:lang w:val="sr-Cyrl-RS"/>
        </w:rPr>
        <w:tab/>
        <w:t>9</w:t>
      </w:r>
      <w:r w:rsidR="00911864" w:rsidRPr="003D66C8">
        <w:rPr>
          <w:b/>
          <w:i/>
          <w:sz w:val="24"/>
          <w:szCs w:val="24"/>
        </w:rPr>
        <w:t>. ВАЛУТА И НАЧИН НА КОЈИ МОРА ДА БУДЕ НАВЕДЕНА И ИЗРАЖЕНА ЦЕНА У ПОНУДИ</w:t>
      </w:r>
    </w:p>
    <w:p w:rsidR="00E43088" w:rsidRPr="003D66C8" w:rsidRDefault="00E43088" w:rsidP="00911864">
      <w:pPr>
        <w:autoSpaceDE w:val="0"/>
        <w:autoSpaceDN w:val="0"/>
        <w:adjustRightInd w:val="0"/>
        <w:jc w:val="both"/>
        <w:rPr>
          <w:b/>
          <w:i/>
          <w:sz w:val="24"/>
          <w:szCs w:val="24"/>
          <w:lang w:val="sr-Cyrl-RS"/>
        </w:rPr>
      </w:pPr>
    </w:p>
    <w:p w:rsidR="00BF18A1" w:rsidRPr="003D66C8" w:rsidRDefault="00BF18A1" w:rsidP="00BF18A1">
      <w:pPr>
        <w:jc w:val="both"/>
        <w:rPr>
          <w:iCs/>
          <w:sz w:val="24"/>
          <w:szCs w:val="24"/>
          <w:lang w:val="sr-Cyrl-CS"/>
        </w:rPr>
      </w:pPr>
      <w:r w:rsidRPr="003D66C8">
        <w:rPr>
          <w:iCs/>
          <w:sz w:val="24"/>
          <w:szCs w:val="24"/>
          <w:lang w:val="sr-Cyrl-RS"/>
        </w:rPr>
        <w:tab/>
      </w:r>
      <w:proofErr w:type="gramStart"/>
      <w:r w:rsidRPr="003D66C8">
        <w:rPr>
          <w:iCs/>
          <w:sz w:val="24"/>
          <w:szCs w:val="24"/>
        </w:rPr>
        <w:t>Цена мора бити исказана у динарима, са и без пореза на додату вредност,</w:t>
      </w:r>
      <w:r w:rsidRPr="003D66C8">
        <w:rPr>
          <w:sz w:val="24"/>
          <w:szCs w:val="24"/>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BF18A1" w:rsidRPr="003D66C8" w:rsidRDefault="00BF18A1" w:rsidP="00BF18A1">
      <w:pPr>
        <w:ind w:right="-46"/>
        <w:jc w:val="both"/>
        <w:rPr>
          <w:sz w:val="24"/>
          <w:szCs w:val="24"/>
          <w:lang w:val="sr-Cyrl-CS"/>
        </w:rPr>
      </w:pPr>
      <w:r w:rsidRPr="003D66C8">
        <w:rPr>
          <w:iCs/>
          <w:sz w:val="24"/>
          <w:szCs w:val="24"/>
          <w:lang w:val="sr-Cyrl-RS"/>
        </w:rPr>
        <w:tab/>
      </w:r>
      <w:r w:rsidRPr="003D66C8">
        <w:rPr>
          <w:sz w:val="24"/>
          <w:szCs w:val="24"/>
          <w:lang w:val="sr-Cyrl-CS"/>
        </w:rPr>
        <w:t>Понуђена цена може се променити  уколико дође до значајног раста трошкова који учествују у производњи и изради добара и промене услова на тржишту, уз претходну обострану сагласност.</w:t>
      </w:r>
    </w:p>
    <w:p w:rsidR="00BF18A1" w:rsidRPr="003D66C8" w:rsidRDefault="00BF18A1" w:rsidP="00BF18A1">
      <w:pPr>
        <w:ind w:right="-46"/>
        <w:jc w:val="both"/>
        <w:rPr>
          <w:sz w:val="24"/>
          <w:szCs w:val="24"/>
          <w:lang w:val="sr-Cyrl-CS"/>
        </w:rPr>
      </w:pPr>
      <w:r w:rsidRPr="003D66C8">
        <w:rPr>
          <w:sz w:val="24"/>
          <w:szCs w:val="24"/>
          <w:lang w:val="sr-Cyrl-CS"/>
        </w:rPr>
        <w:tab/>
        <w:t>Посебним Анексом дефинишу се цене појединих добара, које се максимално могу повећати за 5% од укупне уговорне цене.</w:t>
      </w:r>
      <w:r w:rsidRPr="003D66C8">
        <w:rPr>
          <w:sz w:val="24"/>
          <w:szCs w:val="24"/>
          <w:lang w:val="sr-Cyrl-CS"/>
        </w:rPr>
        <w:tab/>
        <w:t xml:space="preserve"> Понуђена цена не смеју се мењати без обостране сагласности уговорних страна.</w:t>
      </w:r>
    </w:p>
    <w:p w:rsidR="00BF18A1" w:rsidRPr="003D66C8" w:rsidRDefault="00BF18A1" w:rsidP="00BF18A1">
      <w:pPr>
        <w:jc w:val="both"/>
        <w:rPr>
          <w:iCs/>
          <w:sz w:val="24"/>
          <w:szCs w:val="24"/>
        </w:rPr>
      </w:pPr>
      <w:r w:rsidRPr="003D66C8">
        <w:rPr>
          <w:sz w:val="24"/>
          <w:szCs w:val="24"/>
          <w:lang w:val="sr-Cyrl-RS"/>
        </w:rPr>
        <w:tab/>
      </w:r>
      <w:proofErr w:type="gramStart"/>
      <w:r w:rsidRPr="003D66C8">
        <w:rPr>
          <w:sz w:val="24"/>
          <w:szCs w:val="24"/>
        </w:rPr>
        <w:t>Ако је у понуди исказана неуобичајено ниска цена, наручилац ће поступити у складу са чланом 92.</w:t>
      </w:r>
      <w:proofErr w:type="gramEnd"/>
      <w:r w:rsidRPr="003D66C8">
        <w:rPr>
          <w:sz w:val="24"/>
          <w:szCs w:val="24"/>
        </w:rPr>
        <w:t xml:space="preserve"> </w:t>
      </w:r>
      <w:proofErr w:type="gramStart"/>
      <w:r w:rsidRPr="003D66C8">
        <w:rPr>
          <w:sz w:val="24"/>
          <w:szCs w:val="24"/>
        </w:rPr>
        <w:t>Закона.</w:t>
      </w:r>
      <w:proofErr w:type="gramEnd"/>
    </w:p>
    <w:p w:rsidR="00BF18A1" w:rsidRPr="003D66C8" w:rsidRDefault="00BF18A1" w:rsidP="00BF18A1">
      <w:pPr>
        <w:jc w:val="both"/>
        <w:rPr>
          <w:iCs/>
          <w:sz w:val="24"/>
          <w:szCs w:val="24"/>
          <w:lang w:val="sr-Cyrl-CS"/>
        </w:rPr>
      </w:pPr>
      <w:r w:rsidRPr="003D66C8">
        <w:rPr>
          <w:iCs/>
          <w:sz w:val="24"/>
          <w:szCs w:val="24"/>
          <w:lang w:val="sr-Cyrl-RS"/>
        </w:rPr>
        <w:tab/>
      </w:r>
      <w:proofErr w:type="gramStart"/>
      <w:r w:rsidRPr="003D66C8">
        <w:rPr>
          <w:iCs/>
          <w:sz w:val="24"/>
          <w:szCs w:val="24"/>
        </w:rPr>
        <w:t>Ако понуђена цена укључује увозну царину и друге дажбине, понуђач је дужан да тај део одвојено искаже у динарима</w:t>
      </w:r>
      <w:r w:rsidRPr="003D66C8">
        <w:rPr>
          <w:iCs/>
          <w:sz w:val="24"/>
          <w:szCs w:val="24"/>
          <w:lang w:val="sr-Cyrl-RS"/>
        </w:rPr>
        <w:t>.</w:t>
      </w:r>
      <w:proofErr w:type="gramEnd"/>
      <w:r w:rsidRPr="003D66C8">
        <w:rPr>
          <w:iCs/>
          <w:sz w:val="24"/>
          <w:szCs w:val="24"/>
          <w:lang w:val="sr-Cyrl-RS"/>
        </w:rPr>
        <w:t xml:space="preserve"> </w:t>
      </w:r>
    </w:p>
    <w:p w:rsidR="00911864" w:rsidRPr="003D66C8" w:rsidRDefault="00911864" w:rsidP="00911864">
      <w:pPr>
        <w:autoSpaceDE w:val="0"/>
        <w:autoSpaceDN w:val="0"/>
        <w:adjustRightInd w:val="0"/>
        <w:jc w:val="both"/>
        <w:rPr>
          <w:sz w:val="24"/>
          <w:szCs w:val="24"/>
          <w:lang w:val="sr-Cyrl-RS"/>
        </w:rPr>
      </w:pPr>
    </w:p>
    <w:p w:rsidR="00E43088" w:rsidRPr="003D66C8" w:rsidRDefault="00E43088" w:rsidP="00911864">
      <w:pPr>
        <w:autoSpaceDE w:val="0"/>
        <w:autoSpaceDN w:val="0"/>
        <w:adjustRightInd w:val="0"/>
        <w:jc w:val="both"/>
        <w:rPr>
          <w:sz w:val="24"/>
          <w:szCs w:val="24"/>
          <w:lang w:val="sr-Cyrl-RS"/>
        </w:rPr>
      </w:pPr>
    </w:p>
    <w:p w:rsidR="00911864" w:rsidRPr="003D66C8" w:rsidRDefault="008C1BE2" w:rsidP="00911864">
      <w:pPr>
        <w:autoSpaceDE w:val="0"/>
        <w:autoSpaceDN w:val="0"/>
        <w:adjustRightInd w:val="0"/>
        <w:jc w:val="both"/>
        <w:rPr>
          <w:b/>
          <w:i/>
          <w:sz w:val="24"/>
          <w:szCs w:val="24"/>
          <w:lang w:val="sr-Cyrl-RS"/>
        </w:rPr>
      </w:pPr>
      <w:r w:rsidRPr="003D66C8">
        <w:rPr>
          <w:b/>
          <w:i/>
          <w:sz w:val="24"/>
          <w:szCs w:val="24"/>
          <w:lang w:val="sr-Cyrl-RS"/>
        </w:rPr>
        <w:lastRenderedPageBreak/>
        <w:tab/>
      </w:r>
      <w:r w:rsidR="00911864" w:rsidRPr="003D66C8">
        <w:rPr>
          <w:b/>
          <w:i/>
          <w:sz w:val="24"/>
          <w:szCs w:val="24"/>
        </w:rPr>
        <w:t>1</w:t>
      </w:r>
      <w:r w:rsidRPr="003D66C8">
        <w:rPr>
          <w:b/>
          <w:i/>
          <w:sz w:val="24"/>
          <w:szCs w:val="24"/>
          <w:lang w:val="sr-Cyrl-RS"/>
        </w:rPr>
        <w:t>0</w:t>
      </w:r>
      <w:r w:rsidR="00911864" w:rsidRPr="003D66C8">
        <w:rPr>
          <w:b/>
          <w:i/>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sidRPr="003D66C8">
        <w:rPr>
          <w:b/>
          <w:i/>
          <w:sz w:val="24"/>
          <w:szCs w:val="24"/>
        </w:rPr>
        <w:t>Њ</w:t>
      </w:r>
      <w:r w:rsidR="00911864" w:rsidRPr="003D66C8">
        <w:rPr>
          <w:b/>
          <w:i/>
          <w:sz w:val="24"/>
          <w:szCs w:val="24"/>
        </w:rPr>
        <w:t>У, УСЛОВИМА РАДА И СЛ., А КОЈИ СУ ВЕЗАНИ ЗА ИЗВРШЕ</w:t>
      </w:r>
      <w:r w:rsidR="00FD1FE3" w:rsidRPr="003D66C8">
        <w:rPr>
          <w:b/>
          <w:i/>
          <w:sz w:val="24"/>
          <w:szCs w:val="24"/>
        </w:rPr>
        <w:t>Њ</w:t>
      </w:r>
      <w:r w:rsidR="00911864" w:rsidRPr="003D66C8">
        <w:rPr>
          <w:b/>
          <w:i/>
          <w:sz w:val="24"/>
          <w:szCs w:val="24"/>
        </w:rPr>
        <w:t xml:space="preserve">Е УГОВОРА О ЈАВНОЈ НАБАВЦИ </w:t>
      </w:r>
    </w:p>
    <w:p w:rsidR="00E43088" w:rsidRPr="003D66C8" w:rsidRDefault="00E43088" w:rsidP="00911864">
      <w:pPr>
        <w:autoSpaceDE w:val="0"/>
        <w:autoSpaceDN w:val="0"/>
        <w:adjustRightInd w:val="0"/>
        <w:jc w:val="both"/>
        <w:rPr>
          <w:b/>
          <w:i/>
          <w:sz w:val="24"/>
          <w:szCs w:val="24"/>
          <w:lang w:val="sr-Cyrl-RS"/>
        </w:rPr>
      </w:pPr>
    </w:p>
    <w:p w:rsidR="00911864" w:rsidRPr="003D66C8" w:rsidRDefault="008C1BE2"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Подаци о пореским обавезама се могу добити у Пореској управи, Министарства финансија и привреде.</w:t>
      </w:r>
      <w:proofErr w:type="gramEnd"/>
    </w:p>
    <w:p w:rsidR="00911864" w:rsidRPr="003D66C8" w:rsidRDefault="008C1BE2"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3D66C8" w:rsidRDefault="008C1BE2"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3D66C8" w:rsidRDefault="00911864" w:rsidP="00911864">
      <w:pPr>
        <w:autoSpaceDE w:val="0"/>
        <w:autoSpaceDN w:val="0"/>
        <w:adjustRightInd w:val="0"/>
        <w:jc w:val="both"/>
        <w:rPr>
          <w:sz w:val="24"/>
          <w:szCs w:val="24"/>
          <w:lang w:val="sr-Cyrl-RS"/>
        </w:rPr>
      </w:pPr>
    </w:p>
    <w:p w:rsidR="00911864" w:rsidRPr="003D66C8" w:rsidRDefault="008C1BE2" w:rsidP="00911864">
      <w:pPr>
        <w:autoSpaceDE w:val="0"/>
        <w:autoSpaceDN w:val="0"/>
        <w:adjustRightInd w:val="0"/>
        <w:jc w:val="both"/>
        <w:rPr>
          <w:b/>
          <w:i/>
          <w:sz w:val="24"/>
          <w:szCs w:val="24"/>
        </w:rPr>
      </w:pPr>
      <w:r w:rsidRPr="003D66C8">
        <w:rPr>
          <w:b/>
          <w:i/>
          <w:sz w:val="24"/>
          <w:szCs w:val="24"/>
          <w:lang w:val="sr-Cyrl-RS"/>
        </w:rPr>
        <w:tab/>
      </w:r>
      <w:r w:rsidR="00911864" w:rsidRPr="003D66C8">
        <w:rPr>
          <w:b/>
          <w:i/>
          <w:sz w:val="24"/>
          <w:szCs w:val="24"/>
        </w:rPr>
        <w:t>1</w:t>
      </w:r>
      <w:r w:rsidRPr="003D66C8">
        <w:rPr>
          <w:b/>
          <w:i/>
          <w:sz w:val="24"/>
          <w:szCs w:val="24"/>
          <w:lang w:val="sr-Cyrl-RS"/>
        </w:rPr>
        <w:t>1</w:t>
      </w:r>
      <w:r w:rsidR="00911864" w:rsidRPr="003D66C8">
        <w:rPr>
          <w:b/>
          <w:i/>
          <w:sz w:val="24"/>
          <w:szCs w:val="24"/>
        </w:rPr>
        <w:t>. ПОДАЦИ О ВРСТИ, САДРЖИНИ, НАЧИНУ ПОДНОШЕ</w:t>
      </w:r>
      <w:r w:rsidR="00FD1FE3" w:rsidRPr="003D66C8">
        <w:rPr>
          <w:b/>
          <w:i/>
          <w:sz w:val="24"/>
          <w:szCs w:val="24"/>
        </w:rPr>
        <w:t>Њ</w:t>
      </w:r>
      <w:r w:rsidR="00911864" w:rsidRPr="003D66C8">
        <w:rPr>
          <w:b/>
          <w:i/>
          <w:sz w:val="24"/>
          <w:szCs w:val="24"/>
        </w:rPr>
        <w:t>А, ВИСИНИ И РОКОВИМА ОБЕЗБЕЂЕ</w:t>
      </w:r>
      <w:r w:rsidR="00FD1FE3" w:rsidRPr="003D66C8">
        <w:rPr>
          <w:b/>
          <w:i/>
          <w:sz w:val="24"/>
          <w:szCs w:val="24"/>
        </w:rPr>
        <w:t>Њ</w:t>
      </w:r>
      <w:r w:rsidR="00911864" w:rsidRPr="003D66C8">
        <w:rPr>
          <w:b/>
          <w:i/>
          <w:sz w:val="24"/>
          <w:szCs w:val="24"/>
        </w:rPr>
        <w:t>А ИСПУ</w:t>
      </w:r>
      <w:r w:rsidR="00FD1FE3" w:rsidRPr="003D66C8">
        <w:rPr>
          <w:b/>
          <w:i/>
          <w:sz w:val="24"/>
          <w:szCs w:val="24"/>
        </w:rPr>
        <w:t>Њ</w:t>
      </w:r>
      <w:r w:rsidR="00911864" w:rsidRPr="003D66C8">
        <w:rPr>
          <w:b/>
          <w:i/>
          <w:sz w:val="24"/>
          <w:szCs w:val="24"/>
        </w:rPr>
        <w:t>Е</w:t>
      </w:r>
      <w:r w:rsidR="00FD1FE3" w:rsidRPr="003D66C8">
        <w:rPr>
          <w:b/>
          <w:i/>
          <w:sz w:val="24"/>
          <w:szCs w:val="24"/>
        </w:rPr>
        <w:t>Њ</w:t>
      </w:r>
      <w:r w:rsidR="00911864" w:rsidRPr="003D66C8">
        <w:rPr>
          <w:b/>
          <w:i/>
          <w:sz w:val="24"/>
          <w:szCs w:val="24"/>
        </w:rPr>
        <w:t>А ОБАВЕЗА ПОНУЂАЧА</w:t>
      </w:r>
    </w:p>
    <w:p w:rsidR="008C1BE2" w:rsidRPr="003D66C8" w:rsidRDefault="008C1BE2" w:rsidP="00911864">
      <w:pPr>
        <w:autoSpaceDE w:val="0"/>
        <w:autoSpaceDN w:val="0"/>
        <w:adjustRightInd w:val="0"/>
        <w:jc w:val="both"/>
        <w:rPr>
          <w:sz w:val="24"/>
          <w:szCs w:val="24"/>
          <w:lang w:val="sr-Cyrl-RS"/>
        </w:rPr>
      </w:pPr>
    </w:p>
    <w:p w:rsidR="008C1BE2" w:rsidRPr="003D66C8" w:rsidRDefault="008C1BE2" w:rsidP="008C1BE2">
      <w:pPr>
        <w:jc w:val="both"/>
        <w:rPr>
          <w:rFonts w:eastAsia="TimesNewRomanPSMT"/>
          <w:b/>
          <w:bCs/>
          <w:iCs/>
          <w:sz w:val="24"/>
          <w:szCs w:val="24"/>
          <w:u w:val="single"/>
          <w:lang w:val="sr-Cyrl-RS"/>
        </w:rPr>
      </w:pPr>
      <w:r w:rsidRPr="003D66C8">
        <w:rPr>
          <w:rFonts w:eastAsia="TimesNewRomanPSMT"/>
          <w:b/>
          <w:bCs/>
          <w:iCs/>
          <w:sz w:val="24"/>
          <w:szCs w:val="24"/>
          <w:lang w:val="sr-Cyrl-RS"/>
        </w:rPr>
        <w:tab/>
      </w:r>
      <w:r w:rsidRPr="003D66C8">
        <w:rPr>
          <w:rFonts w:eastAsia="TimesNewRomanPSMT"/>
          <w:b/>
          <w:bCs/>
          <w:iCs/>
          <w:sz w:val="24"/>
          <w:szCs w:val="24"/>
          <w:u w:val="single"/>
          <w:lang w:val="sr-Cyrl-RS"/>
        </w:rPr>
        <w:t xml:space="preserve">Изабрани </w:t>
      </w:r>
      <w:r w:rsidRPr="003D66C8">
        <w:rPr>
          <w:rFonts w:eastAsia="TimesNewRomanPSMT"/>
          <w:b/>
          <w:bCs/>
          <w:iCs/>
          <w:sz w:val="24"/>
          <w:szCs w:val="24"/>
          <w:u w:val="single"/>
        </w:rPr>
        <w:t>Понуђач је дужан д</w:t>
      </w:r>
      <w:r w:rsidRPr="003D66C8">
        <w:rPr>
          <w:rFonts w:eastAsia="TimesNewRomanPSMT"/>
          <w:b/>
          <w:bCs/>
          <w:iCs/>
          <w:sz w:val="24"/>
          <w:szCs w:val="24"/>
          <w:u w:val="single"/>
          <w:lang w:val="sr-Cyrl-CS"/>
        </w:rPr>
        <w:t>а приликом потписивања уговора</w:t>
      </w:r>
      <w:r w:rsidRPr="003D66C8">
        <w:rPr>
          <w:rFonts w:eastAsia="TimesNewRomanPSMT"/>
          <w:b/>
          <w:bCs/>
          <w:iCs/>
          <w:sz w:val="24"/>
          <w:szCs w:val="24"/>
          <w:u w:val="single"/>
        </w:rPr>
        <w:t xml:space="preserve"> достави: </w:t>
      </w:r>
    </w:p>
    <w:p w:rsidR="00FD1FE3" w:rsidRPr="003D66C8" w:rsidRDefault="008C1BE2" w:rsidP="008C1BE2">
      <w:pPr>
        <w:jc w:val="both"/>
        <w:rPr>
          <w:rFonts w:eastAsia="TimesNewRomanPSMT"/>
          <w:bCs/>
          <w:iCs/>
          <w:sz w:val="24"/>
          <w:szCs w:val="24"/>
          <w:lang w:val="sr-Cyrl-CS"/>
        </w:rPr>
      </w:pPr>
      <w:r w:rsidRPr="003D66C8">
        <w:rPr>
          <w:rFonts w:eastAsia="TimesNewRomanPSMT"/>
          <w:b/>
          <w:bCs/>
          <w:iCs/>
          <w:sz w:val="24"/>
          <w:szCs w:val="24"/>
          <w:lang w:val="sr-Cyrl-RS"/>
        </w:rPr>
        <w:tab/>
      </w:r>
      <w:r w:rsidRPr="003D66C8">
        <w:rPr>
          <w:rFonts w:eastAsia="TimesNewRomanPSMT"/>
          <w:b/>
          <w:bCs/>
          <w:iCs/>
          <w:sz w:val="24"/>
          <w:szCs w:val="24"/>
          <w:lang w:val="sr-Cyrl-CS"/>
        </w:rPr>
        <w:t xml:space="preserve">Средство финансијског обезбеђења ради испуњења својих обавеза из уговора </w:t>
      </w:r>
      <w:r w:rsidRPr="003D66C8">
        <w:rPr>
          <w:rFonts w:eastAsia="TimesNewRomanPSMT"/>
          <w:bCs/>
          <w:iCs/>
          <w:sz w:val="24"/>
          <w:szCs w:val="24"/>
        </w:rPr>
        <w:t xml:space="preserve">и то </w:t>
      </w:r>
      <w:r w:rsidRPr="003D66C8">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3D66C8">
        <w:rPr>
          <w:iCs/>
          <w:sz w:val="24"/>
          <w:szCs w:val="24"/>
          <w:lang w:val="sr-Cyrl-CS"/>
        </w:rPr>
        <w:t xml:space="preserve"> </w:t>
      </w:r>
      <w:r w:rsidRPr="003D66C8">
        <w:rPr>
          <w:rFonts w:eastAsia="TimesNewRomanPSMT"/>
          <w:bCs/>
          <w:iCs/>
          <w:sz w:val="24"/>
          <w:szCs w:val="24"/>
          <w:lang w:val="sr-Cyrl-CS"/>
        </w:rPr>
        <w:t xml:space="preserve">од укупне вредности понуде без ПДВ-а. </w:t>
      </w:r>
      <w:r w:rsidRPr="003D66C8">
        <w:rPr>
          <w:rFonts w:eastAsia="TimesNewRomanPSMT"/>
          <w:bCs/>
          <w:iCs/>
          <w:sz w:val="24"/>
          <w:szCs w:val="24"/>
          <w:lang w:val="sr-Cyrl-CS"/>
        </w:rPr>
        <w:tab/>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Pr="003D66C8" w:rsidRDefault="00FD1FE3" w:rsidP="00FD1FE3">
      <w:pPr>
        <w:jc w:val="both"/>
        <w:rPr>
          <w:sz w:val="24"/>
          <w:szCs w:val="24"/>
          <w:lang w:val="sr-Cyrl-RS"/>
        </w:rPr>
      </w:pPr>
      <w:r w:rsidRPr="003D66C8">
        <w:rPr>
          <w:rFonts w:eastAsia="TimesNewRomanPSMT"/>
          <w:bCs/>
          <w:iCs/>
          <w:sz w:val="24"/>
          <w:szCs w:val="24"/>
          <w:lang w:val="sr-Cyrl-CS"/>
        </w:rPr>
        <w:tab/>
      </w:r>
      <w:r w:rsidR="008C1BE2" w:rsidRPr="003D66C8">
        <w:rPr>
          <w:rFonts w:eastAsia="TimesNewRomanPSMT"/>
          <w:bCs/>
          <w:iCs/>
          <w:sz w:val="24"/>
          <w:szCs w:val="24"/>
        </w:rPr>
        <w:t xml:space="preserve">Наручилац </w:t>
      </w:r>
      <w:r w:rsidRPr="003D66C8">
        <w:rPr>
          <w:rFonts w:eastAsia="TimesNewRomanPSMT"/>
          <w:bCs/>
          <w:iCs/>
          <w:sz w:val="24"/>
          <w:szCs w:val="24"/>
          <w:lang w:val="sr-Cyrl-RS"/>
        </w:rPr>
        <w:t xml:space="preserve">ће </w:t>
      </w:r>
      <w:r w:rsidR="00FB321F" w:rsidRPr="003D66C8">
        <w:rPr>
          <w:rFonts w:eastAsia="TimesNewRomanPSMT"/>
          <w:bCs/>
          <w:iCs/>
          <w:sz w:val="24"/>
          <w:szCs w:val="24"/>
          <w:lang w:val="sr-Cyrl-RS"/>
        </w:rPr>
        <w:t>реализовати</w:t>
      </w:r>
      <w:r w:rsidRPr="003D66C8">
        <w:rPr>
          <w:rFonts w:eastAsia="TimesNewRomanPSMT"/>
          <w:bCs/>
          <w:iCs/>
          <w:sz w:val="24"/>
          <w:szCs w:val="24"/>
          <w:lang w:val="sr-Cyrl-RS"/>
        </w:rPr>
        <w:t xml:space="preserve"> с</w:t>
      </w:r>
      <w:r w:rsidR="00911864" w:rsidRPr="003D66C8">
        <w:rPr>
          <w:sz w:val="24"/>
          <w:szCs w:val="24"/>
        </w:rPr>
        <w:t>редство финансијског обезбеђења уколико пону</w:t>
      </w:r>
      <w:r w:rsidR="00880B48" w:rsidRPr="003D66C8">
        <w:rPr>
          <w:sz w:val="24"/>
          <w:szCs w:val="24"/>
        </w:rPr>
        <w:t>ђ</w:t>
      </w:r>
      <w:r w:rsidR="00911864" w:rsidRPr="003D66C8">
        <w:rPr>
          <w:sz w:val="24"/>
          <w:szCs w:val="24"/>
        </w:rPr>
        <w:t>ач у току спрово</w:t>
      </w:r>
      <w:r w:rsidR="00880B48" w:rsidRPr="003D66C8">
        <w:rPr>
          <w:sz w:val="24"/>
          <w:szCs w:val="24"/>
        </w:rPr>
        <w:t>ђ</w:t>
      </w:r>
      <w:r w:rsidR="00911864" w:rsidRPr="003D66C8">
        <w:rPr>
          <w:sz w:val="24"/>
          <w:szCs w:val="24"/>
        </w:rPr>
        <w:t>ења уговора одустане од истог, или уколико пону</w:t>
      </w:r>
      <w:r w:rsidR="00880B48" w:rsidRPr="003D66C8">
        <w:rPr>
          <w:sz w:val="24"/>
          <w:szCs w:val="24"/>
        </w:rPr>
        <w:t>ђ</w:t>
      </w:r>
      <w:r w:rsidR="00911864" w:rsidRPr="003D66C8">
        <w:rPr>
          <w:sz w:val="24"/>
          <w:szCs w:val="24"/>
        </w:rPr>
        <w:t>ач неспрово</w:t>
      </w:r>
      <w:r w:rsidR="00880B48" w:rsidRPr="003D66C8">
        <w:rPr>
          <w:sz w:val="24"/>
          <w:szCs w:val="24"/>
        </w:rPr>
        <w:t>ђ</w:t>
      </w:r>
      <w:r w:rsidR="00911864" w:rsidRPr="003D66C8">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3D66C8">
        <w:rPr>
          <w:sz w:val="24"/>
          <w:szCs w:val="24"/>
        </w:rPr>
        <w:t>,  или</w:t>
      </w:r>
      <w:proofErr w:type="gramEnd"/>
      <w:r w:rsidR="00911864" w:rsidRPr="003D66C8">
        <w:rPr>
          <w:sz w:val="24"/>
          <w:szCs w:val="24"/>
        </w:rPr>
        <w:t xml:space="preserve"> неуредно или неадекватно извршава предметне услуге.</w:t>
      </w:r>
    </w:p>
    <w:p w:rsidR="009058F5" w:rsidRPr="003D66C8" w:rsidRDefault="009058F5" w:rsidP="00FD1FE3">
      <w:pPr>
        <w:jc w:val="both"/>
        <w:rPr>
          <w:sz w:val="24"/>
          <w:szCs w:val="24"/>
          <w:lang w:val="sr-Cyrl-RS"/>
        </w:rPr>
      </w:pPr>
    </w:p>
    <w:p w:rsidR="00E43088" w:rsidRPr="003D66C8" w:rsidRDefault="00E43088" w:rsidP="00FD1FE3">
      <w:pPr>
        <w:jc w:val="both"/>
        <w:rPr>
          <w:sz w:val="24"/>
          <w:szCs w:val="24"/>
          <w:lang w:val="sr-Cyrl-RS"/>
        </w:rPr>
      </w:pPr>
    </w:p>
    <w:p w:rsidR="00911864" w:rsidRPr="003D66C8" w:rsidRDefault="00FD1FE3" w:rsidP="00911864">
      <w:pPr>
        <w:autoSpaceDE w:val="0"/>
        <w:autoSpaceDN w:val="0"/>
        <w:adjustRightInd w:val="0"/>
        <w:jc w:val="both"/>
        <w:rPr>
          <w:b/>
          <w:i/>
          <w:sz w:val="24"/>
          <w:szCs w:val="24"/>
          <w:lang w:val="sr-Cyrl-RS"/>
        </w:rPr>
      </w:pPr>
      <w:r w:rsidRPr="003D66C8">
        <w:rPr>
          <w:b/>
          <w:i/>
          <w:sz w:val="24"/>
          <w:szCs w:val="24"/>
          <w:lang w:val="sr-Cyrl-RS"/>
        </w:rPr>
        <w:tab/>
      </w:r>
      <w:r w:rsidR="00911864" w:rsidRPr="003D66C8">
        <w:rPr>
          <w:b/>
          <w:i/>
          <w:sz w:val="24"/>
          <w:szCs w:val="24"/>
        </w:rPr>
        <w:t>1</w:t>
      </w:r>
      <w:r w:rsidRPr="003D66C8">
        <w:rPr>
          <w:b/>
          <w:i/>
          <w:sz w:val="24"/>
          <w:szCs w:val="24"/>
          <w:lang w:val="sr-Cyrl-RS"/>
        </w:rPr>
        <w:t>2</w:t>
      </w:r>
      <w:r w:rsidR="00911864" w:rsidRPr="003D66C8">
        <w:rPr>
          <w:b/>
          <w:i/>
          <w:sz w:val="24"/>
          <w:szCs w:val="24"/>
        </w:rPr>
        <w:t>. ЗАШТИТА ПОВЕРЛЈИВОСТИ ПОДАТАКА КОЈЕ НАРУЧИЛАЦ СТАВЛЈА ПОНУЂАЧИМА НА РАСПОЛАГА</w:t>
      </w:r>
      <w:r w:rsidRPr="003D66C8">
        <w:rPr>
          <w:b/>
          <w:i/>
          <w:sz w:val="24"/>
          <w:szCs w:val="24"/>
        </w:rPr>
        <w:t>Њ</w:t>
      </w:r>
      <w:r w:rsidR="00911864" w:rsidRPr="003D66C8">
        <w:rPr>
          <w:b/>
          <w:i/>
          <w:sz w:val="24"/>
          <w:szCs w:val="24"/>
        </w:rPr>
        <w:t xml:space="preserve">Е, УКЛЈУЧУЈУЋИ И </w:t>
      </w:r>
      <w:r w:rsidRPr="003D66C8">
        <w:rPr>
          <w:b/>
          <w:i/>
          <w:sz w:val="24"/>
          <w:szCs w:val="24"/>
        </w:rPr>
        <w:t>Њ</w:t>
      </w:r>
      <w:r w:rsidR="00911864" w:rsidRPr="003D66C8">
        <w:rPr>
          <w:b/>
          <w:i/>
          <w:sz w:val="24"/>
          <w:szCs w:val="24"/>
        </w:rPr>
        <w:t xml:space="preserve">ИХОВЕ ПОДИЗВОЂАЧЕ </w:t>
      </w:r>
    </w:p>
    <w:p w:rsidR="00E43088" w:rsidRPr="003D66C8" w:rsidRDefault="00E43088" w:rsidP="00911864">
      <w:pPr>
        <w:autoSpaceDE w:val="0"/>
        <w:autoSpaceDN w:val="0"/>
        <w:adjustRightInd w:val="0"/>
        <w:jc w:val="both"/>
        <w:rPr>
          <w:b/>
          <w:i/>
          <w:sz w:val="24"/>
          <w:szCs w:val="24"/>
          <w:lang w:val="sr-Cyrl-RS"/>
        </w:rPr>
      </w:pPr>
    </w:p>
    <w:p w:rsidR="00911864" w:rsidRPr="003D66C8" w:rsidRDefault="00FD1FE3" w:rsidP="00911864">
      <w:pPr>
        <w:autoSpaceDE w:val="0"/>
        <w:autoSpaceDN w:val="0"/>
        <w:adjustRightInd w:val="0"/>
        <w:jc w:val="both"/>
        <w:rPr>
          <w:sz w:val="24"/>
          <w:szCs w:val="24"/>
          <w:lang w:val="sr-Cyrl-RS"/>
        </w:rPr>
      </w:pPr>
      <w:r w:rsidRPr="003D66C8">
        <w:rPr>
          <w:sz w:val="24"/>
          <w:szCs w:val="24"/>
          <w:lang w:val="sr-Cyrl-RS"/>
        </w:rPr>
        <w:tab/>
      </w:r>
      <w:proofErr w:type="gramStart"/>
      <w:r w:rsidR="00911864" w:rsidRPr="003D66C8">
        <w:rPr>
          <w:sz w:val="24"/>
          <w:szCs w:val="24"/>
        </w:rPr>
        <w:t>Предметна набавка не садржи поверљиве информације које наручилац ставља на располагање.</w:t>
      </w:r>
      <w:proofErr w:type="gramEnd"/>
    </w:p>
    <w:p w:rsidR="009058F5" w:rsidRPr="003D66C8" w:rsidRDefault="009058F5" w:rsidP="00911864">
      <w:pPr>
        <w:autoSpaceDE w:val="0"/>
        <w:autoSpaceDN w:val="0"/>
        <w:adjustRightInd w:val="0"/>
        <w:jc w:val="both"/>
        <w:rPr>
          <w:sz w:val="24"/>
          <w:szCs w:val="24"/>
          <w:lang w:val="sr-Cyrl-RS"/>
        </w:rPr>
      </w:pPr>
    </w:p>
    <w:p w:rsidR="00911864" w:rsidRPr="003D66C8" w:rsidRDefault="00FD1FE3" w:rsidP="00911864">
      <w:pPr>
        <w:autoSpaceDE w:val="0"/>
        <w:autoSpaceDN w:val="0"/>
        <w:adjustRightInd w:val="0"/>
        <w:jc w:val="both"/>
        <w:rPr>
          <w:b/>
          <w:i/>
          <w:sz w:val="24"/>
          <w:szCs w:val="24"/>
          <w:lang w:val="sr-Cyrl-RS"/>
        </w:rPr>
      </w:pPr>
      <w:r w:rsidRPr="003D66C8">
        <w:rPr>
          <w:b/>
          <w:i/>
          <w:sz w:val="24"/>
          <w:szCs w:val="24"/>
          <w:lang w:val="sr-Cyrl-RS"/>
        </w:rPr>
        <w:tab/>
      </w:r>
      <w:r w:rsidRPr="003D66C8">
        <w:rPr>
          <w:b/>
          <w:i/>
          <w:sz w:val="24"/>
          <w:szCs w:val="24"/>
        </w:rPr>
        <w:t>1</w:t>
      </w:r>
      <w:r w:rsidRPr="003D66C8">
        <w:rPr>
          <w:b/>
          <w:i/>
          <w:sz w:val="24"/>
          <w:szCs w:val="24"/>
          <w:lang w:val="sr-Cyrl-RS"/>
        </w:rPr>
        <w:t>3</w:t>
      </w:r>
      <w:r w:rsidR="00911864" w:rsidRPr="003D66C8">
        <w:rPr>
          <w:b/>
          <w:i/>
          <w:sz w:val="24"/>
          <w:szCs w:val="24"/>
        </w:rPr>
        <w:t>. ДОДАТНЕ ИНФОРМАЦИЈЕ ИЛИ ПОЈАШ</w:t>
      </w:r>
      <w:r w:rsidRPr="003D66C8">
        <w:rPr>
          <w:b/>
          <w:i/>
          <w:sz w:val="24"/>
          <w:szCs w:val="24"/>
        </w:rPr>
        <w:t>Њ</w:t>
      </w:r>
      <w:r w:rsidR="00911864" w:rsidRPr="003D66C8">
        <w:rPr>
          <w:b/>
          <w:i/>
          <w:sz w:val="24"/>
          <w:szCs w:val="24"/>
        </w:rPr>
        <w:t>Е</w:t>
      </w:r>
      <w:r w:rsidRPr="003D66C8">
        <w:rPr>
          <w:b/>
          <w:i/>
          <w:sz w:val="24"/>
          <w:szCs w:val="24"/>
        </w:rPr>
        <w:t>Њ</w:t>
      </w:r>
      <w:r w:rsidR="00911864" w:rsidRPr="003D66C8">
        <w:rPr>
          <w:b/>
          <w:i/>
          <w:sz w:val="24"/>
          <w:szCs w:val="24"/>
        </w:rPr>
        <w:t>А У ВЕЗИ СА ПРИПРЕМА</w:t>
      </w:r>
      <w:r w:rsidRPr="003D66C8">
        <w:rPr>
          <w:b/>
          <w:i/>
          <w:sz w:val="24"/>
          <w:szCs w:val="24"/>
        </w:rPr>
        <w:t>Њ</w:t>
      </w:r>
      <w:r w:rsidR="00911864" w:rsidRPr="003D66C8">
        <w:rPr>
          <w:b/>
          <w:i/>
          <w:sz w:val="24"/>
          <w:szCs w:val="24"/>
        </w:rPr>
        <w:t>ЕМ ПОНУДЕ</w:t>
      </w:r>
    </w:p>
    <w:p w:rsidR="00911864" w:rsidRPr="003D66C8" w:rsidRDefault="00FD1FE3" w:rsidP="00911864">
      <w:pPr>
        <w:autoSpaceDE w:val="0"/>
        <w:autoSpaceDN w:val="0"/>
        <w:adjustRightInd w:val="0"/>
        <w:jc w:val="both"/>
        <w:rPr>
          <w:sz w:val="24"/>
          <w:szCs w:val="24"/>
        </w:rPr>
      </w:pPr>
      <w:r w:rsidRPr="003D66C8">
        <w:rPr>
          <w:sz w:val="24"/>
          <w:szCs w:val="24"/>
          <w:lang w:val="sr-Cyrl-RS"/>
        </w:rPr>
        <w:tab/>
      </w:r>
      <w:r w:rsidR="00911864" w:rsidRPr="003D66C8">
        <w:rPr>
          <w:sz w:val="24"/>
          <w:szCs w:val="24"/>
        </w:rPr>
        <w:t>Заинтересовано лице може, радним даном, у радно време 7</w:t>
      </w:r>
      <w:proofErr w:type="gramStart"/>
      <w:r w:rsidR="00911864" w:rsidRPr="003D66C8">
        <w:rPr>
          <w:sz w:val="24"/>
          <w:szCs w:val="24"/>
        </w:rPr>
        <w:t>,00</w:t>
      </w:r>
      <w:proofErr w:type="gramEnd"/>
      <w:r w:rsidR="00911864" w:rsidRPr="003D66C8">
        <w:rPr>
          <w:sz w:val="24"/>
          <w:szCs w:val="24"/>
        </w:rPr>
        <w:t xml:space="preserve">-15,00 часова, у писаном облику, путем поште на адресу Наручиоца: </w:t>
      </w:r>
      <w:r w:rsidRPr="003D66C8">
        <w:rPr>
          <w:sz w:val="24"/>
          <w:szCs w:val="24"/>
          <w:lang w:val="sr-Cyrl-RS"/>
        </w:rPr>
        <w:t>Општа болница Бор, улица Др Драгише Мишпвића 1, 19210 Бор</w:t>
      </w:r>
      <w:r w:rsidRPr="003D66C8">
        <w:rPr>
          <w:sz w:val="24"/>
          <w:szCs w:val="24"/>
        </w:rPr>
        <w:t xml:space="preserve"> </w:t>
      </w:r>
      <w:r w:rsidRPr="003D66C8">
        <w:rPr>
          <w:sz w:val="24"/>
          <w:szCs w:val="24"/>
          <w:lang w:val="sr-Cyrl-RS"/>
        </w:rPr>
        <w:t>или</w:t>
      </w:r>
      <w:r w:rsidR="00911864" w:rsidRPr="003D66C8">
        <w:rPr>
          <w:sz w:val="24"/>
          <w:szCs w:val="24"/>
        </w:rPr>
        <w:t xml:space="preserve">  путем електронске поште на e-mail: </w:t>
      </w:r>
      <w:r w:rsidR="00FA3A95" w:rsidRPr="003D66C8">
        <w:rPr>
          <w:sz w:val="24"/>
          <w:szCs w:val="24"/>
          <w:u w:val="single"/>
        </w:rPr>
        <w:t>javnenabavke@borbolnica.org.rs</w:t>
      </w:r>
      <w:r w:rsidR="00911864" w:rsidRPr="003D66C8">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3D66C8" w:rsidRDefault="00FD1FE3"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3D66C8">
        <w:rPr>
          <w:sz w:val="24"/>
          <w:szCs w:val="24"/>
        </w:rPr>
        <w:t xml:space="preserve"> </w:t>
      </w:r>
    </w:p>
    <w:p w:rsidR="009058F5" w:rsidRPr="003D66C8" w:rsidRDefault="00FD1FE3" w:rsidP="00911864">
      <w:pPr>
        <w:autoSpaceDE w:val="0"/>
        <w:autoSpaceDN w:val="0"/>
        <w:adjustRightInd w:val="0"/>
        <w:jc w:val="both"/>
        <w:rPr>
          <w:sz w:val="24"/>
          <w:szCs w:val="24"/>
          <w:lang w:val="sr-Cyrl-RS"/>
        </w:rPr>
      </w:pPr>
      <w:r w:rsidRPr="003D66C8">
        <w:rPr>
          <w:sz w:val="24"/>
          <w:szCs w:val="24"/>
          <w:lang w:val="sr-Cyrl-RS"/>
        </w:rPr>
        <w:tab/>
      </w:r>
      <w:proofErr w:type="gramStart"/>
      <w:r w:rsidR="00911864" w:rsidRPr="003D66C8">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66C8">
        <w:rPr>
          <w:sz w:val="24"/>
          <w:szCs w:val="24"/>
          <w:lang w:val="sr-Cyrl-RS"/>
        </w:rPr>
        <w:t xml:space="preserve">набавка </w:t>
      </w:r>
      <w:r w:rsidR="009058F5" w:rsidRPr="003D66C8">
        <w:rPr>
          <w:sz w:val="24"/>
          <w:szCs w:val="24"/>
          <w:lang w:val="sr-Cyrl-RS"/>
        </w:rPr>
        <w:t xml:space="preserve">санитетског потрошног материјала и осталог уградног материјал </w:t>
      </w:r>
      <w:r w:rsidR="007F0E46" w:rsidRPr="003D66C8">
        <w:rPr>
          <w:sz w:val="24"/>
          <w:szCs w:val="24"/>
          <w:lang w:val="sr-Cyrl-RS"/>
        </w:rPr>
        <w:t xml:space="preserve">ЈН </w:t>
      </w:r>
      <w:r w:rsidR="00C93E17" w:rsidRPr="003D66C8">
        <w:rPr>
          <w:sz w:val="24"/>
          <w:szCs w:val="24"/>
          <w:lang w:val="sr-Cyrl-RS"/>
        </w:rPr>
        <w:t>11/20</w:t>
      </w:r>
      <w:r w:rsidR="009058F5" w:rsidRPr="003D66C8">
        <w:rPr>
          <w:sz w:val="24"/>
          <w:szCs w:val="24"/>
          <w:lang w:val="sr-Cyrl-RS"/>
        </w:rPr>
        <w:t>.</w:t>
      </w:r>
      <w:proofErr w:type="gramEnd"/>
    </w:p>
    <w:p w:rsidR="00911864" w:rsidRPr="003D66C8" w:rsidRDefault="00FD1FE3" w:rsidP="00911864">
      <w:pPr>
        <w:autoSpaceDE w:val="0"/>
        <w:autoSpaceDN w:val="0"/>
        <w:adjustRightInd w:val="0"/>
        <w:jc w:val="both"/>
        <w:rPr>
          <w:sz w:val="24"/>
          <w:szCs w:val="24"/>
        </w:rPr>
      </w:pPr>
      <w:r w:rsidRPr="003D66C8">
        <w:rPr>
          <w:sz w:val="24"/>
          <w:szCs w:val="24"/>
          <w:lang w:val="sr-Cyrl-RS"/>
        </w:rPr>
        <w:lastRenderedPageBreak/>
        <w:tab/>
      </w:r>
      <w:proofErr w:type="gramStart"/>
      <w:r w:rsidR="00911864" w:rsidRPr="003D66C8">
        <w:rPr>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3D66C8">
        <w:rPr>
          <w:sz w:val="24"/>
          <w:szCs w:val="24"/>
        </w:rPr>
        <w:t xml:space="preserve"> </w:t>
      </w:r>
    </w:p>
    <w:p w:rsidR="00911864" w:rsidRPr="003D66C8" w:rsidRDefault="00FD1FE3"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3D66C8">
        <w:rPr>
          <w:sz w:val="24"/>
          <w:szCs w:val="24"/>
        </w:rPr>
        <w:t xml:space="preserve"> </w:t>
      </w:r>
    </w:p>
    <w:p w:rsidR="00911864" w:rsidRPr="003D66C8" w:rsidRDefault="00FD1FE3"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Тражење додатних информација или појашњења у вези са припремањем понуде телефоном није дозвољено.</w:t>
      </w:r>
      <w:proofErr w:type="gramEnd"/>
      <w:r w:rsidR="00911864" w:rsidRPr="003D66C8">
        <w:rPr>
          <w:sz w:val="24"/>
          <w:szCs w:val="24"/>
        </w:rPr>
        <w:t xml:space="preserve"> </w:t>
      </w:r>
    </w:p>
    <w:p w:rsidR="00911864" w:rsidRPr="003D66C8" w:rsidRDefault="00FD1FE3"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Комуникација у поступку јавне набавке врши се искључиво на начин одређен чланом 20.</w:t>
      </w:r>
      <w:proofErr w:type="gramEnd"/>
      <w:r w:rsidR="00911864" w:rsidRPr="003D66C8">
        <w:rPr>
          <w:sz w:val="24"/>
          <w:szCs w:val="24"/>
        </w:rPr>
        <w:t xml:space="preserve"> </w:t>
      </w:r>
      <w:proofErr w:type="gramStart"/>
      <w:r w:rsidR="00911864" w:rsidRPr="003D66C8">
        <w:rPr>
          <w:sz w:val="24"/>
          <w:szCs w:val="24"/>
        </w:rPr>
        <w:t>Закона.</w:t>
      </w:r>
      <w:proofErr w:type="gramEnd"/>
    </w:p>
    <w:p w:rsidR="00911864" w:rsidRPr="003D66C8" w:rsidRDefault="00911864" w:rsidP="00911864">
      <w:pPr>
        <w:autoSpaceDE w:val="0"/>
        <w:autoSpaceDN w:val="0"/>
        <w:adjustRightInd w:val="0"/>
        <w:jc w:val="both"/>
        <w:rPr>
          <w:sz w:val="24"/>
          <w:szCs w:val="24"/>
        </w:rPr>
      </w:pPr>
    </w:p>
    <w:p w:rsidR="00911864" w:rsidRPr="003D66C8" w:rsidRDefault="00FD1FE3" w:rsidP="00911864">
      <w:pPr>
        <w:autoSpaceDE w:val="0"/>
        <w:autoSpaceDN w:val="0"/>
        <w:adjustRightInd w:val="0"/>
        <w:jc w:val="both"/>
        <w:rPr>
          <w:b/>
          <w:i/>
          <w:sz w:val="24"/>
          <w:szCs w:val="24"/>
          <w:lang w:val="sr-Cyrl-RS"/>
        </w:rPr>
      </w:pPr>
      <w:r w:rsidRPr="003D66C8">
        <w:rPr>
          <w:b/>
          <w:i/>
          <w:sz w:val="24"/>
          <w:szCs w:val="24"/>
          <w:lang w:val="sr-Cyrl-RS"/>
        </w:rPr>
        <w:tab/>
      </w:r>
      <w:r w:rsidR="00911864" w:rsidRPr="003D66C8">
        <w:rPr>
          <w:b/>
          <w:i/>
          <w:sz w:val="24"/>
          <w:szCs w:val="24"/>
        </w:rPr>
        <w:t>1</w:t>
      </w:r>
      <w:r w:rsidRPr="003D66C8">
        <w:rPr>
          <w:b/>
          <w:i/>
          <w:sz w:val="24"/>
          <w:szCs w:val="24"/>
          <w:lang w:val="sr-Cyrl-RS"/>
        </w:rPr>
        <w:t>4</w:t>
      </w:r>
      <w:r w:rsidR="00911864" w:rsidRPr="003D66C8">
        <w:rPr>
          <w:b/>
          <w:i/>
          <w:sz w:val="24"/>
          <w:szCs w:val="24"/>
        </w:rPr>
        <w:t>. ДОДАТНА ОБЈАШ</w:t>
      </w:r>
      <w:r w:rsidRPr="003D66C8">
        <w:rPr>
          <w:b/>
          <w:i/>
          <w:sz w:val="24"/>
          <w:szCs w:val="24"/>
        </w:rPr>
        <w:t>Њ</w:t>
      </w:r>
      <w:r w:rsidR="00911864" w:rsidRPr="003D66C8">
        <w:rPr>
          <w:b/>
          <w:i/>
          <w:sz w:val="24"/>
          <w:szCs w:val="24"/>
        </w:rPr>
        <w:t>Е</w:t>
      </w:r>
      <w:r w:rsidRPr="003D66C8">
        <w:rPr>
          <w:b/>
          <w:i/>
          <w:sz w:val="24"/>
          <w:szCs w:val="24"/>
        </w:rPr>
        <w:t>Њ</w:t>
      </w:r>
      <w:r w:rsidR="00911864" w:rsidRPr="003D66C8">
        <w:rPr>
          <w:b/>
          <w:i/>
          <w:sz w:val="24"/>
          <w:szCs w:val="24"/>
        </w:rPr>
        <w:t>А ОД ПОНУЂАЧА ПОСЛЕ ОТВАРА</w:t>
      </w:r>
      <w:r w:rsidRPr="003D66C8">
        <w:rPr>
          <w:b/>
          <w:i/>
          <w:sz w:val="24"/>
          <w:szCs w:val="24"/>
        </w:rPr>
        <w:t>Њ</w:t>
      </w:r>
      <w:r w:rsidR="00911864" w:rsidRPr="003D66C8">
        <w:rPr>
          <w:b/>
          <w:i/>
          <w:sz w:val="24"/>
          <w:szCs w:val="24"/>
        </w:rPr>
        <w:t xml:space="preserve">А ПОНУДА И КОНТРОЛА КОД ПОНУЂАЧА ОДНОСНО </w:t>
      </w:r>
      <w:r w:rsidRPr="003D66C8">
        <w:rPr>
          <w:b/>
          <w:i/>
          <w:sz w:val="24"/>
          <w:szCs w:val="24"/>
        </w:rPr>
        <w:t>Њ</w:t>
      </w:r>
      <w:r w:rsidR="00911864" w:rsidRPr="003D66C8">
        <w:rPr>
          <w:b/>
          <w:i/>
          <w:sz w:val="24"/>
          <w:szCs w:val="24"/>
        </w:rPr>
        <w:t xml:space="preserve">ЕГОВОГ ПОДИЗВОЂАЧА </w:t>
      </w:r>
    </w:p>
    <w:p w:rsidR="00911864" w:rsidRPr="003D66C8" w:rsidRDefault="00FD1FE3"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3D66C8">
        <w:rPr>
          <w:sz w:val="24"/>
          <w:szCs w:val="24"/>
        </w:rPr>
        <w:t xml:space="preserve"> </w:t>
      </w:r>
      <w:proofErr w:type="gramStart"/>
      <w:r w:rsidR="00911864" w:rsidRPr="003D66C8">
        <w:rPr>
          <w:sz w:val="24"/>
          <w:szCs w:val="24"/>
        </w:rPr>
        <w:t>Закона).</w:t>
      </w:r>
      <w:proofErr w:type="gramEnd"/>
      <w:r w:rsidR="00911864" w:rsidRPr="003D66C8">
        <w:rPr>
          <w:sz w:val="24"/>
          <w:szCs w:val="24"/>
        </w:rPr>
        <w:t xml:space="preserve"> </w:t>
      </w:r>
    </w:p>
    <w:p w:rsidR="00911864" w:rsidRPr="003D66C8" w:rsidRDefault="00FD1FE3" w:rsidP="00911864">
      <w:pPr>
        <w:autoSpaceDE w:val="0"/>
        <w:autoSpaceDN w:val="0"/>
        <w:adjustRightInd w:val="0"/>
        <w:jc w:val="both"/>
        <w:rPr>
          <w:sz w:val="24"/>
          <w:szCs w:val="24"/>
        </w:rPr>
      </w:pPr>
      <w:r w:rsidRPr="003D66C8">
        <w:rPr>
          <w:sz w:val="24"/>
          <w:szCs w:val="24"/>
          <w:lang w:val="sr-Cyrl-RS"/>
        </w:rPr>
        <w:tab/>
      </w:r>
      <w:r w:rsidR="00911864" w:rsidRPr="003D66C8">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3D66C8" w:rsidRDefault="00FD1FE3"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3D66C8">
        <w:rPr>
          <w:sz w:val="24"/>
          <w:szCs w:val="24"/>
        </w:rPr>
        <w:t xml:space="preserve"> </w:t>
      </w:r>
    </w:p>
    <w:p w:rsidR="00911864" w:rsidRPr="003D66C8" w:rsidRDefault="00FD1FE3"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У случају разлике између јединичне и укупне цене, меродавна је јединична цена.</w:t>
      </w:r>
      <w:proofErr w:type="gramEnd"/>
    </w:p>
    <w:p w:rsidR="00911864" w:rsidRPr="003D66C8" w:rsidRDefault="00FD1FE3"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3D66C8">
        <w:rPr>
          <w:sz w:val="24"/>
          <w:szCs w:val="24"/>
        </w:rPr>
        <w:t xml:space="preserve"> </w:t>
      </w:r>
    </w:p>
    <w:p w:rsidR="00911864" w:rsidRPr="003D66C8" w:rsidRDefault="00911864" w:rsidP="00911864">
      <w:pPr>
        <w:autoSpaceDE w:val="0"/>
        <w:autoSpaceDN w:val="0"/>
        <w:adjustRightInd w:val="0"/>
        <w:jc w:val="both"/>
        <w:rPr>
          <w:b/>
          <w:i/>
          <w:sz w:val="24"/>
          <w:szCs w:val="24"/>
          <w:lang w:val="sr-Cyrl-RS"/>
        </w:rPr>
      </w:pPr>
    </w:p>
    <w:p w:rsidR="00E43088" w:rsidRPr="003D66C8" w:rsidRDefault="00E43088" w:rsidP="00911864">
      <w:pPr>
        <w:autoSpaceDE w:val="0"/>
        <w:autoSpaceDN w:val="0"/>
        <w:adjustRightInd w:val="0"/>
        <w:jc w:val="both"/>
        <w:rPr>
          <w:b/>
          <w:i/>
          <w:sz w:val="24"/>
          <w:szCs w:val="24"/>
          <w:lang w:val="sr-Cyrl-RS"/>
        </w:rPr>
      </w:pPr>
    </w:p>
    <w:p w:rsidR="00911864" w:rsidRPr="003D66C8" w:rsidRDefault="00FD1FE3" w:rsidP="00911864">
      <w:pPr>
        <w:autoSpaceDE w:val="0"/>
        <w:autoSpaceDN w:val="0"/>
        <w:adjustRightInd w:val="0"/>
        <w:jc w:val="both"/>
        <w:rPr>
          <w:b/>
          <w:i/>
          <w:sz w:val="24"/>
          <w:szCs w:val="24"/>
          <w:lang w:val="sr-Cyrl-RS"/>
        </w:rPr>
      </w:pPr>
      <w:r w:rsidRPr="003D66C8">
        <w:rPr>
          <w:b/>
          <w:i/>
          <w:sz w:val="24"/>
          <w:szCs w:val="24"/>
          <w:lang w:val="sr-Cyrl-RS"/>
        </w:rPr>
        <w:tab/>
      </w:r>
      <w:r w:rsidRPr="003D66C8">
        <w:rPr>
          <w:b/>
          <w:i/>
          <w:sz w:val="24"/>
          <w:szCs w:val="24"/>
        </w:rPr>
        <w:t>1</w:t>
      </w:r>
      <w:r w:rsidRPr="003D66C8">
        <w:rPr>
          <w:b/>
          <w:i/>
          <w:sz w:val="24"/>
          <w:szCs w:val="24"/>
          <w:lang w:val="sr-Cyrl-RS"/>
        </w:rPr>
        <w:t>5</w:t>
      </w:r>
      <w:r w:rsidR="00911864" w:rsidRPr="003D66C8">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3D66C8" w:rsidRDefault="00FD1FE3" w:rsidP="00911864">
      <w:pPr>
        <w:autoSpaceDE w:val="0"/>
        <w:autoSpaceDN w:val="0"/>
        <w:adjustRightInd w:val="0"/>
        <w:jc w:val="both"/>
        <w:rPr>
          <w:b/>
          <w:i/>
          <w:sz w:val="24"/>
          <w:szCs w:val="24"/>
          <w:lang w:val="sr-Cyrl-RS"/>
        </w:rPr>
      </w:pPr>
    </w:p>
    <w:p w:rsidR="00FD1FE3" w:rsidRPr="003D66C8" w:rsidRDefault="00FD1FE3" w:rsidP="00911864">
      <w:pPr>
        <w:autoSpaceDE w:val="0"/>
        <w:autoSpaceDN w:val="0"/>
        <w:adjustRightInd w:val="0"/>
        <w:jc w:val="both"/>
        <w:rPr>
          <w:sz w:val="24"/>
          <w:szCs w:val="24"/>
          <w:lang w:val="sr-Cyrl-RS"/>
        </w:rPr>
      </w:pPr>
      <w:r w:rsidRPr="003D66C8">
        <w:rPr>
          <w:sz w:val="24"/>
          <w:szCs w:val="24"/>
          <w:lang w:val="sr-Cyrl-RS"/>
        </w:rPr>
        <w:tab/>
      </w:r>
      <w:r w:rsidR="00911864" w:rsidRPr="003D66C8">
        <w:rPr>
          <w:sz w:val="24"/>
          <w:szCs w:val="24"/>
        </w:rPr>
        <w:t>Избор најповољније понуде ће се извршити применом критеријума</w:t>
      </w:r>
      <w:r w:rsidRPr="003D66C8">
        <w:rPr>
          <w:sz w:val="24"/>
          <w:szCs w:val="24"/>
          <w:lang w:val="sr-Cyrl-RS"/>
        </w:rPr>
        <w:t>:</w:t>
      </w:r>
    </w:p>
    <w:p w:rsidR="00911864" w:rsidRPr="003D66C8" w:rsidRDefault="00FD1FE3" w:rsidP="00911864">
      <w:pPr>
        <w:autoSpaceDE w:val="0"/>
        <w:autoSpaceDN w:val="0"/>
        <w:adjustRightInd w:val="0"/>
        <w:jc w:val="both"/>
        <w:rPr>
          <w:b/>
          <w:sz w:val="24"/>
          <w:szCs w:val="24"/>
          <w:lang w:val="sr-Cyrl-RS"/>
        </w:rPr>
      </w:pPr>
      <w:r w:rsidRPr="003D66C8">
        <w:rPr>
          <w:b/>
          <w:sz w:val="24"/>
          <w:szCs w:val="24"/>
          <w:lang w:val="sr-Cyrl-RS"/>
        </w:rPr>
        <w:tab/>
      </w:r>
      <w:r w:rsidR="00911864" w:rsidRPr="003D66C8">
        <w:rPr>
          <w:b/>
          <w:sz w:val="24"/>
          <w:szCs w:val="24"/>
        </w:rPr>
        <w:t xml:space="preserve"> </w:t>
      </w:r>
      <w:proofErr w:type="gramStart"/>
      <w:r w:rsidR="00911864" w:rsidRPr="003D66C8">
        <w:rPr>
          <w:b/>
          <w:sz w:val="24"/>
          <w:szCs w:val="24"/>
        </w:rPr>
        <w:t>„Најнижа понуђена цена“.</w:t>
      </w:r>
      <w:proofErr w:type="gramEnd"/>
      <w:r w:rsidR="00911864" w:rsidRPr="003D66C8">
        <w:rPr>
          <w:b/>
          <w:sz w:val="24"/>
          <w:szCs w:val="24"/>
        </w:rPr>
        <w:t xml:space="preserve"> </w:t>
      </w:r>
    </w:p>
    <w:p w:rsidR="00721918" w:rsidRPr="003D66C8" w:rsidRDefault="00721918" w:rsidP="00911864">
      <w:pPr>
        <w:autoSpaceDE w:val="0"/>
        <w:autoSpaceDN w:val="0"/>
        <w:adjustRightInd w:val="0"/>
        <w:jc w:val="both"/>
        <w:rPr>
          <w:b/>
          <w:sz w:val="24"/>
          <w:szCs w:val="24"/>
          <w:lang w:val="sr-Cyrl-RS"/>
        </w:rPr>
      </w:pPr>
    </w:p>
    <w:p w:rsidR="00E43088" w:rsidRPr="003D66C8" w:rsidRDefault="00E43088" w:rsidP="00911864">
      <w:pPr>
        <w:autoSpaceDE w:val="0"/>
        <w:autoSpaceDN w:val="0"/>
        <w:adjustRightInd w:val="0"/>
        <w:jc w:val="both"/>
        <w:rPr>
          <w:b/>
          <w:sz w:val="24"/>
          <w:szCs w:val="24"/>
          <w:lang w:val="sr-Cyrl-RS"/>
        </w:rPr>
      </w:pPr>
    </w:p>
    <w:p w:rsidR="00E43088" w:rsidRPr="003D66C8" w:rsidRDefault="00FD1FE3" w:rsidP="00911864">
      <w:pPr>
        <w:autoSpaceDE w:val="0"/>
        <w:autoSpaceDN w:val="0"/>
        <w:adjustRightInd w:val="0"/>
        <w:jc w:val="both"/>
        <w:rPr>
          <w:b/>
          <w:i/>
          <w:sz w:val="24"/>
          <w:szCs w:val="24"/>
          <w:lang w:val="sr-Cyrl-RS"/>
        </w:rPr>
      </w:pPr>
      <w:r w:rsidRPr="003D66C8">
        <w:rPr>
          <w:b/>
          <w:i/>
          <w:sz w:val="24"/>
          <w:szCs w:val="24"/>
          <w:lang w:val="sr-Cyrl-RS"/>
        </w:rPr>
        <w:tab/>
      </w:r>
      <w:r w:rsidR="00911864" w:rsidRPr="003D66C8">
        <w:rPr>
          <w:b/>
          <w:i/>
          <w:sz w:val="24"/>
          <w:szCs w:val="24"/>
        </w:rPr>
        <w:t>1</w:t>
      </w:r>
      <w:r w:rsidRPr="003D66C8">
        <w:rPr>
          <w:b/>
          <w:i/>
          <w:sz w:val="24"/>
          <w:szCs w:val="24"/>
          <w:lang w:val="sr-Cyrl-RS"/>
        </w:rPr>
        <w:t>6</w:t>
      </w:r>
      <w:r w:rsidR="00911864" w:rsidRPr="003D66C8">
        <w:rPr>
          <w:b/>
          <w:i/>
          <w:sz w:val="24"/>
          <w:szCs w:val="24"/>
        </w:rPr>
        <w:t>. ЕЛЕМЕНТИ КРИТЕРИЈУМА НА ОСНОВУ КОЈИХ ЋЕ НАРУЧИЛАЦ</w:t>
      </w:r>
      <w:r w:rsidR="00911864" w:rsidRPr="003D66C8">
        <w:rPr>
          <w:sz w:val="24"/>
          <w:szCs w:val="24"/>
        </w:rPr>
        <w:t xml:space="preserve"> </w:t>
      </w:r>
      <w:r w:rsidR="00911864" w:rsidRPr="003D66C8">
        <w:rPr>
          <w:b/>
          <w:i/>
          <w:sz w:val="24"/>
          <w:szCs w:val="24"/>
        </w:rPr>
        <w:t>ИЗВРШИТИ ДОДЕЛУ УГОВОРА У СИТУАЦИЈИ КАДА ПОСТОЈЕ ДВЕ ИЛИ ВИШЕ ПОНУДА СА ЈЕДНАКИМ БРОЈЕМ ПОНДЕРА ИЛИ ИСТОМ ПОНУЂЕНОМ ЦЕНОМ</w:t>
      </w:r>
    </w:p>
    <w:p w:rsidR="00911864" w:rsidRPr="003D66C8" w:rsidRDefault="00911864" w:rsidP="00911864">
      <w:pPr>
        <w:autoSpaceDE w:val="0"/>
        <w:autoSpaceDN w:val="0"/>
        <w:adjustRightInd w:val="0"/>
        <w:jc w:val="both"/>
        <w:rPr>
          <w:b/>
          <w:i/>
          <w:sz w:val="24"/>
          <w:szCs w:val="24"/>
          <w:lang w:val="sr-Cyrl-RS"/>
        </w:rPr>
      </w:pPr>
      <w:r w:rsidRPr="003D66C8">
        <w:rPr>
          <w:b/>
          <w:i/>
          <w:sz w:val="24"/>
          <w:szCs w:val="24"/>
        </w:rPr>
        <w:t xml:space="preserve"> </w:t>
      </w:r>
    </w:p>
    <w:p w:rsidR="00FB321F" w:rsidRPr="003D66C8" w:rsidRDefault="00FD1FE3" w:rsidP="00911864">
      <w:pPr>
        <w:autoSpaceDE w:val="0"/>
        <w:autoSpaceDN w:val="0"/>
        <w:adjustRightInd w:val="0"/>
        <w:jc w:val="both"/>
        <w:rPr>
          <w:sz w:val="24"/>
          <w:szCs w:val="24"/>
          <w:lang w:val="sr-Cyrl-RS"/>
        </w:rPr>
      </w:pPr>
      <w:r w:rsidRPr="003D66C8">
        <w:rPr>
          <w:sz w:val="24"/>
          <w:szCs w:val="24"/>
          <w:lang w:val="sr-Cyrl-RS"/>
        </w:rPr>
        <w:tab/>
      </w:r>
      <w:proofErr w:type="gramStart"/>
      <w:r w:rsidR="00911864" w:rsidRPr="003D66C8">
        <w:rPr>
          <w:sz w:val="24"/>
          <w:szCs w:val="24"/>
        </w:rPr>
        <w:t>Уколико две или више понуда имају исту најнижу понуђену цену, као најповољнија биће изабрана понуда оног пон</w:t>
      </w:r>
      <w:r w:rsidR="0001612B" w:rsidRPr="003D66C8">
        <w:rPr>
          <w:sz w:val="24"/>
          <w:szCs w:val="24"/>
        </w:rPr>
        <w:t>уђача који је понудио дужи рок плаћања</w:t>
      </w:r>
      <w:r w:rsidR="00911864" w:rsidRPr="003D66C8">
        <w:rPr>
          <w:sz w:val="24"/>
          <w:szCs w:val="24"/>
        </w:rPr>
        <w:t>.</w:t>
      </w:r>
      <w:proofErr w:type="gramEnd"/>
      <w:r w:rsidR="00911864" w:rsidRPr="003D66C8">
        <w:rPr>
          <w:sz w:val="24"/>
          <w:szCs w:val="24"/>
        </w:rPr>
        <w:t xml:space="preserve"> </w:t>
      </w:r>
    </w:p>
    <w:p w:rsidR="00E43088" w:rsidRPr="003D66C8" w:rsidRDefault="00FB321F" w:rsidP="00911864">
      <w:pPr>
        <w:autoSpaceDE w:val="0"/>
        <w:autoSpaceDN w:val="0"/>
        <w:adjustRightInd w:val="0"/>
        <w:jc w:val="both"/>
        <w:rPr>
          <w:sz w:val="24"/>
          <w:szCs w:val="24"/>
          <w:lang w:val="sr-Cyrl-RS"/>
        </w:rPr>
      </w:pPr>
      <w:r w:rsidRPr="003D66C8">
        <w:rPr>
          <w:sz w:val="24"/>
          <w:szCs w:val="24"/>
          <w:lang w:val="sr-Cyrl-RS"/>
        </w:rPr>
        <w:tab/>
      </w:r>
      <w:proofErr w:type="gramStart"/>
      <w:r w:rsidR="00911864" w:rsidRPr="003D66C8">
        <w:rPr>
          <w:sz w:val="24"/>
          <w:szCs w:val="24"/>
        </w:rPr>
        <w:t>У случају да два или више</w:t>
      </w:r>
      <w:r w:rsidRPr="003D66C8">
        <w:rPr>
          <w:sz w:val="24"/>
          <w:szCs w:val="24"/>
          <w:lang w:val="sr-Cyrl-RS"/>
        </w:rPr>
        <w:t xml:space="preserve"> понуде</w:t>
      </w:r>
      <w:r w:rsidR="00911864" w:rsidRPr="003D66C8">
        <w:rPr>
          <w:sz w:val="24"/>
          <w:szCs w:val="24"/>
        </w:rPr>
        <w:t xml:space="preserve"> понуђача </w:t>
      </w:r>
      <w:r w:rsidRPr="003D66C8">
        <w:rPr>
          <w:sz w:val="24"/>
          <w:szCs w:val="24"/>
          <w:lang w:val="sr-Cyrl-RS"/>
        </w:rPr>
        <w:t>имају исти рок плаћања</w:t>
      </w:r>
      <w:r w:rsidR="00911864" w:rsidRPr="003D66C8">
        <w:rPr>
          <w:sz w:val="24"/>
          <w:szCs w:val="24"/>
        </w:rPr>
        <w:t xml:space="preserve">, Наручилац ће </w:t>
      </w:r>
      <w:r w:rsidR="00E43088" w:rsidRPr="003D66C8">
        <w:rPr>
          <w:sz w:val="24"/>
          <w:szCs w:val="24"/>
          <w:lang w:val="sr-Cyrl-RS"/>
        </w:rPr>
        <w:t xml:space="preserve">изабрати </w:t>
      </w:r>
      <w:r w:rsidR="00911864" w:rsidRPr="003D66C8">
        <w:rPr>
          <w:sz w:val="24"/>
          <w:szCs w:val="24"/>
        </w:rPr>
        <w:t>најповољниј</w:t>
      </w:r>
      <w:r w:rsidR="00E43088" w:rsidRPr="003D66C8">
        <w:rPr>
          <w:sz w:val="24"/>
          <w:szCs w:val="24"/>
          <w:lang w:val="sr-Cyrl-RS"/>
        </w:rPr>
        <w:t>у понуду одног понуђача које прва заведена на п</w:t>
      </w:r>
      <w:r w:rsidR="00F5536E" w:rsidRPr="003D66C8">
        <w:rPr>
          <w:sz w:val="24"/>
          <w:szCs w:val="24"/>
          <w:lang w:val="sr-Cyrl-RS"/>
        </w:rPr>
        <w:t>и</w:t>
      </w:r>
      <w:r w:rsidR="00E43088" w:rsidRPr="003D66C8">
        <w:rPr>
          <w:sz w:val="24"/>
          <w:szCs w:val="24"/>
          <w:lang w:val="sr-Cyrl-RS"/>
        </w:rPr>
        <w:t>сарници Опште болнице Бор.</w:t>
      </w:r>
      <w:proofErr w:type="gramEnd"/>
    </w:p>
    <w:p w:rsidR="00911864" w:rsidRPr="003D66C8" w:rsidRDefault="00911864" w:rsidP="00911864">
      <w:pPr>
        <w:autoSpaceDE w:val="0"/>
        <w:autoSpaceDN w:val="0"/>
        <w:adjustRightInd w:val="0"/>
        <w:jc w:val="both"/>
        <w:rPr>
          <w:sz w:val="24"/>
          <w:szCs w:val="24"/>
        </w:rPr>
      </w:pPr>
    </w:p>
    <w:p w:rsidR="00911864" w:rsidRPr="003D66C8" w:rsidRDefault="00FB321F" w:rsidP="00FB321F">
      <w:pPr>
        <w:autoSpaceDE w:val="0"/>
        <w:autoSpaceDN w:val="0"/>
        <w:adjustRightInd w:val="0"/>
        <w:ind w:left="708"/>
        <w:jc w:val="both"/>
        <w:rPr>
          <w:b/>
          <w:i/>
          <w:sz w:val="24"/>
          <w:szCs w:val="24"/>
        </w:rPr>
      </w:pPr>
      <w:r w:rsidRPr="003D66C8">
        <w:rPr>
          <w:b/>
          <w:i/>
          <w:sz w:val="24"/>
          <w:szCs w:val="24"/>
        </w:rPr>
        <w:t>1</w:t>
      </w:r>
      <w:r w:rsidRPr="003D66C8">
        <w:rPr>
          <w:b/>
          <w:i/>
          <w:sz w:val="24"/>
          <w:szCs w:val="24"/>
          <w:lang w:val="sr-Cyrl-RS"/>
        </w:rPr>
        <w:t>7</w:t>
      </w:r>
      <w:r w:rsidR="00911864" w:rsidRPr="003D66C8">
        <w:rPr>
          <w:b/>
          <w:i/>
          <w:sz w:val="24"/>
          <w:szCs w:val="24"/>
        </w:rPr>
        <w:t>. ПОШТОВА</w:t>
      </w:r>
      <w:r w:rsidR="00FD1FE3" w:rsidRPr="003D66C8">
        <w:rPr>
          <w:b/>
          <w:i/>
          <w:sz w:val="24"/>
          <w:szCs w:val="24"/>
        </w:rPr>
        <w:t>Њ</w:t>
      </w:r>
      <w:r w:rsidR="00911864" w:rsidRPr="003D66C8">
        <w:rPr>
          <w:b/>
          <w:i/>
          <w:sz w:val="24"/>
          <w:szCs w:val="24"/>
        </w:rPr>
        <w:t xml:space="preserve">Е ОБАВЕЗА КОЈЕ ПРОИЗИЛАЗЕ ИЗ ВАЖЕЋИХ ПРОПИСА </w:t>
      </w:r>
    </w:p>
    <w:p w:rsidR="00911864" w:rsidRPr="003D66C8" w:rsidRDefault="00FB321F" w:rsidP="00911864">
      <w:pPr>
        <w:autoSpaceDE w:val="0"/>
        <w:autoSpaceDN w:val="0"/>
        <w:adjustRightInd w:val="0"/>
        <w:jc w:val="both"/>
        <w:rPr>
          <w:sz w:val="24"/>
          <w:szCs w:val="24"/>
        </w:rPr>
      </w:pPr>
      <w:r w:rsidRPr="003D66C8">
        <w:rPr>
          <w:sz w:val="24"/>
          <w:szCs w:val="24"/>
          <w:lang w:val="sr-Cyrl-RS"/>
        </w:rPr>
        <w:tab/>
      </w:r>
      <w:r w:rsidR="00911864" w:rsidRPr="003D66C8">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sidRPr="003D66C8">
        <w:rPr>
          <w:sz w:val="24"/>
          <w:szCs w:val="24"/>
        </w:rPr>
        <w:t xml:space="preserve">е. </w:t>
      </w:r>
      <w:proofErr w:type="gramStart"/>
      <w:r w:rsidRPr="003D66C8">
        <w:rPr>
          <w:sz w:val="24"/>
          <w:szCs w:val="24"/>
        </w:rPr>
        <w:t xml:space="preserve">(Образац изјаве из поглавља </w:t>
      </w:r>
      <w:r w:rsidRPr="003D66C8">
        <w:rPr>
          <w:sz w:val="24"/>
          <w:szCs w:val="24"/>
          <w:lang w:val="sr-Latn-RS"/>
        </w:rPr>
        <w:t>VI</w:t>
      </w:r>
      <w:r w:rsidR="00911864" w:rsidRPr="003D66C8">
        <w:rPr>
          <w:sz w:val="24"/>
          <w:szCs w:val="24"/>
        </w:rPr>
        <w:t xml:space="preserve"> одељак 3.).</w:t>
      </w:r>
      <w:proofErr w:type="gramEnd"/>
    </w:p>
    <w:p w:rsidR="00911864" w:rsidRPr="003D66C8" w:rsidRDefault="00911864" w:rsidP="00911864">
      <w:pPr>
        <w:autoSpaceDE w:val="0"/>
        <w:autoSpaceDN w:val="0"/>
        <w:adjustRightInd w:val="0"/>
        <w:jc w:val="both"/>
        <w:rPr>
          <w:sz w:val="24"/>
          <w:szCs w:val="24"/>
        </w:rPr>
      </w:pPr>
      <w:r w:rsidRPr="003D66C8">
        <w:rPr>
          <w:sz w:val="24"/>
          <w:szCs w:val="24"/>
        </w:rPr>
        <w:t xml:space="preserve"> </w:t>
      </w:r>
    </w:p>
    <w:p w:rsidR="00911864" w:rsidRPr="003D66C8" w:rsidRDefault="00FB321F" w:rsidP="00FB321F">
      <w:pPr>
        <w:autoSpaceDE w:val="0"/>
        <w:autoSpaceDN w:val="0"/>
        <w:adjustRightInd w:val="0"/>
        <w:ind w:left="708"/>
        <w:jc w:val="both"/>
        <w:rPr>
          <w:b/>
          <w:i/>
          <w:sz w:val="24"/>
          <w:szCs w:val="24"/>
          <w:lang w:val="sr-Cyrl-RS"/>
        </w:rPr>
      </w:pPr>
      <w:r w:rsidRPr="003D66C8">
        <w:rPr>
          <w:b/>
          <w:i/>
          <w:sz w:val="24"/>
          <w:szCs w:val="24"/>
        </w:rPr>
        <w:lastRenderedPageBreak/>
        <w:t>18</w:t>
      </w:r>
      <w:r w:rsidR="00911864" w:rsidRPr="003D66C8">
        <w:rPr>
          <w:b/>
          <w:i/>
          <w:sz w:val="24"/>
          <w:szCs w:val="24"/>
        </w:rPr>
        <w:t>. КОРИШЋЕ</w:t>
      </w:r>
      <w:r w:rsidR="00FD1FE3" w:rsidRPr="003D66C8">
        <w:rPr>
          <w:b/>
          <w:i/>
          <w:sz w:val="24"/>
          <w:szCs w:val="24"/>
        </w:rPr>
        <w:t>Њ</w:t>
      </w:r>
      <w:r w:rsidR="00911864" w:rsidRPr="003D66C8">
        <w:rPr>
          <w:b/>
          <w:i/>
          <w:sz w:val="24"/>
          <w:szCs w:val="24"/>
        </w:rPr>
        <w:t>Е ПАТЕНТА И ОДГОВОРНОСТ ЗА ПОВРЕДУ ЗАШТИЋЕНИХ ПРАВА ИНТЕЛЕКТУАЛНЕ СВОЈИНЕ ТРЕЋИХ ЛИЦА</w:t>
      </w:r>
    </w:p>
    <w:p w:rsidR="00E43088" w:rsidRPr="003D66C8" w:rsidRDefault="00E43088" w:rsidP="00FB321F">
      <w:pPr>
        <w:autoSpaceDE w:val="0"/>
        <w:autoSpaceDN w:val="0"/>
        <w:adjustRightInd w:val="0"/>
        <w:ind w:left="708"/>
        <w:jc w:val="both"/>
        <w:rPr>
          <w:b/>
          <w:i/>
          <w:sz w:val="24"/>
          <w:szCs w:val="24"/>
          <w:lang w:val="sr-Cyrl-RS"/>
        </w:rPr>
      </w:pPr>
    </w:p>
    <w:p w:rsidR="00911864" w:rsidRPr="003D66C8" w:rsidRDefault="00FB321F" w:rsidP="00911864">
      <w:pPr>
        <w:autoSpaceDE w:val="0"/>
        <w:autoSpaceDN w:val="0"/>
        <w:adjustRightInd w:val="0"/>
        <w:jc w:val="both"/>
        <w:rPr>
          <w:sz w:val="24"/>
          <w:szCs w:val="24"/>
        </w:rPr>
      </w:pPr>
      <w:r w:rsidRPr="003D66C8">
        <w:rPr>
          <w:sz w:val="24"/>
          <w:szCs w:val="24"/>
        </w:rPr>
        <w:tab/>
      </w:r>
      <w:proofErr w:type="gramStart"/>
      <w:r w:rsidR="00911864" w:rsidRPr="003D66C8">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11864" w:rsidRPr="003D66C8" w:rsidRDefault="00911864" w:rsidP="00911864">
      <w:pPr>
        <w:autoSpaceDE w:val="0"/>
        <w:autoSpaceDN w:val="0"/>
        <w:adjustRightInd w:val="0"/>
        <w:jc w:val="both"/>
        <w:rPr>
          <w:sz w:val="24"/>
          <w:szCs w:val="24"/>
          <w:lang w:val="sr-Cyrl-RS"/>
        </w:rPr>
      </w:pPr>
    </w:p>
    <w:p w:rsidR="00E43088" w:rsidRPr="003D66C8" w:rsidRDefault="00E43088" w:rsidP="00911864">
      <w:pPr>
        <w:autoSpaceDE w:val="0"/>
        <w:autoSpaceDN w:val="0"/>
        <w:adjustRightInd w:val="0"/>
        <w:jc w:val="both"/>
        <w:rPr>
          <w:sz w:val="24"/>
          <w:szCs w:val="24"/>
          <w:lang w:val="sr-Cyrl-RS"/>
        </w:rPr>
      </w:pPr>
    </w:p>
    <w:p w:rsidR="00911864" w:rsidRPr="003D66C8" w:rsidRDefault="00FB321F" w:rsidP="00FB321F">
      <w:pPr>
        <w:autoSpaceDE w:val="0"/>
        <w:autoSpaceDN w:val="0"/>
        <w:adjustRightInd w:val="0"/>
        <w:ind w:left="708"/>
        <w:jc w:val="both"/>
        <w:rPr>
          <w:b/>
          <w:i/>
          <w:sz w:val="24"/>
          <w:szCs w:val="24"/>
        </w:rPr>
      </w:pPr>
      <w:r w:rsidRPr="003D66C8">
        <w:rPr>
          <w:b/>
          <w:i/>
          <w:sz w:val="24"/>
          <w:szCs w:val="24"/>
        </w:rPr>
        <w:t>19</w:t>
      </w:r>
      <w:r w:rsidR="00911864" w:rsidRPr="003D66C8">
        <w:rPr>
          <w:b/>
          <w:i/>
          <w:sz w:val="24"/>
          <w:szCs w:val="24"/>
        </w:rPr>
        <w:t>. НАЧИН И РОК ЗА ПОДНОШЕ</w:t>
      </w:r>
      <w:r w:rsidR="00FD1FE3" w:rsidRPr="003D66C8">
        <w:rPr>
          <w:b/>
          <w:i/>
          <w:sz w:val="24"/>
          <w:szCs w:val="24"/>
        </w:rPr>
        <w:t>Њ</w:t>
      </w:r>
      <w:r w:rsidR="00911864" w:rsidRPr="003D66C8">
        <w:rPr>
          <w:b/>
          <w:i/>
          <w:sz w:val="24"/>
          <w:szCs w:val="24"/>
        </w:rPr>
        <w:t xml:space="preserve">Е ЗАХТЕВА ЗА ЗАШТИТУ ПРАВА ПОНУЂАЧА </w:t>
      </w:r>
    </w:p>
    <w:p w:rsidR="00911864" w:rsidRPr="003D66C8" w:rsidRDefault="00FB321F" w:rsidP="00911864">
      <w:pPr>
        <w:autoSpaceDE w:val="0"/>
        <w:autoSpaceDN w:val="0"/>
        <w:adjustRightInd w:val="0"/>
        <w:jc w:val="both"/>
        <w:rPr>
          <w:sz w:val="24"/>
          <w:szCs w:val="24"/>
        </w:rPr>
      </w:pPr>
      <w:r w:rsidRPr="003D66C8">
        <w:rPr>
          <w:sz w:val="24"/>
          <w:szCs w:val="24"/>
        </w:rPr>
        <w:tab/>
      </w:r>
      <w:r w:rsidR="00911864" w:rsidRPr="003D66C8">
        <w:rPr>
          <w:sz w:val="24"/>
          <w:szCs w:val="24"/>
        </w:rPr>
        <w:t>Захтев за заштиту права подноси се наручиоцу</w:t>
      </w:r>
      <w:proofErr w:type="gramStart"/>
      <w:r w:rsidR="00911864" w:rsidRPr="003D66C8">
        <w:rPr>
          <w:sz w:val="24"/>
          <w:szCs w:val="24"/>
        </w:rPr>
        <w:t>,  радним</w:t>
      </w:r>
      <w:proofErr w:type="gramEnd"/>
      <w:r w:rsidR="00911864" w:rsidRPr="003D66C8">
        <w:rPr>
          <w:sz w:val="24"/>
          <w:szCs w:val="24"/>
        </w:rPr>
        <w:t xml:space="preserve"> даном, 07,00 - 15,00 часова, поштом на адресу: </w:t>
      </w:r>
      <w:r w:rsidRPr="003D66C8">
        <w:rPr>
          <w:sz w:val="24"/>
          <w:szCs w:val="24"/>
        </w:rPr>
        <w:t xml:space="preserve">непосредно на писарницу </w:t>
      </w:r>
      <w:r w:rsidRPr="003D66C8">
        <w:rPr>
          <w:sz w:val="24"/>
          <w:szCs w:val="24"/>
          <w:lang w:val="sr-Cyrl-RS"/>
        </w:rPr>
        <w:t>Опште болнице Бор, Др Драгише Мишовића 1, 19210 Бор</w:t>
      </w:r>
      <w:r w:rsidR="00911864" w:rsidRPr="003D66C8">
        <w:rPr>
          <w:sz w:val="24"/>
          <w:szCs w:val="24"/>
        </w:rPr>
        <w:t xml:space="preserve"> или електронском поштом на e-mail: </w:t>
      </w:r>
      <w:r w:rsidR="00A54E8C" w:rsidRPr="003D66C8">
        <w:rPr>
          <w:sz w:val="24"/>
          <w:szCs w:val="24"/>
          <w:lang w:val="sr-Latn-RS"/>
        </w:rPr>
        <w:t>javnenabavke@borbolnica.org.rs</w:t>
      </w:r>
      <w:r w:rsidR="00911864" w:rsidRPr="003D66C8">
        <w:rPr>
          <w:sz w:val="24"/>
          <w:szCs w:val="24"/>
        </w:rPr>
        <w:t xml:space="preserve">, а копија се истовремено доставља Републичкој комисији. </w:t>
      </w:r>
    </w:p>
    <w:p w:rsidR="00911864" w:rsidRPr="003D66C8" w:rsidRDefault="00FB321F"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3D66C8">
        <w:rPr>
          <w:sz w:val="24"/>
          <w:szCs w:val="24"/>
        </w:rPr>
        <w:t xml:space="preserve"> </w:t>
      </w:r>
    </w:p>
    <w:p w:rsidR="00911864" w:rsidRPr="003D66C8" w:rsidRDefault="00FB321F"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3D66C8">
        <w:rPr>
          <w:sz w:val="24"/>
          <w:szCs w:val="24"/>
        </w:rPr>
        <w:t xml:space="preserve"> </w:t>
      </w:r>
      <w:proofErr w:type="gramStart"/>
      <w:r w:rsidR="00911864" w:rsidRPr="003D66C8">
        <w:rPr>
          <w:sz w:val="24"/>
          <w:szCs w:val="24"/>
        </w:rPr>
        <w:t>став</w:t>
      </w:r>
      <w:proofErr w:type="gramEnd"/>
      <w:r w:rsidR="00911864" w:rsidRPr="003D66C8">
        <w:rPr>
          <w:sz w:val="24"/>
          <w:szCs w:val="24"/>
        </w:rPr>
        <w:t xml:space="preserve"> 2. </w:t>
      </w:r>
      <w:proofErr w:type="gramStart"/>
      <w:r w:rsidR="00911864" w:rsidRPr="003D66C8">
        <w:rPr>
          <w:sz w:val="24"/>
          <w:szCs w:val="24"/>
        </w:rPr>
        <w:t>овог</w:t>
      </w:r>
      <w:proofErr w:type="gramEnd"/>
      <w:r w:rsidR="00911864" w:rsidRPr="003D66C8">
        <w:rPr>
          <w:sz w:val="24"/>
          <w:szCs w:val="24"/>
        </w:rPr>
        <w:t xml:space="preserve"> закона указао наручиоцу на евентуалне недостатке и неправилности, а наручилац исте није отклонио. </w:t>
      </w:r>
    </w:p>
    <w:p w:rsidR="00911864" w:rsidRPr="003D66C8" w:rsidRDefault="00FB321F"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3D66C8">
        <w:rPr>
          <w:sz w:val="24"/>
          <w:szCs w:val="24"/>
        </w:rPr>
        <w:t xml:space="preserve"> </w:t>
      </w:r>
      <w:proofErr w:type="gramStart"/>
      <w:r w:rsidR="00911864" w:rsidRPr="003D66C8">
        <w:rPr>
          <w:sz w:val="24"/>
          <w:szCs w:val="24"/>
        </w:rPr>
        <w:t>став</w:t>
      </w:r>
      <w:proofErr w:type="gramEnd"/>
      <w:r w:rsidR="00911864" w:rsidRPr="003D66C8">
        <w:rPr>
          <w:sz w:val="24"/>
          <w:szCs w:val="24"/>
        </w:rPr>
        <w:t xml:space="preserve"> 3. </w:t>
      </w:r>
      <w:proofErr w:type="gramStart"/>
      <w:r w:rsidR="00911864" w:rsidRPr="003D66C8">
        <w:rPr>
          <w:sz w:val="24"/>
          <w:szCs w:val="24"/>
        </w:rPr>
        <w:t>ЗЈН, сматраће се благовременим уколико је поднет најкасније до истека рока за подношење понуда.</w:t>
      </w:r>
      <w:proofErr w:type="gramEnd"/>
      <w:r w:rsidR="00911864" w:rsidRPr="003D66C8">
        <w:rPr>
          <w:sz w:val="24"/>
          <w:szCs w:val="24"/>
        </w:rPr>
        <w:t xml:space="preserve"> </w:t>
      </w:r>
    </w:p>
    <w:p w:rsidR="00B97481" w:rsidRPr="003D66C8" w:rsidRDefault="00B97481" w:rsidP="00911864">
      <w:pPr>
        <w:autoSpaceDE w:val="0"/>
        <w:autoSpaceDN w:val="0"/>
        <w:adjustRightInd w:val="0"/>
        <w:jc w:val="both"/>
        <w:rPr>
          <w:sz w:val="24"/>
          <w:szCs w:val="24"/>
          <w:lang w:val="sr-Cyrl-RS"/>
        </w:rPr>
      </w:pPr>
      <w:r w:rsidRPr="003D66C8">
        <w:rPr>
          <w:sz w:val="24"/>
          <w:szCs w:val="24"/>
          <w:lang w:val="sr-Cyrl-RS"/>
        </w:rPr>
        <w:tab/>
      </w:r>
      <w:proofErr w:type="gramStart"/>
      <w:r w:rsidR="00911864" w:rsidRPr="003D66C8">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3D66C8">
        <w:rPr>
          <w:sz w:val="24"/>
          <w:szCs w:val="24"/>
        </w:rPr>
        <w:t xml:space="preserve"> </w:t>
      </w:r>
    </w:p>
    <w:p w:rsidR="00911864" w:rsidRPr="003D66C8" w:rsidRDefault="00B9748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3D66C8">
        <w:rPr>
          <w:sz w:val="24"/>
          <w:szCs w:val="24"/>
        </w:rPr>
        <w:t xml:space="preserve"> </w:t>
      </w:r>
      <w:proofErr w:type="gramStart"/>
      <w:r w:rsidR="00911864" w:rsidRPr="003D66C8">
        <w:rPr>
          <w:sz w:val="24"/>
          <w:szCs w:val="24"/>
        </w:rPr>
        <w:t>ст</w:t>
      </w:r>
      <w:proofErr w:type="gramEnd"/>
      <w:r w:rsidR="00911864" w:rsidRPr="003D66C8">
        <w:rPr>
          <w:sz w:val="24"/>
          <w:szCs w:val="24"/>
        </w:rPr>
        <w:t xml:space="preserve">. 3. </w:t>
      </w:r>
      <w:proofErr w:type="gramStart"/>
      <w:r w:rsidR="00911864" w:rsidRPr="003D66C8">
        <w:rPr>
          <w:sz w:val="24"/>
          <w:szCs w:val="24"/>
        </w:rPr>
        <w:t>и</w:t>
      </w:r>
      <w:proofErr w:type="gramEnd"/>
      <w:r w:rsidR="00911864" w:rsidRPr="003D66C8">
        <w:rPr>
          <w:sz w:val="24"/>
          <w:szCs w:val="24"/>
        </w:rPr>
        <w:t xml:space="preserve"> 4. </w:t>
      </w:r>
      <w:proofErr w:type="gramStart"/>
      <w:r w:rsidR="00911864" w:rsidRPr="003D66C8">
        <w:rPr>
          <w:sz w:val="24"/>
          <w:szCs w:val="24"/>
        </w:rPr>
        <w:t>ЗЈН, а подносилац захтева га није поднео пре истека тог рока.</w:t>
      </w:r>
      <w:proofErr w:type="gramEnd"/>
      <w:r w:rsidR="00911864" w:rsidRPr="003D66C8">
        <w:rPr>
          <w:sz w:val="24"/>
          <w:szCs w:val="24"/>
        </w:rPr>
        <w:t xml:space="preserve"> </w:t>
      </w:r>
    </w:p>
    <w:p w:rsidR="00911864" w:rsidRPr="003D66C8" w:rsidRDefault="00B9748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3D66C8">
        <w:rPr>
          <w:sz w:val="24"/>
          <w:szCs w:val="24"/>
        </w:rPr>
        <w:t xml:space="preserve"> </w:t>
      </w:r>
    </w:p>
    <w:p w:rsidR="00911864" w:rsidRPr="003D66C8" w:rsidRDefault="00B9748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3D66C8">
        <w:rPr>
          <w:sz w:val="24"/>
          <w:szCs w:val="24"/>
        </w:rPr>
        <w:t xml:space="preserve"> </w:t>
      </w:r>
      <w:proofErr w:type="gramStart"/>
      <w:r w:rsidR="00911864" w:rsidRPr="003D66C8">
        <w:rPr>
          <w:sz w:val="24"/>
          <w:szCs w:val="24"/>
        </w:rPr>
        <w:t>овог</w:t>
      </w:r>
      <w:proofErr w:type="gramEnd"/>
      <w:r w:rsidR="00911864" w:rsidRPr="003D66C8">
        <w:rPr>
          <w:sz w:val="24"/>
          <w:szCs w:val="24"/>
        </w:rPr>
        <w:t xml:space="preserve"> закона. </w:t>
      </w:r>
    </w:p>
    <w:p w:rsidR="00911864" w:rsidRPr="003D66C8" w:rsidRDefault="00B9748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3D66C8" w:rsidRDefault="00B97481" w:rsidP="00911864">
      <w:pPr>
        <w:autoSpaceDE w:val="0"/>
        <w:autoSpaceDN w:val="0"/>
        <w:adjustRightInd w:val="0"/>
        <w:jc w:val="both"/>
        <w:rPr>
          <w:sz w:val="24"/>
          <w:szCs w:val="24"/>
        </w:rPr>
      </w:pPr>
      <w:r w:rsidRPr="003D66C8">
        <w:rPr>
          <w:sz w:val="24"/>
          <w:szCs w:val="24"/>
          <w:lang w:val="sr-Cyrl-RS"/>
        </w:rPr>
        <w:tab/>
      </w:r>
      <w:r w:rsidR="00911864" w:rsidRPr="003D66C8">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3D66C8">
        <w:rPr>
          <w:sz w:val="24"/>
          <w:szCs w:val="24"/>
        </w:rPr>
        <w:t>број  ОП</w:t>
      </w:r>
      <w:proofErr w:type="gramEnd"/>
      <w:r w:rsidR="00911864" w:rsidRPr="003D66C8">
        <w:rPr>
          <w:sz w:val="24"/>
          <w:szCs w:val="24"/>
        </w:rPr>
        <w:t xml:space="preserve"> Д-21/15, сврха: Такса за ЗЗП, </w:t>
      </w:r>
      <w:r w:rsidRPr="003D66C8">
        <w:rPr>
          <w:sz w:val="24"/>
          <w:szCs w:val="24"/>
          <w:lang w:val="sr-Cyrl-RS"/>
        </w:rPr>
        <w:t>Општа болница Бор</w:t>
      </w:r>
      <w:r w:rsidR="00911864" w:rsidRPr="003D66C8">
        <w:rPr>
          <w:sz w:val="24"/>
          <w:szCs w:val="24"/>
        </w:rPr>
        <w:t>, ОП Д-21/15, корисник: Буджет Републике Србије).</w:t>
      </w:r>
    </w:p>
    <w:p w:rsidR="00911864" w:rsidRPr="003D66C8" w:rsidRDefault="00911864" w:rsidP="00911864">
      <w:pPr>
        <w:autoSpaceDE w:val="0"/>
        <w:autoSpaceDN w:val="0"/>
        <w:adjustRightInd w:val="0"/>
        <w:jc w:val="both"/>
        <w:rPr>
          <w:sz w:val="24"/>
          <w:szCs w:val="24"/>
        </w:rPr>
      </w:pPr>
      <w:r w:rsidRPr="003D66C8">
        <w:rPr>
          <w:sz w:val="24"/>
          <w:szCs w:val="24"/>
        </w:rPr>
        <w:t xml:space="preserve"> </w:t>
      </w:r>
      <w:r w:rsidR="00B97481" w:rsidRPr="003D66C8">
        <w:rPr>
          <w:sz w:val="24"/>
          <w:szCs w:val="24"/>
          <w:lang w:val="sr-Cyrl-RS"/>
        </w:rPr>
        <w:tab/>
      </w:r>
      <w:proofErr w:type="gramStart"/>
      <w:r w:rsidRPr="003D66C8">
        <w:rPr>
          <w:sz w:val="24"/>
          <w:szCs w:val="24"/>
        </w:rPr>
        <w:t>Поступак заштите права понуђача регулисан је одредбама чл.</w:t>
      </w:r>
      <w:proofErr w:type="gramEnd"/>
      <w:r w:rsidRPr="003D66C8">
        <w:rPr>
          <w:sz w:val="24"/>
          <w:szCs w:val="24"/>
        </w:rPr>
        <w:t xml:space="preserve"> 148. - 159. </w:t>
      </w:r>
      <w:proofErr w:type="gramStart"/>
      <w:r w:rsidRPr="003D66C8">
        <w:rPr>
          <w:sz w:val="24"/>
          <w:szCs w:val="24"/>
        </w:rPr>
        <w:t>Закона.</w:t>
      </w:r>
      <w:proofErr w:type="gramEnd"/>
    </w:p>
    <w:p w:rsidR="00B523E9" w:rsidRPr="003D66C8" w:rsidRDefault="00B523E9" w:rsidP="00911864">
      <w:pPr>
        <w:autoSpaceDE w:val="0"/>
        <w:autoSpaceDN w:val="0"/>
        <w:adjustRightInd w:val="0"/>
        <w:jc w:val="both"/>
        <w:rPr>
          <w:sz w:val="24"/>
          <w:szCs w:val="24"/>
          <w:lang w:val="sr-Cyrl-RS"/>
        </w:rPr>
      </w:pPr>
    </w:p>
    <w:p w:rsidR="00482C17" w:rsidRPr="003D66C8" w:rsidRDefault="00482C17" w:rsidP="00911864">
      <w:pPr>
        <w:autoSpaceDE w:val="0"/>
        <w:autoSpaceDN w:val="0"/>
        <w:adjustRightInd w:val="0"/>
        <w:jc w:val="both"/>
        <w:rPr>
          <w:sz w:val="24"/>
          <w:szCs w:val="24"/>
          <w:lang w:val="sr-Cyrl-RS"/>
        </w:rPr>
      </w:pPr>
    </w:p>
    <w:p w:rsidR="00911864" w:rsidRPr="003D66C8" w:rsidRDefault="00911864" w:rsidP="00B97481">
      <w:pPr>
        <w:autoSpaceDE w:val="0"/>
        <w:autoSpaceDN w:val="0"/>
        <w:adjustRightInd w:val="0"/>
        <w:ind w:left="708"/>
        <w:jc w:val="both"/>
        <w:rPr>
          <w:b/>
          <w:i/>
          <w:sz w:val="24"/>
          <w:szCs w:val="24"/>
          <w:lang w:val="sr-Cyrl-RS"/>
        </w:rPr>
      </w:pPr>
      <w:r w:rsidRPr="003D66C8">
        <w:rPr>
          <w:b/>
          <w:i/>
          <w:sz w:val="24"/>
          <w:szCs w:val="24"/>
        </w:rPr>
        <w:t>2</w:t>
      </w:r>
      <w:r w:rsidR="00B97481" w:rsidRPr="003D66C8">
        <w:rPr>
          <w:b/>
          <w:i/>
          <w:sz w:val="24"/>
          <w:szCs w:val="24"/>
          <w:lang w:val="sr-Cyrl-RS"/>
        </w:rPr>
        <w:t>0</w:t>
      </w:r>
      <w:r w:rsidRPr="003D66C8">
        <w:rPr>
          <w:b/>
          <w:i/>
          <w:sz w:val="24"/>
          <w:szCs w:val="24"/>
        </w:rPr>
        <w:t>. РОК У КОЈЕМ ЋЕ УГОВОР БИТИ ЗАКЛЈУЧЕН</w:t>
      </w:r>
    </w:p>
    <w:p w:rsidR="00911864" w:rsidRPr="003D66C8" w:rsidRDefault="00B9748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3D66C8">
        <w:rPr>
          <w:sz w:val="24"/>
          <w:szCs w:val="24"/>
        </w:rPr>
        <w:t xml:space="preserve"> </w:t>
      </w:r>
      <w:proofErr w:type="gramStart"/>
      <w:r w:rsidR="00911864" w:rsidRPr="003D66C8">
        <w:rPr>
          <w:sz w:val="24"/>
          <w:szCs w:val="24"/>
        </w:rPr>
        <w:t>став</w:t>
      </w:r>
      <w:proofErr w:type="gramEnd"/>
      <w:r w:rsidR="00911864" w:rsidRPr="003D66C8">
        <w:rPr>
          <w:sz w:val="24"/>
          <w:szCs w:val="24"/>
        </w:rPr>
        <w:t xml:space="preserve"> 3. </w:t>
      </w:r>
      <w:proofErr w:type="gramStart"/>
      <w:r w:rsidR="00911864" w:rsidRPr="003D66C8">
        <w:rPr>
          <w:sz w:val="24"/>
          <w:szCs w:val="24"/>
        </w:rPr>
        <w:t>Закона.</w:t>
      </w:r>
      <w:proofErr w:type="gramEnd"/>
      <w:r w:rsidR="00911864" w:rsidRPr="003D66C8">
        <w:rPr>
          <w:sz w:val="24"/>
          <w:szCs w:val="24"/>
        </w:rPr>
        <w:t xml:space="preserve"> </w:t>
      </w:r>
    </w:p>
    <w:p w:rsidR="00911864" w:rsidRPr="003D66C8" w:rsidRDefault="00B97481"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3D66C8">
        <w:rPr>
          <w:sz w:val="24"/>
          <w:szCs w:val="24"/>
        </w:rPr>
        <w:t xml:space="preserve"> </w:t>
      </w:r>
      <w:proofErr w:type="gramStart"/>
      <w:r w:rsidR="00911864" w:rsidRPr="003D66C8">
        <w:rPr>
          <w:sz w:val="24"/>
          <w:szCs w:val="24"/>
        </w:rPr>
        <w:t>став</w:t>
      </w:r>
      <w:proofErr w:type="gramEnd"/>
      <w:r w:rsidR="00911864" w:rsidRPr="003D66C8">
        <w:rPr>
          <w:sz w:val="24"/>
          <w:szCs w:val="24"/>
        </w:rPr>
        <w:t xml:space="preserve"> 2. </w:t>
      </w:r>
      <w:proofErr w:type="gramStart"/>
      <w:r w:rsidR="00911864" w:rsidRPr="003D66C8">
        <w:rPr>
          <w:sz w:val="24"/>
          <w:szCs w:val="24"/>
        </w:rPr>
        <w:t>тачка</w:t>
      </w:r>
      <w:proofErr w:type="gramEnd"/>
      <w:r w:rsidR="00911864" w:rsidRPr="003D66C8">
        <w:rPr>
          <w:sz w:val="24"/>
          <w:szCs w:val="24"/>
        </w:rPr>
        <w:t xml:space="preserve"> 5) Закона. </w:t>
      </w:r>
    </w:p>
    <w:p w:rsidR="00911864" w:rsidRPr="003D66C8" w:rsidRDefault="00B97481" w:rsidP="00E43088">
      <w:pPr>
        <w:autoSpaceDE w:val="0"/>
        <w:autoSpaceDN w:val="0"/>
        <w:adjustRightInd w:val="0"/>
        <w:jc w:val="both"/>
        <w:rPr>
          <w:b/>
          <w:bCs/>
          <w:i/>
          <w:iCs/>
          <w:sz w:val="24"/>
          <w:szCs w:val="24"/>
          <w:lang w:val="sr-Cyrl-RS"/>
        </w:rPr>
      </w:pPr>
      <w:r w:rsidRPr="003D66C8">
        <w:rPr>
          <w:sz w:val="24"/>
          <w:szCs w:val="24"/>
          <w:lang w:val="sr-Cyrl-RS"/>
        </w:rPr>
        <w:lastRenderedPageBreak/>
        <w:tab/>
      </w:r>
      <w:proofErr w:type="gramStart"/>
      <w:r w:rsidR="00911864" w:rsidRPr="003D66C8">
        <w:rPr>
          <w:b/>
          <w:bCs/>
          <w:i/>
          <w:iCs/>
          <w:sz w:val="24"/>
          <w:szCs w:val="24"/>
        </w:rPr>
        <w:t xml:space="preserve">VI </w:t>
      </w:r>
      <w:r w:rsidRPr="003D66C8">
        <w:rPr>
          <w:b/>
          <w:bCs/>
          <w:i/>
          <w:iCs/>
          <w:sz w:val="24"/>
          <w:szCs w:val="24"/>
          <w:lang w:val="sr-Cyrl-RS"/>
        </w:rPr>
        <w:t xml:space="preserve"> </w:t>
      </w:r>
      <w:r w:rsidR="00911864" w:rsidRPr="003D66C8">
        <w:rPr>
          <w:b/>
          <w:bCs/>
          <w:i/>
          <w:iCs/>
          <w:sz w:val="24"/>
          <w:szCs w:val="24"/>
        </w:rPr>
        <w:t>ОБРАЗАЦ</w:t>
      </w:r>
      <w:proofErr w:type="gramEnd"/>
      <w:r w:rsidR="00911864" w:rsidRPr="003D66C8">
        <w:rPr>
          <w:b/>
          <w:bCs/>
          <w:i/>
          <w:iCs/>
          <w:sz w:val="24"/>
          <w:szCs w:val="24"/>
        </w:rPr>
        <w:t xml:space="preserve"> ПОНУДЕ</w:t>
      </w:r>
    </w:p>
    <w:p w:rsidR="00911864" w:rsidRPr="003D66C8" w:rsidRDefault="00911864" w:rsidP="00911864">
      <w:pPr>
        <w:jc w:val="both"/>
        <w:rPr>
          <w:b/>
          <w:bCs/>
          <w:i/>
          <w:iCs/>
          <w:sz w:val="24"/>
          <w:szCs w:val="24"/>
          <w:lang w:val="sr-Cyrl-RS"/>
        </w:rPr>
      </w:pPr>
    </w:p>
    <w:p w:rsidR="00911864" w:rsidRPr="003D66C8" w:rsidRDefault="00911864" w:rsidP="00911864">
      <w:pPr>
        <w:jc w:val="both"/>
        <w:rPr>
          <w:b/>
          <w:bCs/>
          <w:i/>
          <w:iCs/>
          <w:sz w:val="24"/>
          <w:szCs w:val="24"/>
        </w:rPr>
      </w:pPr>
    </w:p>
    <w:p w:rsidR="00911864" w:rsidRPr="003D66C8" w:rsidRDefault="00911864" w:rsidP="002F1FE8">
      <w:pPr>
        <w:spacing w:line="360" w:lineRule="auto"/>
        <w:jc w:val="both"/>
        <w:rPr>
          <w:i/>
          <w:iCs/>
          <w:sz w:val="24"/>
          <w:szCs w:val="24"/>
          <w:lang w:val="sr-Cyrl-RS"/>
        </w:rPr>
      </w:pPr>
      <w:r w:rsidRPr="003D66C8">
        <w:rPr>
          <w:iCs/>
          <w:sz w:val="24"/>
          <w:szCs w:val="24"/>
          <w:lang w:val="sr-Cyrl-RS"/>
        </w:rPr>
        <w:tab/>
      </w:r>
      <w:r w:rsidRPr="003D66C8">
        <w:rPr>
          <w:iCs/>
          <w:sz w:val="24"/>
          <w:szCs w:val="24"/>
        </w:rPr>
        <w:t>Понуда бр</w:t>
      </w:r>
      <w:r w:rsidR="00B97481" w:rsidRPr="003D66C8">
        <w:rPr>
          <w:iCs/>
          <w:sz w:val="24"/>
          <w:szCs w:val="24"/>
          <w:lang w:val="sr-Cyrl-RS"/>
        </w:rPr>
        <w:t>ој:</w:t>
      </w:r>
      <w:r w:rsidRPr="003D66C8">
        <w:rPr>
          <w:iCs/>
          <w:sz w:val="24"/>
          <w:szCs w:val="24"/>
          <w:lang w:val="sr-Cyrl-RS"/>
        </w:rPr>
        <w:t xml:space="preserve"> ________________ </w:t>
      </w:r>
      <w:r w:rsidRPr="003D66C8">
        <w:rPr>
          <w:iCs/>
          <w:sz w:val="24"/>
          <w:szCs w:val="24"/>
        </w:rPr>
        <w:t>од</w:t>
      </w:r>
      <w:r w:rsidRPr="003D66C8">
        <w:rPr>
          <w:iCs/>
          <w:sz w:val="24"/>
          <w:szCs w:val="24"/>
          <w:lang w:val="sr-Cyrl-RS"/>
        </w:rPr>
        <w:t xml:space="preserve"> _________________ </w:t>
      </w:r>
      <w:r w:rsidRPr="003D66C8">
        <w:rPr>
          <w:iCs/>
          <w:sz w:val="24"/>
          <w:szCs w:val="24"/>
        </w:rPr>
        <w:t xml:space="preserve">за јавну </w:t>
      </w:r>
      <w:r w:rsidRPr="003D66C8">
        <w:rPr>
          <w:iCs/>
          <w:sz w:val="24"/>
          <w:szCs w:val="24"/>
          <w:lang w:val="sr-Cyrl-RS"/>
        </w:rPr>
        <w:t>н</w:t>
      </w:r>
      <w:r w:rsidRPr="003D66C8">
        <w:rPr>
          <w:iCs/>
          <w:sz w:val="24"/>
          <w:szCs w:val="24"/>
        </w:rPr>
        <w:t>абавку</w:t>
      </w:r>
      <w:r w:rsidRPr="003D66C8">
        <w:rPr>
          <w:iCs/>
          <w:sz w:val="24"/>
          <w:szCs w:val="24"/>
          <w:lang w:val="sr-Cyrl-RS"/>
        </w:rPr>
        <w:t xml:space="preserve"> </w:t>
      </w:r>
      <w:r w:rsidR="00B97481" w:rsidRPr="003D66C8">
        <w:rPr>
          <w:iCs/>
          <w:sz w:val="24"/>
          <w:szCs w:val="24"/>
          <w:lang w:val="sr-Cyrl-RS"/>
        </w:rPr>
        <w:t xml:space="preserve">___________ </w:t>
      </w:r>
      <w:r w:rsidR="00814E1C" w:rsidRPr="003D66C8">
        <w:rPr>
          <w:iCs/>
          <w:sz w:val="24"/>
          <w:szCs w:val="24"/>
          <w:lang w:val="sr-Cyrl-CS"/>
        </w:rPr>
        <w:t xml:space="preserve">за партије: </w:t>
      </w:r>
      <w:r w:rsidRPr="003D66C8">
        <w:rPr>
          <w:iCs/>
          <w:sz w:val="24"/>
          <w:szCs w:val="24"/>
          <w:lang w:val="sr-Cyrl-CS"/>
        </w:rPr>
        <w:t xml:space="preserve"> _________</w:t>
      </w:r>
      <w:r w:rsidRPr="003D66C8">
        <w:rPr>
          <w:i/>
          <w:iCs/>
          <w:sz w:val="24"/>
          <w:szCs w:val="24"/>
        </w:rPr>
        <w:t>– (навести предмет јавне набавке)</w:t>
      </w:r>
      <w:r w:rsidRPr="003D66C8">
        <w:rPr>
          <w:b/>
          <w:bCs/>
          <w:i/>
          <w:iCs/>
          <w:sz w:val="24"/>
          <w:szCs w:val="24"/>
        </w:rPr>
        <w:t>,</w:t>
      </w:r>
      <w:r w:rsidRPr="003D66C8">
        <w:rPr>
          <w:b/>
          <w:bCs/>
          <w:iCs/>
          <w:sz w:val="24"/>
          <w:szCs w:val="24"/>
        </w:rPr>
        <w:t xml:space="preserve"> </w:t>
      </w:r>
      <w:r w:rsidR="002F1FE8" w:rsidRPr="003D66C8">
        <w:rPr>
          <w:iCs/>
          <w:sz w:val="24"/>
          <w:szCs w:val="24"/>
        </w:rPr>
        <w:t xml:space="preserve">ЈН број: </w:t>
      </w:r>
      <w:r w:rsidR="007F0E46" w:rsidRPr="003D66C8">
        <w:rPr>
          <w:iCs/>
          <w:sz w:val="24"/>
          <w:szCs w:val="24"/>
        </w:rPr>
        <w:t xml:space="preserve">ЈН </w:t>
      </w:r>
      <w:r w:rsidR="00C93E17" w:rsidRPr="003D66C8">
        <w:rPr>
          <w:iCs/>
          <w:sz w:val="24"/>
          <w:szCs w:val="24"/>
        </w:rPr>
        <w:t>11/20</w:t>
      </w:r>
      <w:r w:rsidRPr="003D66C8">
        <w:rPr>
          <w:iCs/>
          <w:sz w:val="24"/>
          <w:szCs w:val="24"/>
          <w:lang w:val="sr-Cyrl-RS"/>
        </w:rPr>
        <w:t>.</w:t>
      </w:r>
      <w:r w:rsidRPr="003D66C8">
        <w:rPr>
          <w:iCs/>
          <w:sz w:val="24"/>
          <w:szCs w:val="24"/>
        </w:rPr>
        <w:t xml:space="preserve"> </w:t>
      </w:r>
    </w:p>
    <w:p w:rsidR="00911864" w:rsidRPr="003D66C8" w:rsidRDefault="00911864" w:rsidP="00911864">
      <w:pPr>
        <w:jc w:val="both"/>
        <w:rPr>
          <w:i/>
          <w:iCs/>
          <w:sz w:val="24"/>
          <w:szCs w:val="24"/>
          <w:lang w:val="sr-Cyrl-RS"/>
        </w:rPr>
      </w:pPr>
    </w:p>
    <w:p w:rsidR="00911864" w:rsidRPr="003D66C8" w:rsidRDefault="00911864" w:rsidP="00911864">
      <w:pPr>
        <w:jc w:val="both"/>
        <w:rPr>
          <w:b/>
          <w:bCs/>
          <w:i/>
          <w:iCs/>
          <w:sz w:val="24"/>
          <w:szCs w:val="24"/>
          <w:lang w:val="sr-Cyrl-RS"/>
        </w:rPr>
      </w:pPr>
      <w:proofErr w:type="gramStart"/>
      <w:r w:rsidRPr="003D66C8">
        <w:rPr>
          <w:b/>
          <w:bCs/>
          <w:i/>
          <w:iCs/>
          <w:sz w:val="24"/>
          <w:szCs w:val="24"/>
        </w:rPr>
        <w:t>1)ОПШТИ</w:t>
      </w:r>
      <w:proofErr w:type="gramEnd"/>
      <w:r w:rsidRPr="003D66C8">
        <w:rPr>
          <w:b/>
          <w:bCs/>
          <w:i/>
          <w:iCs/>
          <w:sz w:val="24"/>
          <w:szCs w:val="24"/>
        </w:rPr>
        <w:t xml:space="preserve"> ПОДАЦИ О ПОНУЂАЧУ</w:t>
      </w:r>
    </w:p>
    <w:p w:rsidR="002F1FE8" w:rsidRPr="003D66C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rPr>
            </w:pPr>
            <w:r w:rsidRPr="003D66C8">
              <w:rPr>
                <w:i/>
                <w:iCs/>
                <w:sz w:val="24"/>
                <w:szCs w:val="24"/>
              </w:rPr>
              <w:t>Назив понуђача:</w:t>
            </w:r>
          </w:p>
          <w:p w:rsidR="00911864" w:rsidRPr="003D66C8"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b/>
                <w:bCs/>
                <w:i/>
                <w:iCs/>
                <w:sz w:val="24"/>
                <w:szCs w:val="24"/>
              </w:rPr>
            </w:pPr>
          </w:p>
          <w:p w:rsidR="00911864" w:rsidRPr="003D66C8" w:rsidRDefault="00911864" w:rsidP="00911864">
            <w:pPr>
              <w:jc w:val="both"/>
              <w:rPr>
                <w:b/>
                <w:bCs/>
                <w:i/>
                <w:iCs/>
                <w:sz w:val="24"/>
                <w:szCs w:val="24"/>
              </w:rPr>
            </w:pPr>
          </w:p>
          <w:p w:rsidR="00911864" w:rsidRPr="003D66C8" w:rsidRDefault="00911864" w:rsidP="00911864">
            <w:pPr>
              <w:jc w:val="both"/>
              <w:rPr>
                <w:b/>
                <w:bCs/>
                <w:i/>
                <w:iCs/>
                <w:sz w:val="24"/>
                <w:szCs w:val="24"/>
              </w:rPr>
            </w:pPr>
          </w:p>
        </w:tc>
      </w:tr>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rPr>
            </w:pPr>
            <w:r w:rsidRPr="003D66C8">
              <w:rPr>
                <w:i/>
                <w:iCs/>
                <w:sz w:val="24"/>
                <w:szCs w:val="24"/>
              </w:rPr>
              <w:t>Адреса понуђача:</w:t>
            </w:r>
          </w:p>
          <w:p w:rsidR="00911864" w:rsidRPr="003D66C8"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b/>
                <w:bCs/>
                <w:i/>
                <w:iCs/>
                <w:sz w:val="24"/>
                <w:szCs w:val="24"/>
              </w:rPr>
            </w:pPr>
          </w:p>
          <w:p w:rsidR="00911864" w:rsidRPr="003D66C8" w:rsidRDefault="00911864" w:rsidP="00911864">
            <w:pPr>
              <w:jc w:val="both"/>
              <w:rPr>
                <w:b/>
                <w:bCs/>
                <w:i/>
                <w:iCs/>
                <w:sz w:val="24"/>
                <w:szCs w:val="24"/>
              </w:rPr>
            </w:pPr>
          </w:p>
          <w:p w:rsidR="00911864" w:rsidRPr="003D66C8" w:rsidRDefault="00911864" w:rsidP="00911864">
            <w:pPr>
              <w:jc w:val="both"/>
              <w:rPr>
                <w:b/>
                <w:bCs/>
                <w:i/>
                <w:iCs/>
                <w:sz w:val="24"/>
                <w:szCs w:val="24"/>
              </w:rPr>
            </w:pPr>
          </w:p>
        </w:tc>
      </w:tr>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rPr>
            </w:pPr>
            <w:r w:rsidRPr="003D66C8">
              <w:rPr>
                <w:i/>
                <w:iCs/>
                <w:sz w:val="24"/>
                <w:szCs w:val="24"/>
              </w:rPr>
              <w:t>Матични број понуђача:</w:t>
            </w:r>
          </w:p>
          <w:p w:rsidR="00911864" w:rsidRPr="003D66C8"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b/>
                <w:bCs/>
                <w:i/>
                <w:iCs/>
                <w:sz w:val="24"/>
                <w:szCs w:val="24"/>
              </w:rPr>
            </w:pPr>
          </w:p>
          <w:p w:rsidR="00911864" w:rsidRPr="003D66C8" w:rsidRDefault="00911864" w:rsidP="00911864">
            <w:pPr>
              <w:jc w:val="both"/>
              <w:rPr>
                <w:b/>
                <w:bCs/>
                <w:i/>
                <w:iCs/>
                <w:sz w:val="24"/>
                <w:szCs w:val="24"/>
              </w:rPr>
            </w:pPr>
          </w:p>
          <w:p w:rsidR="00911864" w:rsidRPr="003D66C8" w:rsidRDefault="00911864" w:rsidP="00911864">
            <w:pPr>
              <w:jc w:val="both"/>
              <w:rPr>
                <w:b/>
                <w:bCs/>
                <w:i/>
                <w:iCs/>
                <w:sz w:val="24"/>
                <w:szCs w:val="24"/>
              </w:rPr>
            </w:pPr>
          </w:p>
        </w:tc>
      </w:tr>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lang w:val="ru-RU"/>
              </w:rPr>
            </w:pPr>
            <w:r w:rsidRPr="003D66C8">
              <w:rPr>
                <w:i/>
                <w:iCs/>
                <w:sz w:val="24"/>
                <w:szCs w:val="24"/>
                <w:lang w:val="ru-RU"/>
              </w:rPr>
              <w:t>Порески идентификациони број понуђача (ПИБ):</w:t>
            </w:r>
          </w:p>
          <w:p w:rsidR="00911864" w:rsidRPr="003D66C8"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b/>
                <w:bCs/>
                <w:i/>
                <w:iCs/>
                <w:sz w:val="24"/>
                <w:szCs w:val="24"/>
                <w:lang w:val="ru-RU"/>
              </w:rPr>
            </w:pPr>
          </w:p>
        </w:tc>
      </w:tr>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rPr>
            </w:pPr>
            <w:r w:rsidRPr="003D66C8">
              <w:rPr>
                <w:i/>
                <w:iCs/>
                <w:sz w:val="24"/>
                <w:szCs w:val="24"/>
              </w:rPr>
              <w:t>Име особе за контакт:</w:t>
            </w:r>
          </w:p>
          <w:p w:rsidR="00911864" w:rsidRPr="003D66C8"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b/>
                <w:bCs/>
                <w:i/>
                <w:iCs/>
                <w:sz w:val="24"/>
                <w:szCs w:val="24"/>
              </w:rPr>
            </w:pPr>
          </w:p>
          <w:p w:rsidR="00911864" w:rsidRPr="003D66C8" w:rsidRDefault="00911864" w:rsidP="00911864">
            <w:pPr>
              <w:jc w:val="both"/>
              <w:rPr>
                <w:b/>
                <w:bCs/>
                <w:i/>
                <w:iCs/>
                <w:sz w:val="24"/>
                <w:szCs w:val="24"/>
              </w:rPr>
            </w:pPr>
          </w:p>
          <w:p w:rsidR="00911864" w:rsidRPr="003D66C8" w:rsidRDefault="00911864" w:rsidP="00911864">
            <w:pPr>
              <w:jc w:val="both"/>
              <w:rPr>
                <w:b/>
                <w:bCs/>
                <w:i/>
                <w:iCs/>
                <w:sz w:val="24"/>
                <w:szCs w:val="24"/>
              </w:rPr>
            </w:pPr>
          </w:p>
        </w:tc>
      </w:tr>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lang w:val="ru-RU"/>
              </w:rPr>
            </w:pPr>
            <w:r w:rsidRPr="003D66C8">
              <w:rPr>
                <w:i/>
                <w:iCs/>
                <w:sz w:val="24"/>
                <w:szCs w:val="24"/>
                <w:lang w:val="ru-RU"/>
              </w:rPr>
              <w:t>Електронска адреса понуђача (</w:t>
            </w:r>
            <w:r w:rsidRPr="003D66C8">
              <w:rPr>
                <w:i/>
                <w:iCs/>
                <w:sz w:val="24"/>
                <w:szCs w:val="24"/>
              </w:rPr>
              <w:t>e</w:t>
            </w:r>
            <w:r w:rsidRPr="003D66C8">
              <w:rPr>
                <w:i/>
                <w:iCs/>
                <w:sz w:val="24"/>
                <w:szCs w:val="24"/>
                <w:lang w:val="ru-RU"/>
              </w:rPr>
              <w:t>-</w:t>
            </w:r>
            <w:r w:rsidRPr="003D66C8">
              <w:rPr>
                <w:i/>
                <w:iCs/>
                <w:sz w:val="24"/>
                <w:szCs w:val="24"/>
              </w:rPr>
              <w:t>mail</w:t>
            </w:r>
            <w:r w:rsidRPr="003D66C8">
              <w:rPr>
                <w:i/>
                <w:iCs/>
                <w:sz w:val="24"/>
                <w:szCs w:val="24"/>
                <w:lang w:val="ru-RU"/>
              </w:rPr>
              <w:t>):</w:t>
            </w:r>
          </w:p>
          <w:p w:rsidR="00911864" w:rsidRPr="003D66C8"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b/>
                <w:bCs/>
                <w:i/>
                <w:iCs/>
                <w:sz w:val="24"/>
                <w:szCs w:val="24"/>
                <w:lang w:val="ru-RU"/>
              </w:rPr>
            </w:pPr>
          </w:p>
        </w:tc>
      </w:tr>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rPr>
            </w:pPr>
            <w:r w:rsidRPr="003D66C8">
              <w:rPr>
                <w:i/>
                <w:iCs/>
                <w:sz w:val="24"/>
                <w:szCs w:val="24"/>
              </w:rPr>
              <w:t>Телефон:</w:t>
            </w:r>
          </w:p>
          <w:p w:rsidR="00911864" w:rsidRPr="003D66C8"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b/>
                <w:bCs/>
                <w:i/>
                <w:iCs/>
                <w:sz w:val="24"/>
                <w:szCs w:val="24"/>
              </w:rPr>
            </w:pPr>
          </w:p>
          <w:p w:rsidR="00911864" w:rsidRPr="003D66C8" w:rsidRDefault="00911864" w:rsidP="00911864">
            <w:pPr>
              <w:jc w:val="both"/>
              <w:rPr>
                <w:b/>
                <w:bCs/>
                <w:i/>
                <w:iCs/>
                <w:sz w:val="24"/>
                <w:szCs w:val="24"/>
              </w:rPr>
            </w:pPr>
          </w:p>
          <w:p w:rsidR="00911864" w:rsidRPr="003D66C8" w:rsidRDefault="00911864" w:rsidP="00911864">
            <w:pPr>
              <w:jc w:val="both"/>
              <w:rPr>
                <w:b/>
                <w:bCs/>
                <w:i/>
                <w:iCs/>
                <w:sz w:val="24"/>
                <w:szCs w:val="24"/>
              </w:rPr>
            </w:pPr>
          </w:p>
        </w:tc>
      </w:tr>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rPr>
            </w:pPr>
            <w:r w:rsidRPr="003D66C8">
              <w:rPr>
                <w:i/>
                <w:iCs/>
                <w:sz w:val="24"/>
                <w:szCs w:val="24"/>
              </w:rPr>
              <w:t>Телефакс:</w:t>
            </w:r>
          </w:p>
          <w:p w:rsidR="00911864" w:rsidRPr="003D66C8"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b/>
                <w:bCs/>
                <w:i/>
                <w:iCs/>
                <w:sz w:val="24"/>
                <w:szCs w:val="24"/>
              </w:rPr>
            </w:pPr>
          </w:p>
          <w:p w:rsidR="00911864" w:rsidRPr="003D66C8" w:rsidRDefault="00911864" w:rsidP="00911864">
            <w:pPr>
              <w:jc w:val="both"/>
              <w:rPr>
                <w:b/>
                <w:bCs/>
                <w:i/>
                <w:iCs/>
                <w:sz w:val="24"/>
                <w:szCs w:val="24"/>
              </w:rPr>
            </w:pPr>
          </w:p>
          <w:p w:rsidR="00911864" w:rsidRPr="003D66C8" w:rsidRDefault="00911864" w:rsidP="00911864">
            <w:pPr>
              <w:jc w:val="both"/>
              <w:rPr>
                <w:b/>
                <w:bCs/>
                <w:i/>
                <w:iCs/>
                <w:sz w:val="24"/>
                <w:szCs w:val="24"/>
              </w:rPr>
            </w:pPr>
          </w:p>
        </w:tc>
      </w:tr>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lang w:val="ru-RU"/>
              </w:rPr>
            </w:pPr>
            <w:r w:rsidRPr="003D66C8">
              <w:rPr>
                <w:i/>
                <w:iCs/>
                <w:sz w:val="24"/>
                <w:szCs w:val="24"/>
                <w:lang w:val="ru-RU"/>
              </w:rPr>
              <w:t>Број рачуна понуђача и назив банке:</w:t>
            </w:r>
          </w:p>
          <w:p w:rsidR="00911864" w:rsidRPr="003D66C8"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b/>
                <w:bCs/>
                <w:i/>
                <w:iCs/>
                <w:sz w:val="24"/>
                <w:szCs w:val="24"/>
                <w:lang w:val="ru-RU"/>
              </w:rPr>
            </w:pPr>
          </w:p>
          <w:p w:rsidR="00911864" w:rsidRPr="003D66C8" w:rsidRDefault="00911864" w:rsidP="00911864">
            <w:pPr>
              <w:jc w:val="both"/>
              <w:rPr>
                <w:b/>
                <w:bCs/>
                <w:i/>
                <w:iCs/>
                <w:sz w:val="24"/>
                <w:szCs w:val="24"/>
                <w:lang w:val="ru-RU"/>
              </w:rPr>
            </w:pPr>
          </w:p>
          <w:p w:rsidR="00911864" w:rsidRPr="003D66C8" w:rsidRDefault="00911864" w:rsidP="00911864">
            <w:pPr>
              <w:jc w:val="both"/>
              <w:rPr>
                <w:b/>
                <w:bCs/>
                <w:i/>
                <w:iCs/>
                <w:sz w:val="24"/>
                <w:szCs w:val="24"/>
                <w:lang w:val="ru-RU"/>
              </w:rPr>
            </w:pPr>
          </w:p>
        </w:tc>
      </w:tr>
      <w:tr w:rsidR="003D66C8" w:rsidRPr="003D66C8" w:rsidTr="00270887">
        <w:tc>
          <w:tcPr>
            <w:tcW w:w="4621"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jc w:val="both"/>
              <w:rPr>
                <w:b/>
                <w:bCs/>
                <w:i/>
                <w:iCs/>
                <w:sz w:val="24"/>
                <w:szCs w:val="24"/>
                <w:lang w:val="ru-RU"/>
              </w:rPr>
            </w:pPr>
            <w:r w:rsidRPr="003D66C8">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ind w:firstLine="708"/>
              <w:jc w:val="both"/>
              <w:rPr>
                <w:b/>
                <w:bCs/>
                <w:i/>
                <w:iCs/>
                <w:sz w:val="24"/>
                <w:szCs w:val="24"/>
                <w:lang w:val="ru-RU"/>
              </w:rPr>
            </w:pPr>
          </w:p>
          <w:p w:rsidR="00911864" w:rsidRPr="003D66C8" w:rsidRDefault="00911864" w:rsidP="00911864">
            <w:pPr>
              <w:ind w:firstLine="708"/>
              <w:jc w:val="both"/>
              <w:rPr>
                <w:b/>
                <w:bCs/>
                <w:i/>
                <w:iCs/>
                <w:sz w:val="24"/>
                <w:szCs w:val="24"/>
                <w:lang w:val="ru-RU"/>
              </w:rPr>
            </w:pPr>
          </w:p>
          <w:p w:rsidR="00911864" w:rsidRPr="003D66C8" w:rsidRDefault="00911864" w:rsidP="00911864">
            <w:pPr>
              <w:ind w:firstLine="708"/>
              <w:jc w:val="both"/>
              <w:rPr>
                <w:b/>
                <w:bCs/>
                <w:i/>
                <w:iCs/>
                <w:sz w:val="24"/>
                <w:szCs w:val="24"/>
                <w:lang w:val="ru-RU"/>
              </w:rPr>
            </w:pPr>
          </w:p>
        </w:tc>
      </w:tr>
    </w:tbl>
    <w:p w:rsidR="00911864" w:rsidRPr="003D66C8" w:rsidRDefault="00911864" w:rsidP="00911864">
      <w:pPr>
        <w:jc w:val="both"/>
        <w:rPr>
          <w:sz w:val="24"/>
          <w:szCs w:val="24"/>
        </w:rPr>
      </w:pPr>
    </w:p>
    <w:p w:rsidR="00911864" w:rsidRPr="003D66C8" w:rsidRDefault="00911864" w:rsidP="00911864">
      <w:pPr>
        <w:jc w:val="both"/>
        <w:rPr>
          <w:b/>
          <w:bCs/>
          <w:i/>
          <w:iCs/>
          <w:sz w:val="24"/>
          <w:szCs w:val="24"/>
        </w:rPr>
      </w:pPr>
    </w:p>
    <w:p w:rsidR="00911864" w:rsidRPr="003D66C8" w:rsidRDefault="00911864" w:rsidP="00911864">
      <w:pPr>
        <w:jc w:val="both"/>
        <w:rPr>
          <w:sz w:val="24"/>
          <w:szCs w:val="24"/>
        </w:rPr>
      </w:pPr>
      <w:r w:rsidRPr="003D66C8">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3D66C8" w:rsidRPr="003D66C8"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sz w:val="24"/>
                <w:szCs w:val="24"/>
              </w:rPr>
            </w:pPr>
          </w:p>
          <w:p w:rsidR="00911864" w:rsidRPr="003D66C8" w:rsidRDefault="00911864" w:rsidP="00911864">
            <w:pPr>
              <w:jc w:val="both"/>
              <w:rPr>
                <w:rFonts w:eastAsia="TimesNewRomanPSMT"/>
                <w:b/>
                <w:bCs/>
                <w:sz w:val="24"/>
                <w:szCs w:val="24"/>
              </w:rPr>
            </w:pPr>
            <w:r w:rsidRPr="003D66C8">
              <w:rPr>
                <w:rFonts w:eastAsia="TimesNewRomanPSMT"/>
                <w:b/>
                <w:bCs/>
                <w:sz w:val="24"/>
                <w:szCs w:val="24"/>
              </w:rPr>
              <w:t xml:space="preserve">А) САМОСТАЛНО </w:t>
            </w:r>
          </w:p>
        </w:tc>
      </w:tr>
      <w:tr w:rsidR="003D66C8" w:rsidRPr="003D66C8"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p w:rsidR="00911864" w:rsidRPr="003D66C8" w:rsidRDefault="00911864" w:rsidP="00911864">
            <w:pPr>
              <w:jc w:val="both"/>
              <w:rPr>
                <w:rFonts w:eastAsia="TimesNewRomanPSMT"/>
                <w:b/>
                <w:bCs/>
                <w:sz w:val="24"/>
                <w:szCs w:val="24"/>
              </w:rPr>
            </w:pPr>
            <w:r w:rsidRPr="003D66C8">
              <w:rPr>
                <w:rFonts w:eastAsia="TimesNewRomanPSMT"/>
                <w:b/>
                <w:bCs/>
                <w:sz w:val="24"/>
                <w:szCs w:val="24"/>
              </w:rPr>
              <w:t>Б) СА ПОДИЗВОЂАЧЕМ</w:t>
            </w:r>
          </w:p>
        </w:tc>
      </w:tr>
      <w:tr w:rsidR="003D66C8" w:rsidRPr="003D66C8"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p w:rsidR="00911864" w:rsidRPr="003D66C8" w:rsidRDefault="00911864" w:rsidP="00911864">
            <w:pPr>
              <w:jc w:val="both"/>
              <w:rPr>
                <w:b/>
                <w:i/>
                <w:iCs/>
                <w:sz w:val="24"/>
                <w:szCs w:val="24"/>
                <w:lang w:val="ru-RU"/>
              </w:rPr>
            </w:pPr>
            <w:r w:rsidRPr="003D66C8">
              <w:rPr>
                <w:rFonts w:eastAsia="TimesNewRomanPSMT"/>
                <w:b/>
                <w:bCs/>
                <w:sz w:val="24"/>
                <w:szCs w:val="24"/>
              </w:rPr>
              <w:t>В) КАО ЗАЈЕДНИЧКУ ПОНУДУ</w:t>
            </w:r>
          </w:p>
        </w:tc>
      </w:tr>
    </w:tbl>
    <w:p w:rsidR="00911864" w:rsidRPr="003D66C8" w:rsidRDefault="00911864" w:rsidP="00911864">
      <w:pPr>
        <w:jc w:val="both"/>
        <w:rPr>
          <w:b/>
          <w:i/>
          <w:iCs/>
          <w:sz w:val="24"/>
          <w:szCs w:val="24"/>
          <w:lang w:val="sr-Latn-RS"/>
        </w:rPr>
      </w:pPr>
    </w:p>
    <w:p w:rsidR="00911864" w:rsidRPr="003D66C8" w:rsidRDefault="00911864" w:rsidP="00911864">
      <w:pPr>
        <w:jc w:val="both"/>
        <w:rPr>
          <w:rFonts w:eastAsia="TimesNewRomanPSMT"/>
          <w:bCs/>
          <w:sz w:val="24"/>
          <w:szCs w:val="24"/>
        </w:rPr>
      </w:pPr>
      <w:r w:rsidRPr="003D66C8">
        <w:rPr>
          <w:b/>
          <w:i/>
          <w:iCs/>
          <w:sz w:val="24"/>
          <w:szCs w:val="24"/>
          <w:lang w:val="ru-RU"/>
        </w:rPr>
        <w:t>Напомена:</w:t>
      </w:r>
      <w:r w:rsidRPr="003D66C8">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3D66C8" w:rsidRDefault="00911864" w:rsidP="00911864">
      <w:pPr>
        <w:jc w:val="both"/>
        <w:rPr>
          <w:rFonts w:eastAsia="TimesNewRomanPSMT"/>
          <w:bCs/>
          <w:sz w:val="24"/>
          <w:szCs w:val="24"/>
          <w:lang w:val="sr-Cyrl-CS"/>
        </w:rPr>
      </w:pPr>
    </w:p>
    <w:p w:rsidR="00911864" w:rsidRPr="003D66C8" w:rsidRDefault="00911864" w:rsidP="00911864">
      <w:pPr>
        <w:jc w:val="both"/>
        <w:rPr>
          <w:rFonts w:eastAsia="TimesNewRomanPSMT"/>
          <w:b/>
          <w:bCs/>
          <w:i/>
          <w:sz w:val="24"/>
          <w:szCs w:val="24"/>
        </w:rPr>
      </w:pPr>
      <w:r w:rsidRPr="003D66C8">
        <w:rPr>
          <w:rFonts w:eastAsia="TimesNewRomanPSMT"/>
          <w:b/>
          <w:bCs/>
          <w:i/>
          <w:sz w:val="24"/>
          <w:szCs w:val="24"/>
        </w:rPr>
        <w:lastRenderedPageBreak/>
        <w:t>3</w:t>
      </w:r>
      <w:r w:rsidRPr="003D66C8">
        <w:rPr>
          <w:rFonts w:eastAsia="TimesNewRomanPSMT"/>
          <w:b/>
          <w:bCs/>
          <w:i/>
          <w:sz w:val="24"/>
          <w:szCs w:val="24"/>
          <w:lang w:val="sr-Cyrl-CS"/>
        </w:rPr>
        <w:t xml:space="preserve">) </w:t>
      </w:r>
      <w:r w:rsidRPr="003D66C8">
        <w:rPr>
          <w:rFonts w:eastAsia="TimesNewRomanPSMT"/>
          <w:b/>
          <w:bCs/>
          <w:i/>
          <w:sz w:val="24"/>
          <w:szCs w:val="24"/>
        </w:rPr>
        <w:t xml:space="preserve">ПОДАЦИ О ПОДИЗВОЂАЧУ </w:t>
      </w:r>
    </w:p>
    <w:p w:rsidR="00911864" w:rsidRPr="003D66C8" w:rsidRDefault="00911864" w:rsidP="00911864">
      <w:pPr>
        <w:jc w:val="both"/>
        <w:rPr>
          <w:sz w:val="24"/>
          <w:szCs w:val="24"/>
        </w:rPr>
      </w:pPr>
      <w:r w:rsidRPr="003D66C8">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sz w:val="24"/>
                <w:szCs w:val="24"/>
              </w:rPr>
            </w:pPr>
          </w:p>
          <w:p w:rsidR="00911864" w:rsidRPr="003D66C8" w:rsidRDefault="00911864" w:rsidP="00911864">
            <w:pPr>
              <w:jc w:val="both"/>
              <w:rPr>
                <w:rFonts w:eastAsia="TimesNewRomanPSMT"/>
                <w:bCs/>
                <w:i/>
                <w:sz w:val="24"/>
                <w:szCs w:val="24"/>
              </w:rPr>
            </w:pPr>
            <w:r w:rsidRPr="003D66C8">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lang w:val="ru-RU"/>
              </w:rPr>
            </w:pPr>
            <w:r w:rsidRPr="003D66C8">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lang w:val="ru-RU"/>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lang w:val="ru-RU"/>
              </w:rPr>
            </w:pPr>
            <w:r w:rsidRPr="003D66C8">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lang w:val="ru-RU"/>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Cs/>
                <w:i/>
                <w:sz w:val="24"/>
                <w:szCs w:val="24"/>
              </w:rPr>
            </w:pPr>
            <w:r w:rsidRPr="003D66C8">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lang w:val="ru-RU"/>
              </w:rPr>
            </w:pPr>
            <w:r w:rsidRPr="003D66C8">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lang w:val="ru-RU"/>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lang w:val="ru-RU"/>
              </w:rPr>
            </w:pPr>
            <w:r w:rsidRPr="003D66C8">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lang w:val="ru-RU"/>
              </w:rPr>
            </w:pPr>
          </w:p>
        </w:tc>
      </w:tr>
    </w:tbl>
    <w:p w:rsidR="00911864" w:rsidRPr="003D66C8" w:rsidRDefault="00911864" w:rsidP="00911864">
      <w:pPr>
        <w:jc w:val="both"/>
        <w:rPr>
          <w:b/>
          <w:bCs/>
          <w:i/>
          <w:iCs/>
          <w:sz w:val="24"/>
          <w:szCs w:val="24"/>
          <w:u w:val="single"/>
          <w:lang w:val="ru-RU"/>
        </w:rPr>
      </w:pPr>
    </w:p>
    <w:p w:rsidR="00911864" w:rsidRPr="003D66C8" w:rsidRDefault="00911864" w:rsidP="00911864">
      <w:pPr>
        <w:jc w:val="both"/>
        <w:rPr>
          <w:i/>
          <w:iCs/>
          <w:sz w:val="24"/>
          <w:szCs w:val="24"/>
          <w:lang w:val="ru-RU"/>
        </w:rPr>
      </w:pPr>
      <w:r w:rsidRPr="003D66C8">
        <w:rPr>
          <w:b/>
          <w:bCs/>
          <w:i/>
          <w:iCs/>
          <w:sz w:val="24"/>
          <w:szCs w:val="24"/>
          <w:u w:val="single"/>
          <w:lang w:val="ru-RU"/>
        </w:rPr>
        <w:t>Напомена:</w:t>
      </w:r>
      <w:r w:rsidRPr="003D66C8">
        <w:rPr>
          <w:b/>
          <w:bCs/>
          <w:i/>
          <w:iCs/>
          <w:sz w:val="24"/>
          <w:szCs w:val="24"/>
          <w:lang w:val="ru-RU"/>
        </w:rPr>
        <w:t xml:space="preserve"> </w:t>
      </w:r>
    </w:p>
    <w:p w:rsidR="00911864" w:rsidRPr="003D66C8" w:rsidRDefault="00911864" w:rsidP="00911864">
      <w:pPr>
        <w:jc w:val="both"/>
        <w:rPr>
          <w:rFonts w:eastAsia="TimesNewRomanPSMT"/>
          <w:b/>
          <w:bCs/>
          <w:sz w:val="24"/>
          <w:szCs w:val="24"/>
          <w:lang w:val="ru-RU"/>
        </w:rPr>
      </w:pPr>
      <w:r w:rsidRPr="003D66C8">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3D66C8" w:rsidRDefault="00911864" w:rsidP="00911864">
      <w:pPr>
        <w:jc w:val="both"/>
        <w:rPr>
          <w:rFonts w:eastAsia="TimesNewRomanPSMT"/>
          <w:bCs/>
          <w:sz w:val="24"/>
          <w:szCs w:val="24"/>
          <w:lang w:val="sr-Cyrl-RS"/>
        </w:rPr>
      </w:pPr>
    </w:p>
    <w:p w:rsidR="00911864" w:rsidRPr="003D66C8" w:rsidRDefault="00911864" w:rsidP="00911864">
      <w:pPr>
        <w:jc w:val="both"/>
        <w:rPr>
          <w:rFonts w:eastAsia="TimesNewRomanPSMT"/>
          <w:b/>
          <w:bCs/>
          <w:i/>
          <w:sz w:val="24"/>
          <w:szCs w:val="24"/>
          <w:lang w:val="ru-RU"/>
        </w:rPr>
      </w:pPr>
      <w:r w:rsidRPr="003D66C8">
        <w:rPr>
          <w:rFonts w:eastAsia="TimesNewRomanPSMT"/>
          <w:b/>
          <w:bCs/>
          <w:i/>
          <w:sz w:val="24"/>
          <w:szCs w:val="24"/>
        </w:rPr>
        <w:t>4</w:t>
      </w:r>
      <w:r w:rsidRPr="003D66C8">
        <w:rPr>
          <w:rFonts w:eastAsia="TimesNewRomanPSMT"/>
          <w:b/>
          <w:bCs/>
          <w:i/>
          <w:sz w:val="24"/>
          <w:szCs w:val="24"/>
          <w:lang w:val="sr-Cyrl-CS"/>
        </w:rPr>
        <w:t xml:space="preserve">) </w:t>
      </w:r>
      <w:r w:rsidRPr="003D66C8">
        <w:rPr>
          <w:rFonts w:eastAsia="TimesNewRomanPSMT"/>
          <w:b/>
          <w:bCs/>
          <w:i/>
          <w:sz w:val="24"/>
          <w:szCs w:val="24"/>
          <w:lang w:val="ru-RU"/>
        </w:rPr>
        <w:t xml:space="preserve">ПОДАЦИ О </w:t>
      </w:r>
      <w:proofErr w:type="gramStart"/>
      <w:r w:rsidRPr="003D66C8">
        <w:rPr>
          <w:rFonts w:eastAsia="TimesNewRomanPSMT"/>
          <w:b/>
          <w:bCs/>
          <w:i/>
          <w:sz w:val="24"/>
          <w:szCs w:val="24"/>
          <w:lang w:val="ru-RU"/>
        </w:rPr>
        <w:t>УЧЕСНИКУ  У</w:t>
      </w:r>
      <w:proofErr w:type="gramEnd"/>
      <w:r w:rsidRPr="003D66C8">
        <w:rPr>
          <w:rFonts w:eastAsia="TimesNewRomanPSMT"/>
          <w:b/>
          <w:bCs/>
          <w:i/>
          <w:sz w:val="24"/>
          <w:szCs w:val="24"/>
          <w:lang w:val="ru-RU"/>
        </w:rPr>
        <w:t xml:space="preserve"> ЗАЈЕДНИЧКОЈ ПОНУДИ</w:t>
      </w:r>
    </w:p>
    <w:p w:rsidR="00911864" w:rsidRPr="003D66C8" w:rsidRDefault="00911864" w:rsidP="00911864">
      <w:pPr>
        <w:jc w:val="both"/>
        <w:rPr>
          <w:sz w:val="24"/>
          <w:szCs w:val="24"/>
        </w:rPr>
      </w:pPr>
      <w:r w:rsidRPr="003D66C8">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sz w:val="24"/>
                <w:szCs w:val="24"/>
              </w:rPr>
            </w:pPr>
          </w:p>
          <w:p w:rsidR="00911864" w:rsidRPr="003D66C8" w:rsidRDefault="00911864" w:rsidP="00911864">
            <w:pPr>
              <w:jc w:val="both"/>
              <w:rPr>
                <w:rFonts w:eastAsia="TimesNewRomanPSMT"/>
                <w:bCs/>
                <w:i/>
                <w:sz w:val="24"/>
                <w:szCs w:val="24"/>
                <w:lang w:val="ru-RU"/>
              </w:rPr>
            </w:pPr>
            <w:r w:rsidRPr="003D66C8">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lang w:val="ru-RU"/>
              </w:rPr>
            </w:pPr>
            <w:r w:rsidRPr="003D66C8">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lang w:val="ru-RU"/>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lang w:val="ru-RU"/>
              </w:rPr>
            </w:pPr>
            <w:r w:rsidRPr="003D66C8">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lang w:val="ru-RU"/>
              </w:rPr>
            </w:pPr>
            <w:r w:rsidRPr="003D66C8">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lang w:val="ru-RU"/>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lang w:val="ru-RU"/>
              </w:rPr>
            </w:pPr>
            <w:r w:rsidRPr="003D66C8">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lang w:val="ru-RU"/>
              </w:rPr>
            </w:pPr>
            <w:r w:rsidRPr="003D66C8">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lang w:val="ru-RU"/>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lang w:val="ru-RU"/>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r w:rsidR="003D66C8" w:rsidRPr="003D66C8" w:rsidTr="00270887">
        <w:tc>
          <w:tcPr>
            <w:tcW w:w="465"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i/>
                <w:sz w:val="24"/>
                <w:szCs w:val="24"/>
              </w:rPr>
            </w:pPr>
          </w:p>
          <w:p w:rsidR="00911864" w:rsidRPr="003D66C8" w:rsidRDefault="00911864" w:rsidP="00911864">
            <w:pPr>
              <w:jc w:val="both"/>
              <w:rPr>
                <w:rFonts w:eastAsia="TimesNewRomanPSMT"/>
                <w:b/>
                <w:bCs/>
                <w:sz w:val="24"/>
                <w:szCs w:val="24"/>
              </w:rPr>
            </w:pPr>
            <w:r w:rsidRPr="003D66C8">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snapToGrid w:val="0"/>
              <w:jc w:val="both"/>
              <w:rPr>
                <w:rFonts w:eastAsia="TimesNewRomanPSMT"/>
                <w:b/>
                <w:bCs/>
                <w:sz w:val="24"/>
                <w:szCs w:val="24"/>
              </w:rPr>
            </w:pPr>
          </w:p>
        </w:tc>
      </w:tr>
    </w:tbl>
    <w:p w:rsidR="00911864" w:rsidRPr="003D66C8" w:rsidRDefault="00911864" w:rsidP="00911864">
      <w:pPr>
        <w:jc w:val="both"/>
        <w:rPr>
          <w:b/>
          <w:bCs/>
          <w:i/>
          <w:iCs/>
          <w:sz w:val="24"/>
          <w:szCs w:val="24"/>
          <w:u w:val="single"/>
          <w:lang w:val="sr-Cyrl-RS"/>
        </w:rPr>
      </w:pPr>
    </w:p>
    <w:p w:rsidR="00911864" w:rsidRPr="003D66C8" w:rsidRDefault="00911864" w:rsidP="00911864">
      <w:pPr>
        <w:jc w:val="both"/>
        <w:rPr>
          <w:i/>
          <w:iCs/>
          <w:sz w:val="24"/>
          <w:szCs w:val="24"/>
          <w:lang w:val="ru-RU"/>
        </w:rPr>
      </w:pPr>
      <w:r w:rsidRPr="003D66C8">
        <w:rPr>
          <w:b/>
          <w:bCs/>
          <w:i/>
          <w:iCs/>
          <w:sz w:val="24"/>
          <w:szCs w:val="24"/>
          <w:u w:val="single"/>
        </w:rPr>
        <w:t>Напомена:</w:t>
      </w:r>
      <w:r w:rsidRPr="003D66C8">
        <w:rPr>
          <w:b/>
          <w:bCs/>
          <w:i/>
          <w:iCs/>
          <w:sz w:val="24"/>
          <w:szCs w:val="24"/>
        </w:rPr>
        <w:t xml:space="preserve"> </w:t>
      </w:r>
    </w:p>
    <w:p w:rsidR="00911864" w:rsidRPr="003D66C8" w:rsidRDefault="00911864" w:rsidP="00911864">
      <w:pPr>
        <w:jc w:val="both"/>
        <w:rPr>
          <w:b/>
          <w:bCs/>
          <w:i/>
          <w:iCs/>
          <w:sz w:val="24"/>
          <w:szCs w:val="24"/>
        </w:rPr>
      </w:pPr>
      <w:r w:rsidRPr="003D66C8">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3D66C8" w:rsidRDefault="00911864" w:rsidP="00911864">
      <w:pPr>
        <w:jc w:val="both"/>
        <w:rPr>
          <w:b/>
          <w:bCs/>
          <w:i/>
          <w:iCs/>
          <w:sz w:val="24"/>
          <w:szCs w:val="24"/>
        </w:rPr>
      </w:pPr>
    </w:p>
    <w:p w:rsidR="00911864" w:rsidRPr="003D66C8" w:rsidRDefault="00911864" w:rsidP="00911864">
      <w:pPr>
        <w:jc w:val="both"/>
        <w:rPr>
          <w:b/>
          <w:bCs/>
          <w:i/>
          <w:iCs/>
          <w:sz w:val="24"/>
          <w:szCs w:val="24"/>
          <w:lang w:val="sr-Cyrl-CS"/>
        </w:rPr>
      </w:pPr>
    </w:p>
    <w:p w:rsidR="00911864" w:rsidRPr="003D66C8" w:rsidRDefault="00911864" w:rsidP="00911864">
      <w:pPr>
        <w:jc w:val="both"/>
        <w:rPr>
          <w:rFonts w:eastAsia="TimesNewRomanPSMT"/>
          <w:b/>
          <w:bCs/>
          <w:sz w:val="24"/>
          <w:szCs w:val="24"/>
          <w:lang w:val="sr-Cyrl-CS"/>
        </w:rPr>
      </w:pPr>
      <w:r w:rsidRPr="003D66C8">
        <w:rPr>
          <w:rFonts w:eastAsia="TimesNewRomanPSMT"/>
          <w:b/>
          <w:bCs/>
          <w:sz w:val="24"/>
          <w:szCs w:val="24"/>
        </w:rPr>
        <w:t>5</w:t>
      </w:r>
      <w:r w:rsidRPr="003D66C8">
        <w:rPr>
          <w:rFonts w:eastAsia="TimesNewRomanPSMT"/>
          <w:b/>
          <w:bCs/>
          <w:sz w:val="24"/>
          <w:szCs w:val="24"/>
          <w:lang w:val="sr-Cyrl-CS"/>
        </w:rPr>
        <w:t xml:space="preserve">) </w:t>
      </w:r>
      <w:r w:rsidRPr="003D66C8">
        <w:rPr>
          <w:rFonts w:eastAsia="TimesNewRomanPSMT"/>
          <w:b/>
          <w:bCs/>
          <w:sz w:val="24"/>
          <w:szCs w:val="24"/>
        </w:rPr>
        <w:t>ОПИС ПРЕДМЕТА НАБАВКЕ.</w:t>
      </w:r>
      <w:r w:rsidR="00D666AB" w:rsidRPr="003D66C8">
        <w:rPr>
          <w:rFonts w:eastAsia="TimesNewRomanPSMT"/>
          <w:b/>
          <w:bCs/>
          <w:sz w:val="24"/>
          <w:szCs w:val="24"/>
          <w:lang w:val="sr-Cyrl-RS"/>
        </w:rPr>
        <w:t>_________________________________</w:t>
      </w:r>
      <w:r w:rsidRPr="003D66C8">
        <w:rPr>
          <w:i/>
          <w:iCs/>
          <w:sz w:val="24"/>
          <w:szCs w:val="24"/>
        </w:rPr>
        <w:t xml:space="preserve"> (навести предмет јавне набавке)</w:t>
      </w:r>
      <w:r w:rsidR="00814E1C" w:rsidRPr="003D66C8">
        <w:rPr>
          <w:i/>
          <w:iCs/>
          <w:sz w:val="24"/>
          <w:szCs w:val="24"/>
          <w:lang w:val="sr-Cyrl-CS"/>
        </w:rPr>
        <w:t xml:space="preserve"> за партије:</w:t>
      </w:r>
    </w:p>
    <w:tbl>
      <w:tblPr>
        <w:tblW w:w="9924" w:type="dxa"/>
        <w:tblInd w:w="-318" w:type="dxa"/>
        <w:tblLayout w:type="fixed"/>
        <w:tblLook w:val="04A0" w:firstRow="1" w:lastRow="0" w:firstColumn="1" w:lastColumn="0" w:noHBand="0" w:noVBand="1"/>
      </w:tblPr>
      <w:tblGrid>
        <w:gridCol w:w="1351"/>
        <w:gridCol w:w="1343"/>
        <w:gridCol w:w="2694"/>
        <w:gridCol w:w="2268"/>
        <w:gridCol w:w="2268"/>
      </w:tblGrid>
      <w:tr w:rsidR="003D66C8" w:rsidRPr="003D66C8" w:rsidTr="00823BA1">
        <w:trPr>
          <w:trHeight w:val="330"/>
        </w:trPr>
        <w:tc>
          <w:tcPr>
            <w:tcW w:w="7656" w:type="dxa"/>
            <w:gridSpan w:val="4"/>
            <w:tcBorders>
              <w:top w:val="nil"/>
              <w:left w:val="nil"/>
              <w:bottom w:val="nil"/>
              <w:right w:val="nil"/>
            </w:tcBorders>
            <w:shd w:val="clear" w:color="auto" w:fill="auto"/>
            <w:noWrap/>
            <w:vAlign w:val="bottom"/>
            <w:hideMark/>
          </w:tcPr>
          <w:p w:rsidR="00504557" w:rsidRPr="003D66C8" w:rsidRDefault="00504557" w:rsidP="00E33157">
            <w:pPr>
              <w:rPr>
                <w:b/>
                <w:bCs/>
                <w:sz w:val="24"/>
                <w:szCs w:val="24"/>
                <w:lang w:val="sr-Cyrl-RS" w:eastAsia="sr-Latn-RS"/>
              </w:rPr>
            </w:pPr>
          </w:p>
        </w:tc>
        <w:tc>
          <w:tcPr>
            <w:tcW w:w="2268" w:type="dxa"/>
            <w:tcBorders>
              <w:top w:val="nil"/>
              <w:left w:val="nil"/>
              <w:bottom w:val="nil"/>
              <w:right w:val="nil"/>
            </w:tcBorders>
            <w:shd w:val="clear" w:color="auto" w:fill="auto"/>
            <w:noWrap/>
            <w:vAlign w:val="bottom"/>
            <w:hideMark/>
          </w:tcPr>
          <w:p w:rsidR="00504557" w:rsidRPr="003D66C8" w:rsidRDefault="00504557" w:rsidP="001E301E">
            <w:pPr>
              <w:rPr>
                <w:sz w:val="24"/>
                <w:szCs w:val="24"/>
                <w:lang w:val="sr-Latn-RS" w:eastAsia="sr-Latn-RS"/>
              </w:rPr>
            </w:pPr>
          </w:p>
        </w:tc>
      </w:tr>
      <w:tr w:rsidR="003D66C8" w:rsidRPr="003D66C8" w:rsidTr="00E33157">
        <w:trPr>
          <w:trHeight w:val="510"/>
        </w:trPr>
        <w:tc>
          <w:tcPr>
            <w:tcW w:w="1351" w:type="dxa"/>
            <w:tcBorders>
              <w:top w:val="single" w:sz="8" w:space="0" w:color="auto"/>
              <w:left w:val="single" w:sz="8" w:space="0" w:color="auto"/>
              <w:bottom w:val="nil"/>
              <w:right w:val="single" w:sz="4" w:space="0" w:color="auto"/>
            </w:tcBorders>
            <w:shd w:val="clear" w:color="auto" w:fill="auto"/>
            <w:vAlign w:val="center"/>
            <w:hideMark/>
          </w:tcPr>
          <w:p w:rsidR="00E33157" w:rsidRPr="003D66C8" w:rsidRDefault="00E33157" w:rsidP="001E301E">
            <w:pPr>
              <w:jc w:val="center"/>
              <w:rPr>
                <w:b/>
                <w:bCs/>
                <w:lang w:val="sr-Cyrl-RS" w:eastAsia="sr-Latn-RS"/>
              </w:rPr>
            </w:pPr>
            <w:r w:rsidRPr="003D66C8">
              <w:rPr>
                <w:b/>
                <w:bCs/>
                <w:lang w:val="sr-Cyrl-RS" w:eastAsia="sr-Latn-RS"/>
              </w:rPr>
              <w:t>Група добара</w:t>
            </w:r>
          </w:p>
        </w:tc>
        <w:tc>
          <w:tcPr>
            <w:tcW w:w="4037" w:type="dxa"/>
            <w:gridSpan w:val="2"/>
            <w:tcBorders>
              <w:top w:val="single" w:sz="8" w:space="0" w:color="auto"/>
              <w:left w:val="nil"/>
              <w:bottom w:val="nil"/>
              <w:right w:val="single" w:sz="4" w:space="0" w:color="auto"/>
            </w:tcBorders>
            <w:shd w:val="clear" w:color="auto" w:fill="auto"/>
            <w:vAlign w:val="center"/>
          </w:tcPr>
          <w:p w:rsidR="00E33157" w:rsidRPr="003D66C8" w:rsidRDefault="00E33157" w:rsidP="001E301E">
            <w:pPr>
              <w:jc w:val="center"/>
              <w:rPr>
                <w:b/>
                <w:bCs/>
                <w:lang w:val="sr-Cyrl-RS" w:eastAsia="sr-Latn-RS"/>
              </w:rPr>
            </w:pPr>
            <w:r w:rsidRPr="003D66C8">
              <w:rPr>
                <w:b/>
                <w:bCs/>
                <w:lang w:val="sr-Cyrl-RS" w:eastAsia="sr-Latn-RS"/>
              </w:rPr>
              <w:t>партије</w:t>
            </w:r>
          </w:p>
        </w:tc>
        <w:tc>
          <w:tcPr>
            <w:tcW w:w="2268" w:type="dxa"/>
            <w:tcBorders>
              <w:top w:val="single" w:sz="8" w:space="0" w:color="auto"/>
              <w:left w:val="nil"/>
              <w:bottom w:val="nil"/>
              <w:right w:val="single" w:sz="4" w:space="0" w:color="auto"/>
            </w:tcBorders>
            <w:shd w:val="clear" w:color="000000" w:fill="FFFFFF"/>
            <w:vAlign w:val="center"/>
            <w:hideMark/>
          </w:tcPr>
          <w:p w:rsidR="00E33157" w:rsidRPr="003D66C8" w:rsidRDefault="00E33157" w:rsidP="00E33157">
            <w:pPr>
              <w:jc w:val="center"/>
              <w:rPr>
                <w:b/>
                <w:bCs/>
                <w:lang w:val="sr-Latn-RS" w:eastAsia="sr-Latn-RS"/>
              </w:rPr>
            </w:pPr>
            <w:r w:rsidRPr="003D66C8">
              <w:rPr>
                <w:b/>
                <w:bCs/>
                <w:lang w:val="sr-Cyrl-RS" w:eastAsia="sr-Latn-RS"/>
              </w:rPr>
              <w:t>Укупна понуђена цена без ПДВ-а</w:t>
            </w:r>
          </w:p>
        </w:tc>
        <w:tc>
          <w:tcPr>
            <w:tcW w:w="2268" w:type="dxa"/>
            <w:tcBorders>
              <w:top w:val="single" w:sz="8" w:space="0" w:color="auto"/>
              <w:left w:val="nil"/>
              <w:bottom w:val="nil"/>
              <w:right w:val="single" w:sz="4" w:space="0" w:color="auto"/>
            </w:tcBorders>
            <w:shd w:val="clear" w:color="auto" w:fill="auto"/>
            <w:vAlign w:val="center"/>
            <w:hideMark/>
          </w:tcPr>
          <w:p w:rsidR="00E33157" w:rsidRPr="003D66C8" w:rsidRDefault="00E33157" w:rsidP="00E33157">
            <w:pPr>
              <w:jc w:val="center"/>
              <w:rPr>
                <w:b/>
                <w:bCs/>
                <w:lang w:val="sr-Latn-RS" w:eastAsia="sr-Latn-RS"/>
              </w:rPr>
            </w:pPr>
            <w:r w:rsidRPr="003D66C8">
              <w:rPr>
                <w:b/>
                <w:bCs/>
                <w:lang w:val="sr-Cyrl-RS" w:eastAsia="sr-Latn-RS"/>
              </w:rPr>
              <w:t>Укупна понуђена цена са ПДВ-ом</w:t>
            </w:r>
          </w:p>
        </w:tc>
      </w:tr>
      <w:tr w:rsidR="003D66C8" w:rsidRPr="003D66C8" w:rsidTr="00E33157">
        <w:trPr>
          <w:trHeight w:val="556"/>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33157" w:rsidRPr="003D66C8" w:rsidRDefault="00E33157" w:rsidP="001E301E">
            <w:pPr>
              <w:jc w:val="center"/>
              <w:rPr>
                <w:sz w:val="24"/>
                <w:szCs w:val="24"/>
                <w:lang w:val="sr-Latn-RS" w:eastAsia="sr-Latn-RS"/>
              </w:rPr>
            </w:pPr>
            <w:r w:rsidRPr="003D66C8">
              <w:rPr>
                <w:sz w:val="24"/>
                <w:szCs w:val="24"/>
                <w:lang w:val="sr-Latn-RS" w:eastAsia="sr-Latn-RS"/>
              </w:rPr>
              <w:t>1</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E33157" w:rsidRPr="003D66C8" w:rsidRDefault="00E33157" w:rsidP="001E301E">
            <w:pPr>
              <w:jc w:val="center"/>
              <w:rPr>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33157" w:rsidRPr="003D66C8" w:rsidRDefault="00E33157" w:rsidP="00643401">
            <w:pPr>
              <w:jc w:val="center"/>
              <w:rPr>
                <w:sz w:val="24"/>
                <w:szCs w:val="24"/>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33157" w:rsidRPr="003D66C8" w:rsidRDefault="00E33157" w:rsidP="001E301E">
            <w:pPr>
              <w:rPr>
                <w:sz w:val="24"/>
                <w:szCs w:val="24"/>
                <w:lang w:val="sr-Latn-RS" w:eastAsia="sr-Latn-RS"/>
              </w:rPr>
            </w:pPr>
            <w:r w:rsidRPr="003D66C8">
              <w:rPr>
                <w:sz w:val="24"/>
                <w:szCs w:val="24"/>
                <w:lang w:val="sr-Latn-RS" w:eastAsia="sr-Latn-RS"/>
              </w:rPr>
              <w:t> </w:t>
            </w:r>
          </w:p>
        </w:tc>
      </w:tr>
      <w:tr w:rsidR="003D66C8" w:rsidRPr="003D66C8" w:rsidTr="00E33157">
        <w:trPr>
          <w:trHeight w:val="630"/>
        </w:trPr>
        <w:tc>
          <w:tcPr>
            <w:tcW w:w="1351" w:type="dxa"/>
            <w:tcBorders>
              <w:top w:val="nil"/>
              <w:left w:val="single" w:sz="8" w:space="0" w:color="auto"/>
              <w:bottom w:val="single" w:sz="4" w:space="0" w:color="auto"/>
              <w:right w:val="single" w:sz="4" w:space="0" w:color="auto"/>
            </w:tcBorders>
            <w:shd w:val="clear" w:color="auto" w:fill="auto"/>
            <w:vAlign w:val="center"/>
            <w:hideMark/>
          </w:tcPr>
          <w:p w:rsidR="00E33157" w:rsidRPr="003D66C8" w:rsidRDefault="00E33157" w:rsidP="001E301E">
            <w:pPr>
              <w:jc w:val="center"/>
              <w:rPr>
                <w:sz w:val="24"/>
                <w:szCs w:val="24"/>
                <w:lang w:val="sr-Latn-RS" w:eastAsia="sr-Latn-RS"/>
              </w:rPr>
            </w:pPr>
            <w:r w:rsidRPr="003D66C8">
              <w:rPr>
                <w:sz w:val="24"/>
                <w:szCs w:val="24"/>
                <w:lang w:val="sr-Latn-RS" w:eastAsia="sr-Latn-RS"/>
              </w:rPr>
              <w:t>2</w:t>
            </w:r>
          </w:p>
        </w:tc>
        <w:tc>
          <w:tcPr>
            <w:tcW w:w="4037" w:type="dxa"/>
            <w:gridSpan w:val="2"/>
            <w:tcBorders>
              <w:top w:val="nil"/>
              <w:left w:val="nil"/>
              <w:bottom w:val="single" w:sz="4" w:space="0" w:color="auto"/>
              <w:right w:val="single" w:sz="4" w:space="0" w:color="auto"/>
            </w:tcBorders>
            <w:shd w:val="clear" w:color="auto" w:fill="auto"/>
            <w:vAlign w:val="center"/>
          </w:tcPr>
          <w:p w:rsidR="00E33157" w:rsidRPr="003D66C8" w:rsidRDefault="00E33157" w:rsidP="001E301E">
            <w:pPr>
              <w:jc w:val="center"/>
              <w:rPr>
                <w:sz w:val="24"/>
                <w:szCs w:val="24"/>
                <w:lang w:val="sr-Cyrl-RS" w:eastAsia="sr-Latn-RS"/>
              </w:rPr>
            </w:pPr>
          </w:p>
        </w:tc>
        <w:tc>
          <w:tcPr>
            <w:tcW w:w="2268" w:type="dxa"/>
            <w:tcBorders>
              <w:top w:val="nil"/>
              <w:left w:val="nil"/>
              <w:bottom w:val="single" w:sz="4" w:space="0" w:color="auto"/>
              <w:right w:val="single" w:sz="4" w:space="0" w:color="auto"/>
            </w:tcBorders>
            <w:shd w:val="clear" w:color="auto" w:fill="auto"/>
            <w:noWrap/>
            <w:vAlign w:val="center"/>
          </w:tcPr>
          <w:p w:rsidR="00E33157" w:rsidRPr="003D66C8" w:rsidRDefault="00E33157" w:rsidP="00643401">
            <w:pPr>
              <w:jc w:val="center"/>
              <w:rPr>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3D66C8" w:rsidRDefault="00E33157" w:rsidP="001E301E">
            <w:pPr>
              <w:rPr>
                <w:sz w:val="24"/>
                <w:szCs w:val="24"/>
                <w:lang w:val="sr-Latn-RS" w:eastAsia="sr-Latn-RS"/>
              </w:rPr>
            </w:pPr>
            <w:r w:rsidRPr="003D66C8">
              <w:rPr>
                <w:sz w:val="24"/>
                <w:szCs w:val="24"/>
                <w:lang w:val="sr-Latn-RS" w:eastAsia="sr-Latn-RS"/>
              </w:rPr>
              <w:t> </w:t>
            </w:r>
          </w:p>
        </w:tc>
      </w:tr>
      <w:tr w:rsidR="003D66C8" w:rsidRPr="003D66C8" w:rsidTr="00E33157">
        <w:trPr>
          <w:trHeight w:val="647"/>
        </w:trPr>
        <w:tc>
          <w:tcPr>
            <w:tcW w:w="1351" w:type="dxa"/>
            <w:tcBorders>
              <w:top w:val="nil"/>
              <w:left w:val="single" w:sz="8" w:space="0" w:color="auto"/>
              <w:bottom w:val="single" w:sz="4" w:space="0" w:color="auto"/>
              <w:right w:val="single" w:sz="4" w:space="0" w:color="auto"/>
            </w:tcBorders>
            <w:shd w:val="clear" w:color="auto" w:fill="auto"/>
            <w:vAlign w:val="center"/>
            <w:hideMark/>
          </w:tcPr>
          <w:p w:rsidR="00E33157" w:rsidRPr="003D66C8" w:rsidRDefault="00E33157" w:rsidP="001E301E">
            <w:pPr>
              <w:jc w:val="center"/>
              <w:rPr>
                <w:sz w:val="24"/>
                <w:szCs w:val="24"/>
                <w:lang w:val="sr-Latn-RS" w:eastAsia="sr-Latn-RS"/>
              </w:rPr>
            </w:pPr>
            <w:r w:rsidRPr="003D66C8">
              <w:rPr>
                <w:sz w:val="24"/>
                <w:szCs w:val="24"/>
                <w:lang w:val="sr-Latn-RS" w:eastAsia="sr-Latn-RS"/>
              </w:rPr>
              <w:t>3</w:t>
            </w:r>
          </w:p>
        </w:tc>
        <w:tc>
          <w:tcPr>
            <w:tcW w:w="4037" w:type="dxa"/>
            <w:gridSpan w:val="2"/>
            <w:tcBorders>
              <w:top w:val="nil"/>
              <w:left w:val="nil"/>
              <w:bottom w:val="nil"/>
              <w:right w:val="single" w:sz="4" w:space="0" w:color="auto"/>
            </w:tcBorders>
            <w:shd w:val="clear" w:color="auto" w:fill="auto"/>
            <w:vAlign w:val="center"/>
          </w:tcPr>
          <w:p w:rsidR="00E33157" w:rsidRPr="003D66C8" w:rsidRDefault="00E33157" w:rsidP="001E301E">
            <w:pPr>
              <w:jc w:val="center"/>
              <w:rPr>
                <w:sz w:val="24"/>
                <w:szCs w:val="24"/>
                <w:lang w:val="sr-Cyrl-RS" w:eastAsia="sr-Latn-RS"/>
              </w:rPr>
            </w:pPr>
          </w:p>
        </w:tc>
        <w:tc>
          <w:tcPr>
            <w:tcW w:w="2268" w:type="dxa"/>
            <w:tcBorders>
              <w:top w:val="nil"/>
              <w:left w:val="nil"/>
              <w:bottom w:val="single" w:sz="4" w:space="0" w:color="auto"/>
              <w:right w:val="single" w:sz="4" w:space="0" w:color="auto"/>
            </w:tcBorders>
            <w:shd w:val="clear" w:color="auto" w:fill="auto"/>
            <w:noWrap/>
            <w:vAlign w:val="center"/>
          </w:tcPr>
          <w:p w:rsidR="00E33157" w:rsidRPr="003D66C8" w:rsidRDefault="00E33157" w:rsidP="00643401">
            <w:pPr>
              <w:jc w:val="center"/>
              <w:rPr>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3D66C8" w:rsidRDefault="00E33157" w:rsidP="001E301E">
            <w:pPr>
              <w:rPr>
                <w:sz w:val="24"/>
                <w:szCs w:val="24"/>
                <w:lang w:val="sr-Cyrl-RS" w:eastAsia="sr-Latn-RS"/>
              </w:rPr>
            </w:pPr>
          </w:p>
        </w:tc>
      </w:tr>
      <w:tr w:rsidR="003D66C8" w:rsidRPr="003D66C8"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504557" w:rsidRPr="003D66C8" w:rsidRDefault="00504557" w:rsidP="00911864">
            <w:pPr>
              <w:snapToGrid w:val="0"/>
              <w:jc w:val="both"/>
              <w:rPr>
                <w:rFonts w:eastAsia="TimesNewRomanPSMT"/>
                <w:bCs/>
                <w:sz w:val="24"/>
                <w:szCs w:val="24"/>
                <w:lang w:val="ru-RU"/>
              </w:rPr>
            </w:pPr>
          </w:p>
          <w:p w:rsidR="00504557" w:rsidRPr="003D66C8" w:rsidRDefault="00504557" w:rsidP="00911864">
            <w:pPr>
              <w:jc w:val="both"/>
              <w:rPr>
                <w:rFonts w:eastAsia="TimesNewRomanPSMT"/>
                <w:bCs/>
                <w:sz w:val="24"/>
                <w:szCs w:val="24"/>
                <w:lang w:val="ru-RU"/>
              </w:rPr>
            </w:pPr>
            <w:r w:rsidRPr="003D66C8">
              <w:rPr>
                <w:rFonts w:eastAsia="TimesNewRomanPSMT"/>
                <w:bCs/>
                <w:sz w:val="24"/>
                <w:szCs w:val="24"/>
                <w:lang w:val="ru-RU"/>
              </w:rPr>
              <w:t xml:space="preserve">Рок и начин плаћања </w:t>
            </w:r>
          </w:p>
          <w:p w:rsidR="00504557" w:rsidRPr="003D66C8" w:rsidRDefault="00504557" w:rsidP="00911864">
            <w:pPr>
              <w:jc w:val="both"/>
              <w:rPr>
                <w:rFonts w:eastAsia="TimesNewRomanPSMT"/>
                <w:bCs/>
                <w:sz w:val="24"/>
                <w:szCs w:val="24"/>
                <w:lang w:val="ru-RU"/>
              </w:rPr>
            </w:pP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rsidR="00504557" w:rsidRPr="003D66C8" w:rsidRDefault="00504557" w:rsidP="00504557">
            <w:pPr>
              <w:jc w:val="both"/>
              <w:rPr>
                <w:iCs/>
                <w:sz w:val="24"/>
                <w:szCs w:val="24"/>
                <w:lang w:val="sr-Cyrl-CS"/>
              </w:rPr>
            </w:pPr>
            <w:r w:rsidRPr="003D66C8">
              <w:rPr>
                <w:iCs/>
                <w:sz w:val="24"/>
                <w:szCs w:val="24"/>
                <w:lang w:val="sr-Cyrl-CS"/>
              </w:rPr>
              <w:t>Услови плаћања: не може бити краћи 60 дана од достављања рачуна.</w:t>
            </w:r>
          </w:p>
          <w:p w:rsidR="00504557" w:rsidRPr="003D66C8" w:rsidRDefault="00504557" w:rsidP="00504557">
            <w:pPr>
              <w:jc w:val="both"/>
              <w:rPr>
                <w:b/>
                <w:bCs/>
                <w:i/>
                <w:iCs/>
                <w:sz w:val="24"/>
                <w:szCs w:val="24"/>
                <w:lang w:val="sr-Cyrl-RS"/>
              </w:rPr>
            </w:pPr>
            <w:r w:rsidRPr="003D66C8">
              <w:rPr>
                <w:iCs/>
                <w:sz w:val="24"/>
                <w:szCs w:val="24"/>
              </w:rPr>
              <w:t>Плаћање се врши уплатом на рачун понуђача</w:t>
            </w:r>
            <w:r w:rsidRPr="003D66C8">
              <w:rPr>
                <w:iCs/>
                <w:sz w:val="24"/>
                <w:szCs w:val="24"/>
                <w:lang w:val="sr-Cyrl-RS"/>
              </w:rPr>
              <w:t>.</w:t>
            </w:r>
            <w:r w:rsidRPr="003D66C8">
              <w:rPr>
                <w:iCs/>
                <w:sz w:val="24"/>
                <w:szCs w:val="24"/>
                <w:lang w:val="sr-Cyrl-CS"/>
              </w:rPr>
              <w:t xml:space="preserve"> </w:t>
            </w:r>
            <w:r w:rsidRPr="003D66C8">
              <w:rPr>
                <w:iCs/>
                <w:sz w:val="24"/>
                <w:szCs w:val="24"/>
              </w:rPr>
              <w:t>Понуђачу није дозвољено да захтева аванс</w:t>
            </w:r>
            <w:r w:rsidRPr="003D66C8">
              <w:rPr>
                <w:iCs/>
                <w:sz w:val="24"/>
                <w:szCs w:val="24"/>
                <w:lang w:val="sr-Cyrl-CS"/>
              </w:rPr>
              <w:t xml:space="preserve"> по било ком основу</w:t>
            </w:r>
            <w:r w:rsidRPr="003D66C8">
              <w:rPr>
                <w:iCs/>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4557" w:rsidRPr="003D66C8" w:rsidRDefault="00504557" w:rsidP="00911864">
            <w:pPr>
              <w:jc w:val="both"/>
              <w:rPr>
                <w:b/>
                <w:bCs/>
                <w:i/>
                <w:iCs/>
                <w:sz w:val="24"/>
                <w:szCs w:val="24"/>
                <w:lang w:val="sr-Cyrl-RS"/>
              </w:rPr>
            </w:pPr>
          </w:p>
        </w:tc>
      </w:tr>
      <w:tr w:rsidR="003D66C8" w:rsidRPr="003D66C8"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sz w:val="24"/>
                <w:szCs w:val="24"/>
                <w:lang w:val="ru-RU"/>
              </w:rPr>
            </w:pPr>
          </w:p>
          <w:p w:rsidR="00911864" w:rsidRPr="003D66C8" w:rsidRDefault="00911864" w:rsidP="00911864">
            <w:pPr>
              <w:jc w:val="both"/>
              <w:rPr>
                <w:rFonts w:eastAsia="TimesNewRomanPSMT"/>
                <w:bCs/>
                <w:sz w:val="24"/>
                <w:szCs w:val="24"/>
                <w:lang w:val="ru-RU"/>
              </w:rPr>
            </w:pPr>
            <w:r w:rsidRPr="003D66C8">
              <w:rPr>
                <w:rFonts w:eastAsia="TimesNewRomanPSMT"/>
                <w:bCs/>
                <w:sz w:val="24"/>
                <w:szCs w:val="24"/>
                <w:lang w:val="ru-RU"/>
              </w:rPr>
              <w:t>Рок важења понуде</w:t>
            </w:r>
          </w:p>
          <w:p w:rsidR="00911864" w:rsidRPr="003D66C8"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911864" w:rsidRPr="003D66C8" w:rsidRDefault="00911864" w:rsidP="00911864">
            <w:pPr>
              <w:jc w:val="both"/>
              <w:rPr>
                <w:iCs/>
                <w:sz w:val="24"/>
                <w:szCs w:val="24"/>
              </w:rPr>
            </w:pPr>
            <w:r w:rsidRPr="003D66C8">
              <w:rPr>
                <w:iCs/>
                <w:sz w:val="24"/>
                <w:szCs w:val="24"/>
              </w:rPr>
              <w:t xml:space="preserve">Рок важења понуде не може бити краћи од </w:t>
            </w:r>
            <w:r w:rsidR="00504557" w:rsidRPr="003D66C8">
              <w:rPr>
                <w:iCs/>
                <w:sz w:val="24"/>
                <w:szCs w:val="24"/>
                <w:lang w:val="sr-Cyrl-RS"/>
              </w:rPr>
              <w:t>6</w:t>
            </w:r>
            <w:r w:rsidRPr="003D66C8">
              <w:rPr>
                <w:iCs/>
                <w:sz w:val="24"/>
                <w:szCs w:val="24"/>
              </w:rPr>
              <w:t>0 дана од дана отварања понуда.</w:t>
            </w:r>
          </w:p>
          <w:p w:rsidR="00911864" w:rsidRPr="003D66C8" w:rsidRDefault="00911864" w:rsidP="00911864">
            <w:pPr>
              <w:jc w:val="both"/>
              <w:rPr>
                <w:iCs/>
                <w:sz w:val="24"/>
                <w:szCs w:val="24"/>
              </w:rPr>
            </w:pPr>
            <w:r w:rsidRPr="003D66C8">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911864" w:rsidRPr="003D66C8" w:rsidRDefault="00911864" w:rsidP="00911864">
            <w:pPr>
              <w:jc w:val="both"/>
              <w:rPr>
                <w:b/>
                <w:bCs/>
                <w:i/>
                <w:iCs/>
                <w:sz w:val="24"/>
                <w:szCs w:val="24"/>
                <w:lang w:val="sr-Cyrl-RS"/>
              </w:rPr>
            </w:pPr>
            <w:r w:rsidRPr="003D66C8">
              <w:rPr>
                <w:iCs/>
                <w:sz w:val="24"/>
                <w:szCs w:val="24"/>
              </w:rPr>
              <w:lastRenderedPageBreak/>
              <w:t>Понуђач који прихвати захтев за продужење рока важења понуде н</w:t>
            </w:r>
            <w:r w:rsidRPr="003D66C8">
              <w:rPr>
                <w:iCs/>
                <w:sz w:val="24"/>
                <w:szCs w:val="24"/>
                <w:lang w:val="sr-Cyrl-CS"/>
              </w:rPr>
              <w:t>е</w:t>
            </w:r>
            <w:r w:rsidRPr="003D66C8">
              <w:rPr>
                <w:iCs/>
                <w:sz w:val="24"/>
                <w:szCs w:val="24"/>
              </w:rPr>
              <w:t xml:space="preserve"> може мењати понуду.</w:t>
            </w:r>
          </w:p>
        </w:tc>
      </w:tr>
      <w:tr w:rsidR="003D66C8" w:rsidRPr="003D66C8"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3D66C8" w:rsidRDefault="00911864" w:rsidP="00911864">
            <w:pPr>
              <w:snapToGrid w:val="0"/>
              <w:jc w:val="both"/>
              <w:rPr>
                <w:rFonts w:eastAsia="TimesNewRomanPSMT"/>
                <w:bCs/>
                <w:sz w:val="24"/>
                <w:szCs w:val="24"/>
                <w:lang w:val="ru-RU"/>
              </w:rPr>
            </w:pPr>
          </w:p>
          <w:p w:rsidR="00911864" w:rsidRPr="003D66C8" w:rsidRDefault="00911864" w:rsidP="00911864">
            <w:pPr>
              <w:jc w:val="both"/>
              <w:rPr>
                <w:rFonts w:eastAsia="TimesNewRomanPSMT"/>
                <w:bCs/>
                <w:sz w:val="24"/>
                <w:szCs w:val="24"/>
                <w:lang w:val="ru-RU"/>
              </w:rPr>
            </w:pPr>
            <w:r w:rsidRPr="003D66C8">
              <w:rPr>
                <w:rFonts w:eastAsia="TimesNewRomanPSMT"/>
                <w:bCs/>
                <w:sz w:val="24"/>
                <w:szCs w:val="24"/>
                <w:lang w:val="ru-RU"/>
              </w:rPr>
              <w:t>Рок испоруке</w:t>
            </w:r>
          </w:p>
          <w:p w:rsidR="00911864" w:rsidRPr="003D66C8"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C2722E" w:rsidRPr="003D66C8" w:rsidRDefault="00911864" w:rsidP="00C2722E">
            <w:pPr>
              <w:autoSpaceDE w:val="0"/>
              <w:autoSpaceDN w:val="0"/>
              <w:adjustRightInd w:val="0"/>
              <w:jc w:val="both"/>
              <w:rPr>
                <w:sz w:val="24"/>
                <w:szCs w:val="24"/>
              </w:rPr>
            </w:pPr>
            <w:r w:rsidRPr="003D66C8">
              <w:rPr>
                <w:iCs/>
                <w:sz w:val="24"/>
                <w:szCs w:val="24"/>
                <w:lang w:val="sr-Cyrl-CS"/>
              </w:rPr>
              <w:t xml:space="preserve">Рок испоруке добара која су предмет јавне набавке је </w:t>
            </w:r>
            <w:r w:rsidR="00C2722E" w:rsidRPr="003D66C8">
              <w:rPr>
                <w:sz w:val="24"/>
                <w:szCs w:val="24"/>
              </w:rPr>
              <w:t>24 часа од упућеног захтева Наручиоца за испоруком.</w:t>
            </w:r>
          </w:p>
          <w:p w:rsidR="00911864" w:rsidRPr="003D66C8" w:rsidRDefault="00911864" w:rsidP="00911864">
            <w:pPr>
              <w:jc w:val="both"/>
              <w:rPr>
                <w:iCs/>
                <w:sz w:val="24"/>
                <w:szCs w:val="24"/>
                <w:lang w:val="sr-Cyrl-CS"/>
              </w:rPr>
            </w:pPr>
            <w:r w:rsidRPr="003D66C8">
              <w:rPr>
                <w:iCs/>
                <w:sz w:val="24"/>
                <w:szCs w:val="24"/>
                <w:lang w:val="sr-Cyrl-CS"/>
              </w:rPr>
              <w:t>Комуникација за извршење са понуђачем искључиво врши овлашћено лице Наручиоца.</w:t>
            </w:r>
          </w:p>
        </w:tc>
      </w:tr>
    </w:tbl>
    <w:p w:rsidR="00911864" w:rsidRPr="003D66C8" w:rsidRDefault="00911864" w:rsidP="00911864">
      <w:pPr>
        <w:jc w:val="both"/>
        <w:rPr>
          <w:sz w:val="24"/>
          <w:szCs w:val="24"/>
          <w:lang w:val="sr-Cyrl-CS"/>
        </w:rPr>
      </w:pPr>
      <w:r w:rsidRPr="003D66C8">
        <w:rPr>
          <w:iCs/>
          <w:sz w:val="24"/>
          <w:szCs w:val="24"/>
          <w:lang w:val="sr-Cyrl-CS"/>
        </w:rPr>
        <w:tab/>
      </w:r>
    </w:p>
    <w:p w:rsidR="00911864" w:rsidRPr="003D66C8" w:rsidRDefault="00911864" w:rsidP="00504557">
      <w:pPr>
        <w:jc w:val="both"/>
        <w:rPr>
          <w:sz w:val="24"/>
          <w:szCs w:val="24"/>
        </w:rPr>
      </w:pPr>
      <w:r w:rsidRPr="003D66C8">
        <w:rPr>
          <w:sz w:val="24"/>
          <w:szCs w:val="24"/>
          <w:lang w:val="sr-Cyrl-CS"/>
        </w:rPr>
        <w:tab/>
      </w:r>
    </w:p>
    <w:p w:rsidR="00911864" w:rsidRPr="003D66C8" w:rsidRDefault="00911864" w:rsidP="00911864">
      <w:pPr>
        <w:ind w:left="720" w:firstLine="720"/>
        <w:jc w:val="both"/>
        <w:rPr>
          <w:rFonts w:eastAsia="TimesNewRomanPSMT"/>
          <w:bCs/>
          <w:sz w:val="24"/>
          <w:szCs w:val="24"/>
        </w:rPr>
      </w:pPr>
    </w:p>
    <w:p w:rsidR="00911864" w:rsidRPr="003D66C8" w:rsidRDefault="00911864" w:rsidP="00911864">
      <w:pPr>
        <w:ind w:left="720" w:firstLine="720"/>
        <w:jc w:val="both"/>
        <w:rPr>
          <w:rFonts w:eastAsia="TimesNewRomanPSMT"/>
          <w:bCs/>
          <w:sz w:val="24"/>
          <w:szCs w:val="24"/>
        </w:rPr>
      </w:pPr>
      <w:r w:rsidRPr="003D66C8">
        <w:rPr>
          <w:rFonts w:eastAsia="TimesNewRomanPSMT"/>
          <w:bCs/>
          <w:sz w:val="24"/>
          <w:szCs w:val="24"/>
        </w:rPr>
        <w:t xml:space="preserve">Датум </w:t>
      </w:r>
      <w:r w:rsidRPr="003D66C8">
        <w:rPr>
          <w:rFonts w:eastAsia="TimesNewRomanPSMT"/>
          <w:bCs/>
          <w:sz w:val="24"/>
          <w:szCs w:val="24"/>
        </w:rPr>
        <w:tab/>
      </w:r>
      <w:r w:rsidRPr="003D66C8">
        <w:rPr>
          <w:rFonts w:eastAsia="TimesNewRomanPSMT"/>
          <w:bCs/>
          <w:sz w:val="24"/>
          <w:szCs w:val="24"/>
        </w:rPr>
        <w:tab/>
      </w:r>
      <w:r w:rsidRPr="003D66C8">
        <w:rPr>
          <w:rFonts w:eastAsia="TimesNewRomanPSMT"/>
          <w:bCs/>
          <w:sz w:val="24"/>
          <w:szCs w:val="24"/>
        </w:rPr>
        <w:tab/>
      </w:r>
      <w:r w:rsidRPr="003D66C8">
        <w:rPr>
          <w:rFonts w:eastAsia="TimesNewRomanPSMT"/>
          <w:bCs/>
          <w:sz w:val="24"/>
          <w:szCs w:val="24"/>
        </w:rPr>
        <w:tab/>
      </w:r>
      <w:r w:rsidRPr="003D66C8">
        <w:rPr>
          <w:rFonts w:eastAsia="TimesNewRomanPSMT"/>
          <w:bCs/>
          <w:sz w:val="24"/>
          <w:szCs w:val="24"/>
        </w:rPr>
        <w:tab/>
        <w:t xml:space="preserve">              Понуђач</w:t>
      </w:r>
    </w:p>
    <w:p w:rsidR="00911864" w:rsidRPr="003D66C8" w:rsidRDefault="00911864" w:rsidP="00911864">
      <w:pPr>
        <w:ind w:left="2880" w:firstLine="720"/>
        <w:jc w:val="both"/>
        <w:rPr>
          <w:rFonts w:eastAsia="TimesNewRomanPS-BoldMT"/>
          <w:b/>
          <w:bCs/>
          <w:i/>
          <w:iCs/>
          <w:sz w:val="24"/>
          <w:szCs w:val="24"/>
        </w:rPr>
      </w:pPr>
      <w:r w:rsidRPr="003D66C8">
        <w:rPr>
          <w:rFonts w:eastAsia="TimesNewRomanPSMT"/>
          <w:bCs/>
          <w:sz w:val="24"/>
          <w:szCs w:val="24"/>
        </w:rPr>
        <w:t xml:space="preserve">    М. П. </w:t>
      </w:r>
    </w:p>
    <w:p w:rsidR="00911864" w:rsidRPr="003D66C8" w:rsidRDefault="00911864" w:rsidP="00911864">
      <w:pPr>
        <w:jc w:val="both"/>
        <w:rPr>
          <w:rFonts w:eastAsia="TimesNewRomanPS-BoldMT"/>
          <w:b/>
          <w:bCs/>
          <w:i/>
          <w:iCs/>
          <w:sz w:val="24"/>
          <w:szCs w:val="24"/>
        </w:rPr>
      </w:pPr>
      <w:r w:rsidRPr="003D66C8">
        <w:rPr>
          <w:rFonts w:eastAsia="TimesNewRomanPS-BoldMT"/>
          <w:b/>
          <w:bCs/>
          <w:i/>
          <w:iCs/>
          <w:sz w:val="24"/>
          <w:szCs w:val="24"/>
        </w:rPr>
        <w:t>_____________________________</w:t>
      </w:r>
      <w:r w:rsidRPr="003D66C8">
        <w:rPr>
          <w:rFonts w:eastAsia="TimesNewRomanPS-BoldMT"/>
          <w:b/>
          <w:bCs/>
          <w:i/>
          <w:iCs/>
          <w:sz w:val="24"/>
          <w:szCs w:val="24"/>
        </w:rPr>
        <w:tab/>
      </w:r>
      <w:r w:rsidRPr="003D66C8">
        <w:rPr>
          <w:rFonts w:eastAsia="TimesNewRomanPS-BoldMT"/>
          <w:b/>
          <w:bCs/>
          <w:i/>
          <w:iCs/>
          <w:sz w:val="24"/>
          <w:szCs w:val="24"/>
        </w:rPr>
        <w:tab/>
      </w:r>
      <w:r w:rsidRPr="003D66C8">
        <w:rPr>
          <w:rFonts w:eastAsia="TimesNewRomanPS-BoldMT"/>
          <w:b/>
          <w:bCs/>
          <w:i/>
          <w:iCs/>
          <w:sz w:val="24"/>
          <w:szCs w:val="24"/>
        </w:rPr>
        <w:tab/>
        <w:t>________________________________</w:t>
      </w:r>
    </w:p>
    <w:p w:rsidR="00911864" w:rsidRPr="003D66C8" w:rsidRDefault="00911864" w:rsidP="00911864">
      <w:pPr>
        <w:jc w:val="both"/>
        <w:rPr>
          <w:rFonts w:eastAsia="TimesNewRomanPS-BoldMT"/>
          <w:b/>
          <w:bCs/>
          <w:i/>
          <w:iCs/>
          <w:sz w:val="24"/>
          <w:szCs w:val="24"/>
          <w:lang w:val="sr-Cyrl-RS"/>
        </w:rPr>
      </w:pPr>
    </w:p>
    <w:p w:rsidR="00D8779D" w:rsidRPr="003D66C8" w:rsidRDefault="00D8779D" w:rsidP="00911864">
      <w:pPr>
        <w:jc w:val="both"/>
        <w:rPr>
          <w:rFonts w:eastAsia="TimesNewRomanPS-BoldMT"/>
          <w:b/>
          <w:bCs/>
          <w:i/>
          <w:iCs/>
          <w:sz w:val="24"/>
          <w:szCs w:val="24"/>
          <w:lang w:val="sr-Cyrl-RS"/>
        </w:rPr>
      </w:pPr>
    </w:p>
    <w:p w:rsidR="00911864" w:rsidRPr="003D66C8" w:rsidRDefault="00911864" w:rsidP="00911864">
      <w:pPr>
        <w:jc w:val="both"/>
        <w:rPr>
          <w:rFonts w:eastAsia="TimesNewRomanPS-BoldMT"/>
          <w:b/>
          <w:bCs/>
          <w:i/>
          <w:iCs/>
          <w:sz w:val="24"/>
          <w:szCs w:val="24"/>
        </w:rPr>
      </w:pPr>
    </w:p>
    <w:p w:rsidR="00911864" w:rsidRPr="003D66C8" w:rsidRDefault="00814E1C" w:rsidP="00911864">
      <w:pPr>
        <w:jc w:val="both"/>
        <w:rPr>
          <w:i/>
          <w:iCs/>
          <w:sz w:val="24"/>
          <w:szCs w:val="24"/>
        </w:rPr>
      </w:pPr>
      <w:r w:rsidRPr="003D66C8">
        <w:rPr>
          <w:b/>
          <w:bCs/>
          <w:i/>
          <w:iCs/>
          <w:sz w:val="24"/>
          <w:szCs w:val="24"/>
          <w:lang w:val="sr-Cyrl-RS"/>
        </w:rPr>
        <w:tab/>
      </w:r>
      <w:r w:rsidR="00911864" w:rsidRPr="003D66C8">
        <w:rPr>
          <w:b/>
          <w:bCs/>
          <w:i/>
          <w:iCs/>
          <w:sz w:val="24"/>
          <w:szCs w:val="24"/>
          <w:u w:val="single"/>
        </w:rPr>
        <w:t>Напомене:</w:t>
      </w:r>
      <w:r w:rsidR="00911864" w:rsidRPr="003D66C8">
        <w:rPr>
          <w:b/>
          <w:bCs/>
          <w:i/>
          <w:iCs/>
          <w:sz w:val="24"/>
          <w:szCs w:val="24"/>
        </w:rPr>
        <w:t xml:space="preserve"> </w:t>
      </w:r>
    </w:p>
    <w:p w:rsidR="00911864" w:rsidRPr="003D66C8" w:rsidRDefault="00814E1C" w:rsidP="00911864">
      <w:pPr>
        <w:autoSpaceDE w:val="0"/>
        <w:autoSpaceDN w:val="0"/>
        <w:adjustRightInd w:val="0"/>
        <w:jc w:val="both"/>
        <w:rPr>
          <w:i/>
          <w:sz w:val="24"/>
          <w:szCs w:val="24"/>
        </w:rPr>
      </w:pPr>
      <w:r w:rsidRPr="003D66C8">
        <w:rPr>
          <w:i/>
          <w:sz w:val="24"/>
          <w:szCs w:val="24"/>
          <w:lang w:val="sr-Cyrl-RS"/>
        </w:rPr>
        <w:tab/>
      </w:r>
      <w:proofErr w:type="gramStart"/>
      <w:r w:rsidR="00911864" w:rsidRPr="003D66C8">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00911864" w:rsidRPr="003D66C8">
        <w:rPr>
          <w:i/>
          <w:sz w:val="24"/>
          <w:szCs w:val="24"/>
        </w:rPr>
        <w:t xml:space="preserve"> </w:t>
      </w:r>
      <w:proofErr w:type="gramStart"/>
      <w:r w:rsidR="00911864" w:rsidRPr="003D66C8">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4E1C" w:rsidRPr="003D66C8" w:rsidRDefault="00814E1C" w:rsidP="00814E1C">
      <w:pPr>
        <w:autoSpaceDE w:val="0"/>
        <w:autoSpaceDN w:val="0"/>
        <w:adjustRightInd w:val="0"/>
        <w:jc w:val="both"/>
        <w:rPr>
          <w:i/>
          <w:sz w:val="24"/>
          <w:szCs w:val="24"/>
          <w:lang w:val="sr-Cyrl-RS"/>
        </w:rPr>
      </w:pPr>
      <w:r w:rsidRPr="003D66C8">
        <w:rPr>
          <w:i/>
          <w:sz w:val="24"/>
          <w:szCs w:val="24"/>
          <w:lang w:val="sr-Cyrl-RS"/>
        </w:rPr>
        <w:tab/>
        <w:t>Образац понуде се потписује један за све понуђене партије (износ партија се приказује збирно).</w:t>
      </w:r>
    </w:p>
    <w:p w:rsidR="00814E1C" w:rsidRPr="003D66C8" w:rsidRDefault="00814E1C" w:rsidP="00911864">
      <w:pPr>
        <w:autoSpaceDE w:val="0"/>
        <w:autoSpaceDN w:val="0"/>
        <w:adjustRightInd w:val="0"/>
        <w:jc w:val="both"/>
        <w:rPr>
          <w:i/>
          <w:sz w:val="24"/>
          <w:szCs w:val="24"/>
          <w:lang w:val="sr-Cyrl-RS"/>
        </w:rPr>
      </w:pPr>
    </w:p>
    <w:p w:rsidR="00823BA1" w:rsidRPr="003D66C8" w:rsidRDefault="00823BA1" w:rsidP="00CE39F4">
      <w:pPr>
        <w:autoSpaceDE w:val="0"/>
        <w:autoSpaceDN w:val="0"/>
        <w:adjustRightInd w:val="0"/>
        <w:jc w:val="center"/>
        <w:rPr>
          <w:b/>
          <w:sz w:val="24"/>
          <w:szCs w:val="24"/>
          <w:lang w:val="sr-Cyrl-RS"/>
        </w:rPr>
      </w:pPr>
    </w:p>
    <w:p w:rsidR="00244964" w:rsidRPr="003D66C8" w:rsidRDefault="00244964" w:rsidP="00CE39F4">
      <w:pPr>
        <w:autoSpaceDE w:val="0"/>
        <w:autoSpaceDN w:val="0"/>
        <w:adjustRightInd w:val="0"/>
        <w:jc w:val="center"/>
        <w:rPr>
          <w:b/>
          <w:sz w:val="24"/>
          <w:szCs w:val="24"/>
          <w:lang w:val="sr-Cyrl-RS"/>
        </w:rPr>
      </w:pPr>
    </w:p>
    <w:p w:rsidR="00244964" w:rsidRPr="003D66C8" w:rsidRDefault="00244964"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F5536E" w:rsidRPr="003D66C8" w:rsidRDefault="00F5536E" w:rsidP="00CE39F4">
      <w:pPr>
        <w:autoSpaceDE w:val="0"/>
        <w:autoSpaceDN w:val="0"/>
        <w:adjustRightInd w:val="0"/>
        <w:jc w:val="center"/>
        <w:rPr>
          <w:b/>
          <w:sz w:val="24"/>
          <w:szCs w:val="24"/>
          <w:lang w:val="sr-Cyrl-RS"/>
        </w:rPr>
      </w:pPr>
    </w:p>
    <w:p w:rsidR="00F5536E" w:rsidRPr="003D66C8" w:rsidRDefault="00F5536E"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482C17" w:rsidRPr="003D66C8" w:rsidRDefault="00482C17" w:rsidP="00CE39F4">
      <w:pPr>
        <w:autoSpaceDE w:val="0"/>
        <w:autoSpaceDN w:val="0"/>
        <w:adjustRightInd w:val="0"/>
        <w:jc w:val="center"/>
        <w:rPr>
          <w:b/>
          <w:sz w:val="24"/>
          <w:szCs w:val="24"/>
          <w:lang w:val="sr-Cyrl-RS"/>
        </w:rPr>
      </w:pPr>
    </w:p>
    <w:p w:rsidR="00911864" w:rsidRPr="003D66C8" w:rsidRDefault="00911864" w:rsidP="00CE39F4">
      <w:pPr>
        <w:autoSpaceDE w:val="0"/>
        <w:autoSpaceDN w:val="0"/>
        <w:adjustRightInd w:val="0"/>
        <w:jc w:val="center"/>
        <w:rPr>
          <w:b/>
          <w:sz w:val="24"/>
          <w:szCs w:val="24"/>
          <w:lang w:val="sr-Cyrl-RS"/>
        </w:rPr>
      </w:pPr>
      <w:r w:rsidRPr="003D66C8">
        <w:rPr>
          <w:b/>
          <w:sz w:val="24"/>
          <w:szCs w:val="24"/>
        </w:rPr>
        <w:lastRenderedPageBreak/>
        <w:t>VII</w:t>
      </w:r>
      <w:r w:rsidRPr="003D66C8">
        <w:rPr>
          <w:b/>
          <w:sz w:val="24"/>
          <w:szCs w:val="24"/>
        </w:rPr>
        <w:tab/>
        <w:t xml:space="preserve"> МОДЕЛ УГОВОРА</w:t>
      </w:r>
    </w:p>
    <w:p w:rsidR="00823BA1" w:rsidRPr="003D66C8" w:rsidRDefault="00823BA1" w:rsidP="00823BA1">
      <w:pPr>
        <w:autoSpaceDE w:val="0"/>
        <w:autoSpaceDN w:val="0"/>
        <w:adjustRightInd w:val="0"/>
        <w:jc w:val="center"/>
        <w:rPr>
          <w:b/>
          <w:sz w:val="28"/>
          <w:szCs w:val="28"/>
          <w:lang w:val="sr-Cyrl-RS"/>
        </w:rPr>
      </w:pPr>
      <w:r w:rsidRPr="003D66C8">
        <w:rPr>
          <w:b/>
          <w:sz w:val="28"/>
          <w:szCs w:val="28"/>
          <w:lang w:val="sr-Cyrl-RS"/>
        </w:rPr>
        <w:t xml:space="preserve">набавка санитетског потрошног материјала и </w:t>
      </w:r>
    </w:p>
    <w:p w:rsidR="00CE39F4" w:rsidRDefault="00823BA1" w:rsidP="00823BA1">
      <w:pPr>
        <w:autoSpaceDE w:val="0"/>
        <w:autoSpaceDN w:val="0"/>
        <w:adjustRightInd w:val="0"/>
        <w:jc w:val="center"/>
        <w:rPr>
          <w:b/>
          <w:sz w:val="28"/>
          <w:szCs w:val="28"/>
          <w:lang w:val="sr-Cyrl-RS"/>
        </w:rPr>
      </w:pPr>
      <w:r w:rsidRPr="003D66C8">
        <w:rPr>
          <w:b/>
          <w:sz w:val="28"/>
          <w:szCs w:val="28"/>
          <w:lang w:val="sr-Cyrl-RS"/>
        </w:rPr>
        <w:t xml:space="preserve">осталог уградног материјал </w:t>
      </w:r>
      <w:r w:rsidR="007F0E46" w:rsidRPr="003D66C8">
        <w:rPr>
          <w:b/>
          <w:sz w:val="28"/>
          <w:szCs w:val="28"/>
          <w:lang w:val="sr-Cyrl-RS"/>
        </w:rPr>
        <w:t xml:space="preserve">ЈН </w:t>
      </w:r>
      <w:r w:rsidR="00C93E17" w:rsidRPr="003D66C8">
        <w:rPr>
          <w:b/>
          <w:sz w:val="28"/>
          <w:szCs w:val="28"/>
          <w:lang w:val="sr-Cyrl-RS"/>
        </w:rPr>
        <w:t>11/20</w:t>
      </w:r>
    </w:p>
    <w:p w:rsidR="007376C2" w:rsidRPr="003D66C8" w:rsidRDefault="007376C2" w:rsidP="00823BA1">
      <w:pPr>
        <w:autoSpaceDE w:val="0"/>
        <w:autoSpaceDN w:val="0"/>
        <w:adjustRightInd w:val="0"/>
        <w:jc w:val="center"/>
        <w:rPr>
          <w:b/>
          <w:sz w:val="28"/>
          <w:szCs w:val="28"/>
          <w:lang w:val="sr-Cyrl-RS"/>
        </w:rPr>
      </w:pPr>
      <w:r>
        <w:rPr>
          <w:b/>
          <w:sz w:val="28"/>
          <w:szCs w:val="28"/>
          <w:lang w:val="sr-Cyrl-RS"/>
        </w:rPr>
        <w:t xml:space="preserve">КПП 084 и 085 </w:t>
      </w:r>
    </w:p>
    <w:p w:rsidR="00823BA1" w:rsidRPr="003D66C8" w:rsidRDefault="00823BA1" w:rsidP="00823BA1">
      <w:pPr>
        <w:autoSpaceDE w:val="0"/>
        <w:autoSpaceDN w:val="0"/>
        <w:adjustRightInd w:val="0"/>
        <w:jc w:val="center"/>
        <w:rPr>
          <w:b/>
          <w:sz w:val="28"/>
          <w:szCs w:val="28"/>
          <w:lang w:val="sr-Cyrl-RS"/>
        </w:rPr>
      </w:pPr>
    </w:p>
    <w:p w:rsidR="00911864" w:rsidRPr="003D66C8" w:rsidRDefault="00CE39F4" w:rsidP="00911864">
      <w:pPr>
        <w:autoSpaceDE w:val="0"/>
        <w:autoSpaceDN w:val="0"/>
        <w:adjustRightInd w:val="0"/>
        <w:jc w:val="both"/>
        <w:rPr>
          <w:sz w:val="24"/>
          <w:szCs w:val="24"/>
          <w:lang w:val="sr-Cyrl-RS"/>
        </w:rPr>
      </w:pPr>
      <w:r w:rsidRPr="003D66C8">
        <w:rPr>
          <w:sz w:val="24"/>
          <w:szCs w:val="24"/>
          <w:lang w:val="sr-Cyrl-RS"/>
        </w:rPr>
        <w:tab/>
        <w:t>Закључују:</w:t>
      </w:r>
    </w:p>
    <w:p w:rsidR="00911864" w:rsidRPr="003D66C8" w:rsidRDefault="00911864" w:rsidP="00911864">
      <w:pPr>
        <w:autoSpaceDE w:val="0"/>
        <w:autoSpaceDN w:val="0"/>
        <w:adjustRightInd w:val="0"/>
        <w:jc w:val="both"/>
        <w:rPr>
          <w:sz w:val="24"/>
          <w:szCs w:val="24"/>
        </w:rPr>
      </w:pPr>
    </w:p>
    <w:p w:rsidR="00CE39F4" w:rsidRPr="003D66C8" w:rsidRDefault="00CE39F4" w:rsidP="00CE39F4">
      <w:pPr>
        <w:pStyle w:val="ListParagraph"/>
        <w:numPr>
          <w:ilvl w:val="0"/>
          <w:numId w:val="22"/>
        </w:numPr>
        <w:jc w:val="both"/>
        <w:rPr>
          <w:i/>
          <w:iCs/>
        </w:rPr>
      </w:pPr>
      <w:r w:rsidRPr="003D66C8">
        <w:t>OПШТ</w:t>
      </w:r>
      <w:r w:rsidRPr="003D66C8">
        <w:rPr>
          <w:lang w:val="sr-Cyrl-RS"/>
        </w:rPr>
        <w:t>А</w:t>
      </w:r>
      <w:r w:rsidRPr="003D66C8">
        <w:t xml:space="preserve"> БОЛНИЦ</w:t>
      </w:r>
      <w:r w:rsidRPr="003D66C8">
        <w:rPr>
          <w:lang w:val="sr-Cyrl-RS"/>
        </w:rPr>
        <w:t>А</w:t>
      </w:r>
      <w:r w:rsidRPr="003D66C8">
        <w:t xml:space="preserve"> БОР, Др Драгише Мишовића 1, ПИБ 108834325, МБ: 17870157</w:t>
      </w:r>
      <w:r w:rsidRPr="003D66C8">
        <w:rPr>
          <w:lang w:val="sr-Cyrl-RS"/>
        </w:rPr>
        <w:t>,</w:t>
      </w:r>
      <w:r w:rsidRPr="003D66C8">
        <w:t xml:space="preserve"> </w:t>
      </w:r>
      <w:r w:rsidR="00A611DD" w:rsidRPr="003D66C8">
        <w:rPr>
          <w:lang w:val="sr-Cyrl-RS"/>
        </w:rPr>
        <w:t>број текућег рачу</w:t>
      </w:r>
      <w:r w:rsidRPr="003D66C8">
        <w:rPr>
          <w:lang w:val="sr-Cyrl-RS"/>
        </w:rPr>
        <w:t>на:</w:t>
      </w:r>
      <w:r w:rsidRPr="003D66C8">
        <w:rPr>
          <w:lang w:eastAsia="sr-Latn-RS"/>
        </w:rPr>
        <w:t xml:space="preserve"> 840-871661-71 </w:t>
      </w:r>
      <w:r w:rsidRPr="003D66C8">
        <w:rPr>
          <w:lang w:val="sr-Cyrl-RS"/>
        </w:rPr>
        <w:t>код Управе за Трезор,</w:t>
      </w:r>
      <w:r w:rsidRPr="003D66C8">
        <w:t xml:space="preserve"> коју заступа в.д.</w:t>
      </w:r>
      <w:r w:rsidRPr="003D66C8">
        <w:rPr>
          <w:lang w:val="sr-Cyrl-RS"/>
        </w:rPr>
        <w:t xml:space="preserve"> </w:t>
      </w:r>
      <w:r w:rsidRPr="003D66C8">
        <w:t>дирекотр</w:t>
      </w:r>
      <w:r w:rsidRPr="003D66C8">
        <w:rPr>
          <w:lang w:val="sr-Cyrl-RS"/>
        </w:rPr>
        <w:t>а</w:t>
      </w:r>
      <w:r w:rsidRPr="003D66C8">
        <w:t xml:space="preserve"> спец.др мед. </w:t>
      </w:r>
      <w:r w:rsidR="00A54E8C" w:rsidRPr="003D66C8">
        <w:rPr>
          <w:lang w:val="sr-Cyrl-RS"/>
        </w:rPr>
        <w:t>Горан Јоксимовић</w:t>
      </w:r>
      <w:r w:rsidRPr="003D66C8">
        <w:t xml:space="preserve"> (у даљем тексту: Наручилац) с једне стране, и</w:t>
      </w:r>
    </w:p>
    <w:p w:rsidR="00911864" w:rsidRPr="003D66C8" w:rsidRDefault="00A269DE"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и</w:t>
      </w:r>
      <w:proofErr w:type="gramEnd"/>
    </w:p>
    <w:p w:rsidR="00911864" w:rsidRPr="003D66C8" w:rsidRDefault="00911864" w:rsidP="00911864">
      <w:pPr>
        <w:autoSpaceDE w:val="0"/>
        <w:autoSpaceDN w:val="0"/>
        <w:adjustRightInd w:val="0"/>
        <w:jc w:val="both"/>
        <w:rPr>
          <w:sz w:val="24"/>
          <w:szCs w:val="24"/>
        </w:rPr>
      </w:pPr>
    </w:p>
    <w:p w:rsidR="00911864" w:rsidRPr="003D66C8" w:rsidRDefault="00911864" w:rsidP="00CE39F4">
      <w:pPr>
        <w:pStyle w:val="ListParagraph"/>
        <w:numPr>
          <w:ilvl w:val="0"/>
          <w:numId w:val="22"/>
        </w:numPr>
        <w:autoSpaceDE w:val="0"/>
        <w:autoSpaceDN w:val="0"/>
        <w:adjustRightInd w:val="0"/>
        <w:jc w:val="both"/>
      </w:pPr>
      <w:r w:rsidRPr="003D66C8">
        <w:t>______________________, ______________</w:t>
      </w:r>
      <w:r w:rsidR="007F0E46" w:rsidRPr="003D66C8">
        <w:t>_______ (адреса), ___________</w:t>
      </w:r>
      <w:r w:rsidR="007F0E46" w:rsidRPr="003D66C8">
        <w:rPr>
          <w:lang w:val="sr-Cyrl-RS"/>
        </w:rPr>
        <w:t>_______</w:t>
      </w:r>
      <w:r w:rsidR="007F0E46" w:rsidRPr="003D66C8">
        <w:t xml:space="preserve">_ </w:t>
      </w:r>
      <w:r w:rsidRPr="003D66C8">
        <w:t xml:space="preserve">, ПИБ:________________, матични број:_____________, </w:t>
      </w:r>
      <w:r w:rsidR="00823BA1" w:rsidRPr="003D66C8">
        <w:rPr>
          <w:lang w:val="sr-Cyrl-RS"/>
        </w:rPr>
        <w:t xml:space="preserve">текући рачун: ____________________, банка:_________________, телефон: __________________, </w:t>
      </w:r>
      <w:r w:rsidRPr="003D66C8">
        <w:t>кога заступа директор ______________ (</w:t>
      </w:r>
      <w:r w:rsidR="00823BA1" w:rsidRPr="003D66C8">
        <w:rPr>
          <w:lang w:val="sr-Cyrl-RS"/>
        </w:rPr>
        <w:t xml:space="preserve">у </w:t>
      </w:r>
      <w:r w:rsidRPr="003D66C8">
        <w:t>даље</w:t>
      </w:r>
      <w:r w:rsidR="00823BA1" w:rsidRPr="003D66C8">
        <w:rPr>
          <w:lang w:val="sr-Cyrl-RS"/>
        </w:rPr>
        <w:t xml:space="preserve">м тексту </w:t>
      </w:r>
      <w:r w:rsidRPr="003D66C8">
        <w:t xml:space="preserve">: </w:t>
      </w:r>
      <w:r w:rsidR="00823BA1" w:rsidRPr="003D66C8">
        <w:rPr>
          <w:lang w:val="sr-Cyrl-RS"/>
        </w:rPr>
        <w:t>Понуђач</w:t>
      </w:r>
      <w:r w:rsidRPr="003D66C8">
        <w:t>)</w:t>
      </w:r>
    </w:p>
    <w:p w:rsidR="00911864" w:rsidRPr="003D66C8" w:rsidRDefault="00911864" w:rsidP="00911864">
      <w:pPr>
        <w:autoSpaceDE w:val="0"/>
        <w:autoSpaceDN w:val="0"/>
        <w:adjustRightInd w:val="0"/>
        <w:jc w:val="both"/>
        <w:rPr>
          <w:sz w:val="24"/>
          <w:szCs w:val="24"/>
          <w:lang w:val="sr-Cyrl-RS"/>
        </w:rPr>
      </w:pPr>
    </w:p>
    <w:p w:rsidR="00CE39F4" w:rsidRPr="003D66C8" w:rsidRDefault="00CE39F4" w:rsidP="00CE39F4">
      <w:pPr>
        <w:ind w:left="708"/>
        <w:rPr>
          <w:iCs/>
          <w:sz w:val="24"/>
          <w:szCs w:val="24"/>
        </w:rPr>
      </w:pPr>
      <w:r w:rsidRPr="003D66C8">
        <w:rPr>
          <w:iCs/>
          <w:sz w:val="24"/>
          <w:szCs w:val="24"/>
        </w:rPr>
        <w:t>Основ уговора:</w:t>
      </w:r>
    </w:p>
    <w:p w:rsidR="00CE39F4" w:rsidRPr="003D66C8" w:rsidRDefault="00CE39F4" w:rsidP="00CE39F4">
      <w:pPr>
        <w:ind w:left="708"/>
        <w:rPr>
          <w:iCs/>
          <w:sz w:val="24"/>
          <w:szCs w:val="24"/>
        </w:rPr>
      </w:pPr>
      <w:r w:rsidRPr="003D66C8">
        <w:rPr>
          <w:iCs/>
          <w:sz w:val="24"/>
          <w:szCs w:val="24"/>
        </w:rPr>
        <w:t xml:space="preserve">ЈН Број: </w:t>
      </w:r>
      <w:r w:rsidR="00C93E17" w:rsidRPr="003D66C8">
        <w:rPr>
          <w:iCs/>
          <w:sz w:val="24"/>
          <w:szCs w:val="24"/>
          <w:lang w:val="sr-Cyrl-RS"/>
        </w:rPr>
        <w:t>11/20</w:t>
      </w:r>
    </w:p>
    <w:p w:rsidR="00CE39F4" w:rsidRPr="003D66C8" w:rsidRDefault="00CE39F4" w:rsidP="00CE39F4">
      <w:pPr>
        <w:ind w:left="708"/>
        <w:rPr>
          <w:iCs/>
          <w:sz w:val="24"/>
          <w:szCs w:val="24"/>
        </w:rPr>
      </w:pPr>
      <w:r w:rsidRPr="003D66C8">
        <w:rPr>
          <w:iCs/>
          <w:sz w:val="24"/>
          <w:szCs w:val="24"/>
        </w:rPr>
        <w:t xml:space="preserve">Број и датум одлуке о </w:t>
      </w:r>
      <w:r w:rsidRPr="003D66C8">
        <w:rPr>
          <w:iCs/>
          <w:sz w:val="24"/>
          <w:szCs w:val="24"/>
          <w:lang w:val="sr-Cyrl-CS"/>
        </w:rPr>
        <w:t>додели уговора</w:t>
      </w:r>
      <w:r w:rsidRPr="003D66C8">
        <w:rPr>
          <w:iCs/>
          <w:sz w:val="24"/>
          <w:szCs w:val="24"/>
        </w:rPr>
        <w:t>:</w:t>
      </w:r>
      <w:r w:rsidR="00D666AB" w:rsidRPr="003D66C8">
        <w:rPr>
          <w:iCs/>
          <w:sz w:val="24"/>
          <w:szCs w:val="24"/>
          <w:lang w:val="sr-Cyrl-RS"/>
        </w:rPr>
        <w:t xml:space="preserve"> _________ </w:t>
      </w:r>
      <w:r w:rsidRPr="003D66C8">
        <w:rPr>
          <w:iCs/>
          <w:sz w:val="24"/>
          <w:szCs w:val="24"/>
          <w:lang w:val="sr-Cyrl-RS"/>
        </w:rPr>
        <w:t xml:space="preserve">од </w:t>
      </w:r>
      <w:r w:rsidR="00D666AB" w:rsidRPr="003D66C8">
        <w:rPr>
          <w:iCs/>
          <w:sz w:val="24"/>
          <w:szCs w:val="24"/>
          <w:lang w:val="sr-Cyrl-RS"/>
        </w:rPr>
        <w:t>___________</w:t>
      </w:r>
      <w:r w:rsidRPr="003D66C8">
        <w:rPr>
          <w:iCs/>
          <w:sz w:val="24"/>
          <w:szCs w:val="24"/>
          <w:lang w:val="sr-Cyrl-RS"/>
        </w:rPr>
        <w:t>.</w:t>
      </w:r>
      <w:r w:rsidRPr="003D66C8">
        <w:rPr>
          <w:iCs/>
          <w:sz w:val="24"/>
          <w:szCs w:val="24"/>
        </w:rPr>
        <w:t xml:space="preserve"> </w:t>
      </w:r>
      <w:proofErr w:type="gramStart"/>
      <w:r w:rsidRPr="003D66C8">
        <w:rPr>
          <w:iCs/>
          <w:sz w:val="24"/>
          <w:szCs w:val="24"/>
        </w:rPr>
        <w:t>године</w:t>
      </w:r>
      <w:proofErr w:type="gramEnd"/>
    </w:p>
    <w:p w:rsidR="00CE39F4" w:rsidRPr="003D66C8" w:rsidRDefault="00CE39F4" w:rsidP="00CE39F4">
      <w:pPr>
        <w:ind w:left="708"/>
        <w:rPr>
          <w:iCs/>
          <w:sz w:val="24"/>
          <w:szCs w:val="24"/>
          <w:lang w:val="sr-Cyrl-CS"/>
        </w:rPr>
      </w:pPr>
      <w:r w:rsidRPr="003D66C8">
        <w:rPr>
          <w:iCs/>
          <w:sz w:val="24"/>
          <w:szCs w:val="24"/>
        </w:rPr>
        <w:t xml:space="preserve">Понуда изабраног понуђача број: </w:t>
      </w:r>
      <w:r w:rsidR="00D666AB" w:rsidRPr="003D66C8">
        <w:rPr>
          <w:iCs/>
          <w:sz w:val="24"/>
          <w:szCs w:val="24"/>
          <w:lang w:val="sr-Cyrl-RS"/>
        </w:rPr>
        <w:t>_____________</w:t>
      </w:r>
      <w:r w:rsidRPr="003D66C8">
        <w:rPr>
          <w:iCs/>
          <w:sz w:val="24"/>
          <w:szCs w:val="24"/>
          <w:lang w:val="sr-Cyrl-RS"/>
        </w:rPr>
        <w:t xml:space="preserve"> од </w:t>
      </w:r>
      <w:r w:rsidR="00D666AB" w:rsidRPr="003D66C8">
        <w:rPr>
          <w:iCs/>
          <w:sz w:val="24"/>
          <w:szCs w:val="24"/>
          <w:lang w:val="sr-Cyrl-RS"/>
        </w:rPr>
        <w:t>___________</w:t>
      </w:r>
      <w:r w:rsidRPr="003D66C8">
        <w:rPr>
          <w:iCs/>
          <w:sz w:val="24"/>
          <w:szCs w:val="24"/>
          <w:lang w:val="sr-Cyrl-RS"/>
        </w:rPr>
        <w:t>.</w:t>
      </w:r>
      <w:r w:rsidRPr="003D66C8">
        <w:rPr>
          <w:iCs/>
          <w:sz w:val="24"/>
          <w:szCs w:val="24"/>
        </w:rPr>
        <w:t xml:space="preserve"> </w:t>
      </w:r>
      <w:proofErr w:type="gramStart"/>
      <w:r w:rsidRPr="003D66C8">
        <w:rPr>
          <w:iCs/>
          <w:sz w:val="24"/>
          <w:szCs w:val="24"/>
        </w:rPr>
        <w:t>године</w:t>
      </w:r>
      <w:proofErr w:type="gramEnd"/>
    </w:p>
    <w:p w:rsidR="00CE39F4" w:rsidRPr="003D66C8" w:rsidRDefault="00CE39F4" w:rsidP="00911864">
      <w:pPr>
        <w:autoSpaceDE w:val="0"/>
        <w:autoSpaceDN w:val="0"/>
        <w:adjustRightInd w:val="0"/>
        <w:jc w:val="both"/>
        <w:rPr>
          <w:sz w:val="24"/>
          <w:szCs w:val="24"/>
          <w:lang w:val="sr-Cyrl-RS"/>
        </w:rPr>
      </w:pPr>
    </w:p>
    <w:p w:rsidR="00A54E8C" w:rsidRPr="003D66C8" w:rsidRDefault="00A54E8C" w:rsidP="00911864">
      <w:pPr>
        <w:autoSpaceDE w:val="0"/>
        <w:autoSpaceDN w:val="0"/>
        <w:adjustRightInd w:val="0"/>
        <w:jc w:val="both"/>
        <w:rPr>
          <w:sz w:val="24"/>
          <w:szCs w:val="24"/>
          <w:lang w:val="sr-Cyrl-RS"/>
        </w:rPr>
      </w:pPr>
    </w:p>
    <w:p w:rsidR="00911864" w:rsidRPr="003D66C8" w:rsidRDefault="00CE39F4" w:rsidP="00911864">
      <w:pPr>
        <w:autoSpaceDE w:val="0"/>
        <w:autoSpaceDN w:val="0"/>
        <w:adjustRightInd w:val="0"/>
        <w:jc w:val="both"/>
        <w:rPr>
          <w:b/>
          <w:sz w:val="24"/>
          <w:szCs w:val="24"/>
        </w:rPr>
      </w:pPr>
      <w:r w:rsidRPr="003D66C8">
        <w:rPr>
          <w:b/>
          <w:sz w:val="24"/>
          <w:szCs w:val="24"/>
          <w:lang w:val="sr-Cyrl-RS"/>
        </w:rPr>
        <w:tab/>
        <w:t>Предмет уговора</w:t>
      </w:r>
      <w:r w:rsidR="00911864" w:rsidRPr="003D66C8">
        <w:rPr>
          <w:b/>
          <w:sz w:val="24"/>
          <w:szCs w:val="24"/>
        </w:rPr>
        <w:t xml:space="preserve"> </w:t>
      </w:r>
    </w:p>
    <w:p w:rsidR="00911864" w:rsidRPr="003D66C8" w:rsidRDefault="00911864" w:rsidP="00CE39F4">
      <w:pPr>
        <w:autoSpaceDE w:val="0"/>
        <w:autoSpaceDN w:val="0"/>
        <w:adjustRightInd w:val="0"/>
        <w:jc w:val="center"/>
        <w:rPr>
          <w:b/>
          <w:sz w:val="24"/>
          <w:szCs w:val="24"/>
        </w:rPr>
      </w:pPr>
      <w:proofErr w:type="gramStart"/>
      <w:r w:rsidRPr="003D66C8">
        <w:rPr>
          <w:b/>
          <w:sz w:val="24"/>
          <w:szCs w:val="24"/>
        </w:rPr>
        <w:t>Члан 1.</w:t>
      </w:r>
      <w:proofErr w:type="gramEnd"/>
    </w:p>
    <w:p w:rsidR="00911864" w:rsidRPr="003D66C8" w:rsidRDefault="00CE39F4" w:rsidP="00911864">
      <w:pPr>
        <w:autoSpaceDE w:val="0"/>
        <w:autoSpaceDN w:val="0"/>
        <w:adjustRightInd w:val="0"/>
        <w:jc w:val="both"/>
        <w:rPr>
          <w:sz w:val="24"/>
          <w:szCs w:val="24"/>
        </w:rPr>
      </w:pPr>
      <w:r w:rsidRPr="003D66C8">
        <w:rPr>
          <w:sz w:val="24"/>
          <w:szCs w:val="24"/>
          <w:lang w:val="sr-Cyrl-RS"/>
        </w:rPr>
        <w:tab/>
      </w:r>
      <w:proofErr w:type="gramStart"/>
      <w:r w:rsidR="00911864" w:rsidRPr="003D66C8">
        <w:rPr>
          <w:sz w:val="24"/>
          <w:szCs w:val="24"/>
        </w:rPr>
        <w:t>редмет</w:t>
      </w:r>
      <w:proofErr w:type="gramEnd"/>
      <w:r w:rsidR="00911864" w:rsidRPr="003D66C8">
        <w:rPr>
          <w:sz w:val="24"/>
          <w:szCs w:val="24"/>
        </w:rPr>
        <w:t xml:space="preserve"> овог Уговора је</w:t>
      </w:r>
      <w:r w:rsidR="00894979" w:rsidRPr="003D66C8">
        <w:rPr>
          <w:sz w:val="24"/>
          <w:szCs w:val="24"/>
          <w:lang w:val="sr-Cyrl-RS"/>
        </w:rPr>
        <w:t xml:space="preserve"> набавка </w:t>
      </w:r>
      <w:r w:rsidR="00823BA1" w:rsidRPr="003D66C8">
        <w:rPr>
          <w:sz w:val="24"/>
          <w:szCs w:val="24"/>
          <w:lang w:val="sr-Cyrl-RS"/>
        </w:rPr>
        <w:t>набавка санитетског потрошног материјала и осталог уградног материјал</w:t>
      </w:r>
      <w:r w:rsidR="00823BA1" w:rsidRPr="003D66C8">
        <w:rPr>
          <w:sz w:val="24"/>
          <w:szCs w:val="24"/>
        </w:rPr>
        <w:t>,</w:t>
      </w:r>
      <w:r w:rsidR="00894979" w:rsidRPr="003D66C8">
        <w:rPr>
          <w:sz w:val="24"/>
          <w:szCs w:val="24"/>
          <w:lang w:val="sr-Cyrl-RS"/>
        </w:rPr>
        <w:t xml:space="preserve"> за</w:t>
      </w:r>
      <w:r w:rsidR="00911864" w:rsidRPr="003D66C8">
        <w:rPr>
          <w:sz w:val="24"/>
          <w:szCs w:val="24"/>
        </w:rPr>
        <w:t xml:space="preserve"> партије _______________________, по реализованој јавној набавци у отвореном поступку </w:t>
      </w:r>
      <w:r w:rsidR="007F0E46" w:rsidRPr="003D66C8">
        <w:rPr>
          <w:sz w:val="24"/>
          <w:szCs w:val="24"/>
          <w:lang w:val="sr-Cyrl-RS"/>
        </w:rPr>
        <w:t xml:space="preserve">ЈН </w:t>
      </w:r>
      <w:r w:rsidR="00C93E17" w:rsidRPr="003D66C8">
        <w:rPr>
          <w:sz w:val="24"/>
          <w:szCs w:val="24"/>
          <w:lang w:val="sr-Cyrl-RS"/>
        </w:rPr>
        <w:t>11/20</w:t>
      </w:r>
      <w:r w:rsidR="00911864" w:rsidRPr="003D66C8">
        <w:rPr>
          <w:sz w:val="24"/>
          <w:szCs w:val="24"/>
        </w:rPr>
        <w:t>, у свему по Техничкој спецификацији и описом предмета набавке из конкурсне документације и  прихваћене понуде</w:t>
      </w:r>
      <w:r w:rsidR="00894979" w:rsidRPr="003D66C8">
        <w:rPr>
          <w:sz w:val="24"/>
          <w:szCs w:val="24"/>
          <w:lang w:val="sr-Cyrl-RS"/>
        </w:rPr>
        <w:t xml:space="preserve"> понуђача</w:t>
      </w:r>
      <w:r w:rsidR="00F5536E" w:rsidRPr="003D66C8">
        <w:rPr>
          <w:sz w:val="24"/>
          <w:szCs w:val="24"/>
          <w:lang w:val="sr-Cyrl-RS"/>
        </w:rPr>
        <w:t>.</w:t>
      </w:r>
      <w:r w:rsidR="00911864" w:rsidRPr="003D66C8">
        <w:rPr>
          <w:sz w:val="24"/>
          <w:szCs w:val="24"/>
        </w:rPr>
        <w:t xml:space="preserve"> </w:t>
      </w:r>
    </w:p>
    <w:p w:rsidR="00911864" w:rsidRPr="003D66C8" w:rsidRDefault="00911864" w:rsidP="00911864">
      <w:pPr>
        <w:autoSpaceDE w:val="0"/>
        <w:autoSpaceDN w:val="0"/>
        <w:adjustRightInd w:val="0"/>
        <w:jc w:val="both"/>
        <w:rPr>
          <w:sz w:val="24"/>
          <w:szCs w:val="24"/>
        </w:rPr>
      </w:pPr>
      <w:r w:rsidRPr="003D66C8">
        <w:rPr>
          <w:sz w:val="24"/>
          <w:szCs w:val="24"/>
        </w:rPr>
        <w:t xml:space="preserve"> </w:t>
      </w:r>
    </w:p>
    <w:p w:rsidR="00911864" w:rsidRPr="003D66C8" w:rsidRDefault="00894979" w:rsidP="00894979">
      <w:pPr>
        <w:autoSpaceDE w:val="0"/>
        <w:autoSpaceDN w:val="0"/>
        <w:adjustRightInd w:val="0"/>
        <w:jc w:val="center"/>
        <w:rPr>
          <w:i/>
          <w:sz w:val="24"/>
          <w:szCs w:val="24"/>
          <w:lang w:val="sr-Cyrl-RS"/>
        </w:rPr>
      </w:pPr>
      <w:r w:rsidRPr="003D66C8">
        <w:rPr>
          <w:i/>
          <w:sz w:val="24"/>
          <w:szCs w:val="24"/>
          <w:lang w:val="sr-Cyrl-RS"/>
        </w:rPr>
        <w:t>( Табеларни део понуде)</w:t>
      </w:r>
    </w:p>
    <w:p w:rsidR="00911864" w:rsidRPr="003D66C8" w:rsidRDefault="00911864" w:rsidP="00911864">
      <w:pPr>
        <w:autoSpaceDE w:val="0"/>
        <w:autoSpaceDN w:val="0"/>
        <w:adjustRightInd w:val="0"/>
        <w:jc w:val="both"/>
        <w:rPr>
          <w:sz w:val="24"/>
          <w:szCs w:val="24"/>
        </w:rPr>
      </w:pPr>
    </w:p>
    <w:p w:rsidR="00E063F4" w:rsidRPr="003D66C8" w:rsidRDefault="00E063F4" w:rsidP="00E063F4">
      <w:pPr>
        <w:ind w:right="-109"/>
        <w:jc w:val="both"/>
        <w:rPr>
          <w:sz w:val="24"/>
          <w:szCs w:val="24"/>
          <w:lang w:val="sr-Cyrl-CS"/>
        </w:rPr>
      </w:pPr>
      <w:r w:rsidRPr="003D66C8">
        <w:rPr>
          <w:sz w:val="24"/>
          <w:szCs w:val="24"/>
          <w:lang w:val="sr-Cyrl-CS"/>
        </w:rPr>
        <w:tab/>
        <w:t>Уговорене количине су оквирне и могу бити кориговане и коришћене према стварним потребама Наручиоца.</w:t>
      </w:r>
    </w:p>
    <w:p w:rsidR="00E063F4" w:rsidRPr="003D66C8" w:rsidRDefault="00E063F4" w:rsidP="00E063F4">
      <w:pPr>
        <w:ind w:firstLine="708"/>
        <w:jc w:val="both"/>
        <w:rPr>
          <w:sz w:val="24"/>
          <w:szCs w:val="24"/>
          <w:lang w:val="sr-Latn-RS"/>
        </w:rPr>
      </w:pPr>
      <w:r w:rsidRPr="003D66C8">
        <w:rPr>
          <w:sz w:val="24"/>
          <w:szCs w:val="24"/>
          <w:lang w:val="sr-Cyrl-CS"/>
        </w:rPr>
        <w:t>Наручиоц задржава право да не поручи комплетну уговорену количину добара, односно да од Понуђача захтева испоруку и веће количине добара предвиђених овим Уговором</w:t>
      </w:r>
      <w:r w:rsidR="002C1B9C" w:rsidRPr="003D66C8">
        <w:rPr>
          <w:sz w:val="24"/>
          <w:szCs w:val="24"/>
          <w:lang w:val="sr-Latn-RS"/>
        </w:rPr>
        <w:t xml:space="preserve"> </w:t>
      </w:r>
      <w:r w:rsidR="002C1B9C" w:rsidRPr="003D66C8">
        <w:rPr>
          <w:sz w:val="24"/>
          <w:szCs w:val="24"/>
          <w:lang w:val="sr-Cyrl-RS"/>
        </w:rPr>
        <w:t>у складу са расположивим  финансијским средствима</w:t>
      </w:r>
      <w:r w:rsidRPr="003D66C8">
        <w:rPr>
          <w:sz w:val="24"/>
          <w:szCs w:val="24"/>
          <w:lang w:val="sr-Cyrl-CS"/>
        </w:rPr>
        <w:t>,  а све до потписивања новог Уговора по спровођењу и окончању ново</w:t>
      </w:r>
      <w:r w:rsidR="002C1B9C" w:rsidRPr="003D66C8">
        <w:rPr>
          <w:sz w:val="24"/>
          <w:szCs w:val="24"/>
          <w:lang w:val="sr-Cyrl-CS"/>
        </w:rPr>
        <w:t>г поступка јавне набавке добара</w:t>
      </w:r>
      <w:r w:rsidR="002C1B9C" w:rsidRPr="003D66C8">
        <w:rPr>
          <w:sz w:val="24"/>
          <w:szCs w:val="24"/>
          <w:lang w:val="sr-Latn-RS"/>
        </w:rPr>
        <w:t>.</w:t>
      </w:r>
    </w:p>
    <w:p w:rsidR="00E063F4" w:rsidRPr="003D66C8" w:rsidRDefault="00E063F4" w:rsidP="00E063F4">
      <w:pPr>
        <w:ind w:right="-540"/>
        <w:rPr>
          <w:sz w:val="24"/>
          <w:szCs w:val="24"/>
          <w:lang w:val="sr-Cyrl-CS"/>
        </w:rPr>
      </w:pPr>
    </w:p>
    <w:p w:rsidR="00911864" w:rsidRPr="003D66C8" w:rsidRDefault="00911864" w:rsidP="00911864">
      <w:pPr>
        <w:autoSpaceDE w:val="0"/>
        <w:autoSpaceDN w:val="0"/>
        <w:adjustRightInd w:val="0"/>
        <w:jc w:val="both"/>
        <w:rPr>
          <w:sz w:val="24"/>
          <w:szCs w:val="24"/>
        </w:rPr>
      </w:pPr>
    </w:p>
    <w:p w:rsidR="00911864" w:rsidRPr="003D66C8" w:rsidRDefault="00BD6A95" w:rsidP="00911864">
      <w:pPr>
        <w:autoSpaceDE w:val="0"/>
        <w:autoSpaceDN w:val="0"/>
        <w:adjustRightInd w:val="0"/>
        <w:jc w:val="both"/>
        <w:rPr>
          <w:b/>
          <w:sz w:val="24"/>
          <w:szCs w:val="24"/>
        </w:rPr>
      </w:pPr>
      <w:r w:rsidRPr="003D66C8">
        <w:rPr>
          <w:b/>
          <w:sz w:val="24"/>
          <w:szCs w:val="24"/>
          <w:lang w:val="sr-Cyrl-RS"/>
        </w:rPr>
        <w:tab/>
        <w:t>Цена, рок и начин плаћања</w:t>
      </w:r>
      <w:r w:rsidR="00911864" w:rsidRPr="003D66C8">
        <w:rPr>
          <w:b/>
          <w:sz w:val="24"/>
          <w:szCs w:val="24"/>
        </w:rPr>
        <w:t xml:space="preserve"> </w:t>
      </w:r>
    </w:p>
    <w:p w:rsidR="00911864" w:rsidRPr="003D66C8" w:rsidRDefault="00911864" w:rsidP="00894979">
      <w:pPr>
        <w:autoSpaceDE w:val="0"/>
        <w:autoSpaceDN w:val="0"/>
        <w:adjustRightInd w:val="0"/>
        <w:jc w:val="center"/>
        <w:rPr>
          <w:sz w:val="24"/>
          <w:szCs w:val="24"/>
        </w:rPr>
      </w:pPr>
      <w:proofErr w:type="gramStart"/>
      <w:r w:rsidRPr="003D66C8">
        <w:rPr>
          <w:b/>
          <w:sz w:val="24"/>
          <w:szCs w:val="24"/>
        </w:rPr>
        <w:t>Члан 2</w:t>
      </w:r>
      <w:r w:rsidRPr="003D66C8">
        <w:rPr>
          <w:sz w:val="24"/>
          <w:szCs w:val="24"/>
        </w:rPr>
        <w:t>.</w:t>
      </w:r>
      <w:proofErr w:type="gramEnd"/>
    </w:p>
    <w:p w:rsidR="00894979" w:rsidRPr="003D66C8" w:rsidRDefault="00894979" w:rsidP="00911864">
      <w:pPr>
        <w:autoSpaceDE w:val="0"/>
        <w:autoSpaceDN w:val="0"/>
        <w:adjustRightInd w:val="0"/>
        <w:jc w:val="both"/>
        <w:rPr>
          <w:sz w:val="24"/>
          <w:szCs w:val="24"/>
          <w:lang w:val="sr-Cyrl-RS"/>
        </w:rPr>
      </w:pPr>
      <w:r w:rsidRPr="003D66C8">
        <w:rPr>
          <w:sz w:val="24"/>
          <w:szCs w:val="24"/>
          <w:lang w:val="sr-Cyrl-RS"/>
        </w:rPr>
        <w:tab/>
      </w:r>
      <w:r w:rsidR="00911864" w:rsidRPr="003D66C8">
        <w:rPr>
          <w:sz w:val="24"/>
          <w:szCs w:val="24"/>
        </w:rPr>
        <w:t>Укупн</w:t>
      </w:r>
      <w:r w:rsidR="00E063F4" w:rsidRPr="003D66C8">
        <w:rPr>
          <w:sz w:val="24"/>
          <w:szCs w:val="24"/>
          <w:lang w:val="sr-Cyrl-RS"/>
        </w:rPr>
        <w:t>у</w:t>
      </w:r>
      <w:r w:rsidR="00E063F4" w:rsidRPr="003D66C8">
        <w:rPr>
          <w:sz w:val="24"/>
          <w:szCs w:val="24"/>
        </w:rPr>
        <w:t xml:space="preserve"> уговорен</w:t>
      </w:r>
      <w:r w:rsidR="00E063F4" w:rsidRPr="003D66C8">
        <w:rPr>
          <w:sz w:val="24"/>
          <w:szCs w:val="24"/>
          <w:lang w:val="sr-Cyrl-RS"/>
        </w:rPr>
        <w:t>у</w:t>
      </w:r>
      <w:r w:rsidR="00911864" w:rsidRPr="003D66C8">
        <w:rPr>
          <w:sz w:val="24"/>
          <w:szCs w:val="24"/>
        </w:rPr>
        <w:t xml:space="preserve"> вредност </w:t>
      </w:r>
      <w:r w:rsidR="00E063F4" w:rsidRPr="003D66C8">
        <w:rPr>
          <w:sz w:val="24"/>
          <w:szCs w:val="24"/>
          <w:lang w:val="sr-Cyrl-RS"/>
        </w:rPr>
        <w:t>за санитетски потрошни материјал и остали уградни материјал, Наручилац ће уплатит понуђачу у року од ____________ дана на текући рачун број: __________________ у износу од:</w:t>
      </w:r>
    </w:p>
    <w:p w:rsidR="00E063F4" w:rsidRPr="003D66C8" w:rsidRDefault="00E063F4" w:rsidP="00911864">
      <w:pPr>
        <w:autoSpaceDE w:val="0"/>
        <w:autoSpaceDN w:val="0"/>
        <w:adjustRightInd w:val="0"/>
        <w:jc w:val="both"/>
        <w:rPr>
          <w:sz w:val="24"/>
          <w:szCs w:val="24"/>
          <w:lang w:val="sr-Cyrl-RS"/>
        </w:rPr>
      </w:pPr>
    </w:p>
    <w:p w:rsidR="00894979" w:rsidRPr="003D66C8" w:rsidRDefault="00894979" w:rsidP="00894979">
      <w:pPr>
        <w:autoSpaceDE w:val="0"/>
        <w:autoSpaceDN w:val="0"/>
        <w:adjustRightInd w:val="0"/>
        <w:spacing w:line="360" w:lineRule="auto"/>
        <w:jc w:val="both"/>
        <w:rPr>
          <w:sz w:val="24"/>
          <w:szCs w:val="24"/>
          <w:lang w:val="sr-Cyrl-RS"/>
        </w:rPr>
      </w:pPr>
      <w:r w:rsidRPr="003D66C8">
        <w:rPr>
          <w:sz w:val="24"/>
          <w:szCs w:val="24"/>
          <w:lang w:val="sr-Cyrl-RS"/>
        </w:rPr>
        <w:tab/>
      </w:r>
      <w:r w:rsidRPr="003D66C8">
        <w:rPr>
          <w:sz w:val="24"/>
          <w:szCs w:val="24"/>
          <w:lang w:val="sr-Cyrl-RS"/>
        </w:rPr>
        <w:tab/>
      </w:r>
      <w:r w:rsidRPr="003D66C8">
        <w:rPr>
          <w:sz w:val="24"/>
          <w:szCs w:val="24"/>
          <w:lang w:val="sr-Cyrl-RS"/>
        </w:rPr>
        <w:tab/>
        <w:t>_______________________ динара без П</w:t>
      </w:r>
      <w:r w:rsidR="00A54E8C" w:rsidRPr="003D66C8">
        <w:rPr>
          <w:sz w:val="24"/>
          <w:szCs w:val="24"/>
          <w:lang w:val="sr-Cyrl-RS"/>
        </w:rPr>
        <w:t>ДВ</w:t>
      </w:r>
      <w:r w:rsidRPr="003D66C8">
        <w:rPr>
          <w:sz w:val="24"/>
          <w:szCs w:val="24"/>
          <w:lang w:val="sr-Cyrl-RS"/>
        </w:rPr>
        <w:t>-а</w:t>
      </w:r>
    </w:p>
    <w:p w:rsidR="00911864" w:rsidRPr="003D66C8" w:rsidRDefault="00894979" w:rsidP="00894979">
      <w:pPr>
        <w:autoSpaceDE w:val="0"/>
        <w:autoSpaceDN w:val="0"/>
        <w:adjustRightInd w:val="0"/>
        <w:spacing w:line="360" w:lineRule="auto"/>
        <w:jc w:val="both"/>
        <w:rPr>
          <w:sz w:val="24"/>
          <w:szCs w:val="24"/>
          <w:lang w:val="sr-Cyrl-RS"/>
        </w:rPr>
      </w:pPr>
      <w:r w:rsidRPr="003D66C8">
        <w:rPr>
          <w:sz w:val="24"/>
          <w:szCs w:val="24"/>
          <w:lang w:val="sr-Cyrl-RS"/>
        </w:rPr>
        <w:tab/>
      </w:r>
      <w:r w:rsidRPr="003D66C8">
        <w:rPr>
          <w:sz w:val="24"/>
          <w:szCs w:val="24"/>
          <w:lang w:val="sr-Cyrl-RS"/>
        </w:rPr>
        <w:tab/>
      </w:r>
      <w:r w:rsidRPr="003D66C8">
        <w:rPr>
          <w:sz w:val="24"/>
          <w:szCs w:val="24"/>
          <w:lang w:val="sr-Cyrl-RS"/>
        </w:rPr>
        <w:tab/>
        <w:t>_______________________ динара 10%</w:t>
      </w:r>
      <w:r w:rsidR="00A54E8C" w:rsidRPr="003D66C8">
        <w:rPr>
          <w:sz w:val="24"/>
          <w:szCs w:val="24"/>
          <w:lang w:val="sr-Latn-RS"/>
        </w:rPr>
        <w:t xml:space="preserve"> </w:t>
      </w:r>
      <w:r w:rsidR="00A54E8C" w:rsidRPr="003D66C8">
        <w:rPr>
          <w:sz w:val="24"/>
          <w:szCs w:val="24"/>
          <w:lang w:val="sr-Cyrl-RS"/>
        </w:rPr>
        <w:t>и 20%</w:t>
      </w:r>
    </w:p>
    <w:p w:rsidR="00894979" w:rsidRPr="003D66C8" w:rsidRDefault="00894979" w:rsidP="00894979">
      <w:pPr>
        <w:autoSpaceDE w:val="0"/>
        <w:autoSpaceDN w:val="0"/>
        <w:adjustRightInd w:val="0"/>
        <w:spacing w:line="360" w:lineRule="auto"/>
        <w:jc w:val="both"/>
        <w:rPr>
          <w:sz w:val="24"/>
          <w:szCs w:val="24"/>
          <w:lang w:val="sr-Cyrl-RS"/>
        </w:rPr>
      </w:pPr>
      <w:r w:rsidRPr="003D66C8">
        <w:rPr>
          <w:sz w:val="24"/>
          <w:szCs w:val="24"/>
          <w:lang w:val="sr-Cyrl-RS"/>
        </w:rPr>
        <w:tab/>
        <w:t>Укупно:</w:t>
      </w:r>
      <w:r w:rsidRPr="003D66C8">
        <w:rPr>
          <w:sz w:val="24"/>
          <w:szCs w:val="24"/>
          <w:lang w:val="sr-Cyrl-RS"/>
        </w:rPr>
        <w:tab/>
        <w:t>_______________________ динара са ПДВ-ом</w:t>
      </w:r>
    </w:p>
    <w:p w:rsidR="00482C17" w:rsidRPr="003D66C8" w:rsidRDefault="00894979" w:rsidP="00911864">
      <w:pPr>
        <w:autoSpaceDE w:val="0"/>
        <w:autoSpaceDN w:val="0"/>
        <w:adjustRightInd w:val="0"/>
        <w:jc w:val="both"/>
        <w:rPr>
          <w:sz w:val="24"/>
          <w:szCs w:val="24"/>
          <w:lang w:val="sr-Cyrl-RS"/>
        </w:rPr>
      </w:pPr>
      <w:r w:rsidRPr="003D66C8">
        <w:rPr>
          <w:sz w:val="24"/>
          <w:szCs w:val="24"/>
          <w:lang w:val="sr-Cyrl-RS"/>
        </w:rPr>
        <w:tab/>
      </w:r>
    </w:p>
    <w:p w:rsidR="00A54E8C" w:rsidRPr="003D66C8" w:rsidRDefault="00A54E8C" w:rsidP="00911864">
      <w:pPr>
        <w:autoSpaceDE w:val="0"/>
        <w:autoSpaceDN w:val="0"/>
        <w:adjustRightInd w:val="0"/>
        <w:jc w:val="both"/>
        <w:rPr>
          <w:sz w:val="24"/>
          <w:szCs w:val="24"/>
          <w:lang w:val="sr-Cyrl-RS"/>
        </w:rPr>
      </w:pPr>
    </w:p>
    <w:p w:rsidR="00292696" w:rsidRPr="003D66C8" w:rsidRDefault="00292696" w:rsidP="00292696">
      <w:pPr>
        <w:ind w:firstLine="708"/>
        <w:jc w:val="both"/>
        <w:rPr>
          <w:b/>
          <w:sz w:val="24"/>
          <w:szCs w:val="24"/>
          <w:lang w:val="sr-Cyrl-RS"/>
        </w:rPr>
      </w:pPr>
      <w:r w:rsidRPr="003D66C8">
        <w:rPr>
          <w:b/>
          <w:sz w:val="24"/>
          <w:szCs w:val="24"/>
          <w:lang w:val="sr-Cyrl-CS"/>
        </w:rPr>
        <w:t>Средство финансијског обезбеђења</w:t>
      </w:r>
    </w:p>
    <w:p w:rsidR="00292696" w:rsidRPr="003D66C8" w:rsidRDefault="00292696" w:rsidP="00292696">
      <w:pPr>
        <w:jc w:val="center"/>
        <w:rPr>
          <w:b/>
          <w:sz w:val="24"/>
          <w:szCs w:val="24"/>
          <w:lang w:val="sr-Cyrl-CS"/>
        </w:rPr>
      </w:pPr>
      <w:r w:rsidRPr="003D66C8">
        <w:rPr>
          <w:b/>
          <w:sz w:val="24"/>
          <w:szCs w:val="24"/>
          <w:lang w:val="sr-Cyrl-CS"/>
        </w:rPr>
        <w:t>Члан 3.</w:t>
      </w:r>
    </w:p>
    <w:p w:rsidR="00292696" w:rsidRPr="003D66C8" w:rsidRDefault="00292696" w:rsidP="00292696">
      <w:pPr>
        <w:ind w:firstLine="720"/>
        <w:jc w:val="both"/>
        <w:rPr>
          <w:sz w:val="24"/>
          <w:szCs w:val="24"/>
          <w:lang w:val="sr-Latn-RS"/>
        </w:rPr>
      </w:pPr>
      <w:proofErr w:type="gramStart"/>
      <w:r w:rsidRPr="003D66C8">
        <w:rPr>
          <w:sz w:val="24"/>
          <w:szCs w:val="24"/>
        </w:rPr>
        <w:t xml:space="preserve">Понуђач је дужан да Наручиоцу изда </w:t>
      </w:r>
      <w:r w:rsidRPr="003D66C8">
        <w:rPr>
          <w:sz w:val="24"/>
          <w:szCs w:val="24"/>
          <w:lang w:val="sr-Cyrl-CS"/>
        </w:rPr>
        <w:t>меницу и менично овлашћење</w:t>
      </w:r>
      <w:r w:rsidRPr="003D66C8">
        <w:rPr>
          <w:sz w:val="24"/>
          <w:szCs w:val="24"/>
        </w:rPr>
        <w:t xml:space="preserve"> за испуњење уговорних обавеза, издаје се у висини од 10% вредности (</w:t>
      </w:r>
      <w:r w:rsidRPr="003D66C8">
        <w:rPr>
          <w:sz w:val="24"/>
          <w:szCs w:val="24"/>
          <w:lang w:val="sr-Cyrl-CS"/>
        </w:rPr>
        <w:t>без</w:t>
      </w:r>
      <w:r w:rsidRPr="003D66C8">
        <w:rPr>
          <w:sz w:val="24"/>
          <w:szCs w:val="24"/>
        </w:rPr>
        <w:t xml:space="preserve"> ПДВ-</w:t>
      </w:r>
      <w:r w:rsidRPr="003D66C8">
        <w:rPr>
          <w:sz w:val="24"/>
          <w:szCs w:val="24"/>
          <w:lang w:val="sr-Cyrl-CS"/>
        </w:rPr>
        <w:t>а</w:t>
      </w:r>
      <w:r w:rsidRPr="003D66C8">
        <w:rPr>
          <w:sz w:val="24"/>
          <w:szCs w:val="24"/>
        </w:rPr>
        <w:t>).</w:t>
      </w:r>
      <w:proofErr w:type="gramEnd"/>
    </w:p>
    <w:p w:rsidR="00292696" w:rsidRPr="003D66C8" w:rsidRDefault="00292696" w:rsidP="00292696">
      <w:pPr>
        <w:snapToGrid w:val="0"/>
        <w:ind w:left="-20" w:firstLine="728"/>
        <w:jc w:val="both"/>
        <w:rPr>
          <w:rFonts w:eastAsia="TimesNewRomanPSMT"/>
          <w:bCs/>
          <w:iCs/>
          <w:sz w:val="24"/>
          <w:szCs w:val="24"/>
        </w:rPr>
      </w:pPr>
      <w:proofErr w:type="gramStart"/>
      <w:r w:rsidRPr="003D66C8">
        <w:rPr>
          <w:sz w:val="24"/>
          <w:szCs w:val="24"/>
        </w:rPr>
        <w:t xml:space="preserve">Иста ће трајати </w:t>
      </w:r>
      <w:r w:rsidRPr="003D66C8">
        <w:rPr>
          <w:sz w:val="24"/>
          <w:szCs w:val="24"/>
          <w:lang w:val="sr-Cyrl-CS"/>
        </w:rPr>
        <w:t xml:space="preserve">најмање 10 дана дуже након </w:t>
      </w:r>
      <w:r w:rsidRPr="003D66C8">
        <w:rPr>
          <w:rFonts w:eastAsia="TimesNewRomanPSMT"/>
          <w:bCs/>
          <w:iCs/>
          <w:sz w:val="24"/>
          <w:szCs w:val="24"/>
          <w:lang w:val="sr-Cyrl-CS"/>
        </w:rPr>
        <w:t>извршење свих уговорених обавеза.</w:t>
      </w:r>
      <w:proofErr w:type="gramEnd"/>
    </w:p>
    <w:p w:rsidR="00292696" w:rsidRPr="003D66C8" w:rsidRDefault="00292696" w:rsidP="00292696">
      <w:pPr>
        <w:autoSpaceDE w:val="0"/>
        <w:autoSpaceDN w:val="0"/>
        <w:adjustRightInd w:val="0"/>
        <w:jc w:val="both"/>
        <w:rPr>
          <w:rFonts w:eastAsia="Arial Unicode MS"/>
          <w:sz w:val="24"/>
          <w:szCs w:val="24"/>
        </w:rPr>
      </w:pPr>
      <w:r w:rsidRPr="003D66C8">
        <w:rPr>
          <w:sz w:val="24"/>
          <w:szCs w:val="24"/>
          <w:lang w:val="sr-Cyrl-RS"/>
        </w:rPr>
        <w:tab/>
      </w:r>
      <w:r w:rsidRPr="003D66C8">
        <w:rPr>
          <w:sz w:val="24"/>
          <w:szCs w:val="24"/>
        </w:rPr>
        <w:t>Средство финансијског обезбеђења ће бити реализовано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3D66C8">
        <w:rPr>
          <w:sz w:val="24"/>
          <w:szCs w:val="24"/>
        </w:rPr>
        <w:t>,  или</w:t>
      </w:r>
      <w:proofErr w:type="gramEnd"/>
      <w:r w:rsidRPr="003D66C8">
        <w:rPr>
          <w:sz w:val="24"/>
          <w:szCs w:val="24"/>
        </w:rPr>
        <w:t xml:space="preserve"> неуредно или неадекватно извршава предметне услуге.</w:t>
      </w:r>
    </w:p>
    <w:p w:rsidR="00292696" w:rsidRPr="003D66C8" w:rsidRDefault="00292696" w:rsidP="00292696">
      <w:pPr>
        <w:jc w:val="both"/>
        <w:rPr>
          <w:sz w:val="24"/>
          <w:szCs w:val="24"/>
          <w:lang w:val="sr-Cyrl-RS"/>
        </w:rPr>
      </w:pPr>
    </w:p>
    <w:p w:rsidR="00292696" w:rsidRPr="003D66C8" w:rsidRDefault="00292696" w:rsidP="00292696">
      <w:pPr>
        <w:jc w:val="both"/>
        <w:rPr>
          <w:b/>
          <w:sz w:val="24"/>
          <w:szCs w:val="24"/>
          <w:lang w:val="sr-Cyrl-RS"/>
        </w:rPr>
      </w:pPr>
      <w:r w:rsidRPr="003D66C8">
        <w:rPr>
          <w:b/>
          <w:sz w:val="24"/>
          <w:szCs w:val="24"/>
          <w:lang w:val="sr-Cyrl-RS"/>
        </w:rPr>
        <w:tab/>
        <w:t>Квалититивни и квантатививни пријем робе</w:t>
      </w:r>
    </w:p>
    <w:p w:rsidR="00292696" w:rsidRPr="003D66C8" w:rsidRDefault="00292696" w:rsidP="00292696">
      <w:pPr>
        <w:jc w:val="both"/>
        <w:rPr>
          <w:b/>
          <w:sz w:val="24"/>
          <w:szCs w:val="24"/>
          <w:lang w:val="sr-Cyrl-RS"/>
        </w:rPr>
      </w:pPr>
    </w:p>
    <w:p w:rsidR="00292696" w:rsidRPr="003D66C8" w:rsidRDefault="00292696" w:rsidP="00292696">
      <w:pPr>
        <w:jc w:val="center"/>
        <w:rPr>
          <w:b/>
          <w:sz w:val="24"/>
          <w:szCs w:val="24"/>
          <w:lang w:val="sr-Cyrl-RS"/>
        </w:rPr>
      </w:pPr>
      <w:r w:rsidRPr="003D66C8">
        <w:rPr>
          <w:b/>
          <w:sz w:val="24"/>
          <w:szCs w:val="24"/>
          <w:lang w:val="sr-Cyrl-RS"/>
        </w:rPr>
        <w:t>Члан  4.</w:t>
      </w:r>
    </w:p>
    <w:p w:rsidR="00292696" w:rsidRPr="003D66C8" w:rsidRDefault="00292696" w:rsidP="00292696">
      <w:pPr>
        <w:jc w:val="both"/>
        <w:rPr>
          <w:sz w:val="24"/>
          <w:szCs w:val="24"/>
          <w:lang w:val="sr-Cyrl-RS"/>
        </w:rPr>
      </w:pPr>
      <w:r w:rsidRPr="003D66C8">
        <w:rPr>
          <w:sz w:val="24"/>
          <w:szCs w:val="24"/>
          <w:lang w:val="sr-Cyrl-RS"/>
        </w:rPr>
        <w:tab/>
        <w:t>Квалитет робе која је предмет овог уговора мора у потпуности да одговара:</w:t>
      </w:r>
    </w:p>
    <w:p w:rsidR="00292696" w:rsidRPr="003D66C8" w:rsidRDefault="00292696" w:rsidP="00292696">
      <w:pPr>
        <w:ind w:left="708"/>
        <w:jc w:val="both"/>
        <w:rPr>
          <w:sz w:val="24"/>
          <w:szCs w:val="24"/>
          <w:lang w:val="sr-Cyrl-RS"/>
        </w:rPr>
      </w:pPr>
      <w:r w:rsidRPr="003D66C8">
        <w:rPr>
          <w:sz w:val="24"/>
          <w:szCs w:val="24"/>
          <w:lang w:val="sr-Cyrl-RS"/>
        </w:rPr>
        <w:t xml:space="preserve"> -  важећим домаћим или међународним стандардима за  ту врсту робе,</w:t>
      </w:r>
    </w:p>
    <w:p w:rsidR="00292696" w:rsidRPr="003D66C8" w:rsidRDefault="00292696" w:rsidP="00292696">
      <w:pPr>
        <w:ind w:left="708"/>
        <w:jc w:val="both"/>
        <w:rPr>
          <w:sz w:val="24"/>
          <w:szCs w:val="24"/>
          <w:lang w:val="sr-Cyrl-RS"/>
        </w:rPr>
      </w:pPr>
      <w:r w:rsidRPr="003D66C8">
        <w:rPr>
          <w:sz w:val="24"/>
          <w:szCs w:val="24"/>
          <w:lang w:val="sr-Cyrl-R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292696" w:rsidRPr="003D66C8" w:rsidRDefault="00292696" w:rsidP="00292696">
      <w:pPr>
        <w:jc w:val="both"/>
        <w:rPr>
          <w:sz w:val="24"/>
          <w:szCs w:val="24"/>
          <w:lang w:val="sr-Cyrl-RS"/>
        </w:rPr>
      </w:pPr>
      <w:r w:rsidRPr="003D66C8">
        <w:rPr>
          <w:sz w:val="24"/>
          <w:szCs w:val="24"/>
          <w:lang w:val="sr-Cyrl-RS"/>
        </w:rPr>
        <w:tab/>
        <w:t>Понуђач гарантује да ће сва испоручена добра у потпуности одговарати техничким спецификацијама и техничким условима из конкурсне документације.</w:t>
      </w:r>
    </w:p>
    <w:p w:rsidR="00292696" w:rsidRPr="003D66C8" w:rsidRDefault="00292696" w:rsidP="00292696">
      <w:pPr>
        <w:jc w:val="both"/>
        <w:rPr>
          <w:sz w:val="24"/>
          <w:szCs w:val="24"/>
          <w:lang w:val="sr-Cyrl-RS"/>
        </w:rPr>
      </w:pPr>
      <w:r w:rsidRPr="003D66C8">
        <w:rPr>
          <w:sz w:val="24"/>
          <w:szCs w:val="24"/>
          <w:lang w:val="sr-Cyrl-RS"/>
        </w:rPr>
        <w:tab/>
        <w:t>Понуђач се обавезује да роба по квалитету одговара важећим стандардима и да буде  приликом испоруке снабдевена прописаном документацијом .</w:t>
      </w:r>
    </w:p>
    <w:p w:rsidR="00292696" w:rsidRPr="003D66C8" w:rsidRDefault="00292696" w:rsidP="00292696">
      <w:pPr>
        <w:jc w:val="both"/>
        <w:rPr>
          <w:sz w:val="24"/>
          <w:szCs w:val="24"/>
          <w:lang w:val="sr-Cyrl-RS"/>
        </w:rPr>
      </w:pPr>
      <w:r w:rsidRPr="003D66C8">
        <w:rPr>
          <w:sz w:val="24"/>
          <w:szCs w:val="24"/>
          <w:lang w:val="sr-Cyrl-RS"/>
        </w:rPr>
        <w:tab/>
        <w:t>Ако се записнички утврди да роба коју је Понуђач испоручио Наручиоцу има недостатке и скривене мане, Понуђач мора исте отклонити у року од 1 дан од дана сачињавања Записника о рекламацији.</w:t>
      </w:r>
    </w:p>
    <w:p w:rsidR="00292696" w:rsidRPr="003D66C8" w:rsidRDefault="00292696" w:rsidP="00292696">
      <w:pPr>
        <w:jc w:val="both"/>
        <w:rPr>
          <w:sz w:val="24"/>
          <w:szCs w:val="24"/>
          <w:lang w:val="sr-Cyrl-RS"/>
        </w:rPr>
      </w:pPr>
      <w:r w:rsidRPr="003D66C8">
        <w:rPr>
          <w:sz w:val="24"/>
          <w:szCs w:val="24"/>
          <w:lang w:val="sr-Cyrl-RS"/>
        </w:rPr>
        <w:tab/>
        <w:t>Понуђач је у обавези да по пријему захтева за отклањање недостатака од стране купца, исту отклони у року од највише 3 ( три ) дана у супротном Наручилац ће активирати меницу.</w:t>
      </w:r>
    </w:p>
    <w:p w:rsidR="00292696" w:rsidRPr="003D66C8" w:rsidRDefault="00292696" w:rsidP="00292696">
      <w:pPr>
        <w:jc w:val="center"/>
        <w:rPr>
          <w:b/>
          <w:sz w:val="24"/>
          <w:szCs w:val="24"/>
          <w:lang w:val="sr-Cyrl-RS"/>
        </w:rPr>
      </w:pPr>
    </w:p>
    <w:p w:rsidR="00292696" w:rsidRPr="003D66C8" w:rsidRDefault="00292696" w:rsidP="00292696">
      <w:pPr>
        <w:jc w:val="center"/>
        <w:rPr>
          <w:b/>
          <w:sz w:val="24"/>
          <w:szCs w:val="24"/>
          <w:lang w:val="sr-Cyrl-RS"/>
        </w:rPr>
      </w:pPr>
      <w:r w:rsidRPr="003D66C8">
        <w:rPr>
          <w:b/>
          <w:sz w:val="24"/>
          <w:szCs w:val="24"/>
          <w:lang w:val="sr-Cyrl-RS"/>
        </w:rPr>
        <w:t>Члан 5.</w:t>
      </w:r>
    </w:p>
    <w:p w:rsidR="00292696" w:rsidRPr="003D66C8" w:rsidRDefault="00292696" w:rsidP="00292696">
      <w:pPr>
        <w:jc w:val="both"/>
        <w:rPr>
          <w:sz w:val="24"/>
          <w:szCs w:val="24"/>
          <w:lang w:val="sr-Cyrl-RS"/>
        </w:rPr>
      </w:pPr>
      <w:r w:rsidRPr="003D66C8">
        <w:rPr>
          <w:sz w:val="24"/>
          <w:szCs w:val="24"/>
          <w:lang w:val="sr-Cyrl-RS"/>
        </w:rPr>
        <w:tab/>
        <w:t>Понуђач је сагласан, да уколико Републички фонд за здравствено осигурање не изврши уплату средстава за набавку добара која су предмет овог Уговора или то учини у непотпуном износу, да се количине из Понуде могу кориговати у складу са обимом расположивих средстава.</w:t>
      </w:r>
    </w:p>
    <w:p w:rsidR="00292696" w:rsidRPr="003D66C8" w:rsidRDefault="00292696" w:rsidP="00292696">
      <w:pPr>
        <w:jc w:val="both"/>
        <w:rPr>
          <w:sz w:val="24"/>
          <w:szCs w:val="24"/>
          <w:lang w:val="sr-Cyrl-RS"/>
        </w:rPr>
      </w:pPr>
      <w:r w:rsidRPr="003D66C8">
        <w:rPr>
          <w:sz w:val="24"/>
          <w:szCs w:val="24"/>
          <w:lang w:val="sr-Cyrl-RS"/>
        </w:rPr>
        <w:tab/>
        <w:t>Уговорне странке су сагласне да ће се промене настале од стране РФЗО-а из чијих се средстава финансира јавна набавка примењивати на Уговор о јавној набавци.</w:t>
      </w:r>
      <w:r w:rsidRPr="003D66C8">
        <w:rPr>
          <w:sz w:val="24"/>
          <w:szCs w:val="24"/>
          <w:lang w:val="sr-Cyrl-RS"/>
        </w:rPr>
        <w:br/>
        <w:t xml:space="preserve"> </w:t>
      </w:r>
    </w:p>
    <w:p w:rsidR="00292696" w:rsidRPr="003D66C8" w:rsidRDefault="00292696" w:rsidP="00292696">
      <w:pPr>
        <w:ind w:left="-540" w:right="-540"/>
        <w:jc w:val="both"/>
        <w:rPr>
          <w:b/>
          <w:sz w:val="24"/>
          <w:szCs w:val="24"/>
          <w:lang w:val="sr-Cyrl-CS"/>
        </w:rPr>
      </w:pPr>
      <w:r w:rsidRPr="003D66C8">
        <w:rPr>
          <w:b/>
          <w:sz w:val="24"/>
          <w:szCs w:val="24"/>
          <w:lang w:val="sr-Cyrl-CS"/>
        </w:rPr>
        <w:tab/>
      </w:r>
      <w:r w:rsidRPr="003D66C8">
        <w:rPr>
          <w:b/>
          <w:sz w:val="24"/>
          <w:szCs w:val="24"/>
          <w:lang w:val="sr-Cyrl-CS"/>
        </w:rPr>
        <w:tab/>
        <w:t xml:space="preserve">Рок и место испоруке </w:t>
      </w:r>
      <w:r w:rsidRPr="003D66C8">
        <w:rPr>
          <w:b/>
          <w:sz w:val="24"/>
          <w:szCs w:val="24"/>
          <w:lang w:val="sl-SI"/>
        </w:rPr>
        <w:t xml:space="preserve">                                                   </w:t>
      </w:r>
    </w:p>
    <w:p w:rsidR="00292696" w:rsidRPr="003D66C8" w:rsidRDefault="00292696" w:rsidP="00292696">
      <w:pPr>
        <w:ind w:right="-540"/>
        <w:jc w:val="center"/>
        <w:rPr>
          <w:b/>
          <w:sz w:val="24"/>
          <w:szCs w:val="24"/>
          <w:lang w:val="sl-SI"/>
        </w:rPr>
      </w:pPr>
      <w:r w:rsidRPr="003D66C8">
        <w:rPr>
          <w:b/>
          <w:sz w:val="24"/>
          <w:szCs w:val="24"/>
          <w:lang w:val="sr-Cyrl-CS"/>
        </w:rPr>
        <w:t>Члан 6.</w:t>
      </w:r>
    </w:p>
    <w:p w:rsidR="00292696" w:rsidRPr="003D66C8" w:rsidRDefault="00292696" w:rsidP="00292696">
      <w:pPr>
        <w:autoSpaceDE w:val="0"/>
        <w:autoSpaceDN w:val="0"/>
        <w:adjustRightInd w:val="0"/>
        <w:jc w:val="both"/>
        <w:rPr>
          <w:sz w:val="24"/>
          <w:szCs w:val="24"/>
          <w:lang w:val="sr-Latn-RS"/>
        </w:rPr>
      </w:pPr>
      <w:r w:rsidRPr="003D66C8">
        <w:rPr>
          <w:sz w:val="24"/>
          <w:szCs w:val="24"/>
          <w:lang w:val="sr-Cyrl-RS"/>
        </w:rPr>
        <w:tab/>
        <w:t>Понуђач</w:t>
      </w:r>
      <w:r w:rsidRPr="003D66C8">
        <w:rPr>
          <w:sz w:val="24"/>
          <w:szCs w:val="24"/>
        </w:rPr>
        <w:t xml:space="preserve"> се обавезује да ће робу испоручивати по динамици коју одреди </w:t>
      </w:r>
      <w:r w:rsidRPr="003D66C8">
        <w:rPr>
          <w:sz w:val="24"/>
          <w:szCs w:val="24"/>
          <w:lang w:val="sr-Cyrl-RS"/>
        </w:rPr>
        <w:t>наручилац</w:t>
      </w:r>
      <w:r w:rsidRPr="003D66C8">
        <w:rPr>
          <w:sz w:val="24"/>
          <w:szCs w:val="24"/>
        </w:rPr>
        <w:t xml:space="preserve">, а у складу са понудом </w:t>
      </w:r>
      <w:r w:rsidRPr="003D66C8">
        <w:rPr>
          <w:sz w:val="24"/>
          <w:szCs w:val="24"/>
          <w:lang w:val="sr-Cyrl-RS"/>
        </w:rPr>
        <w:t>понуђача</w:t>
      </w:r>
      <w:r w:rsidRPr="003D66C8">
        <w:rPr>
          <w:sz w:val="24"/>
          <w:szCs w:val="24"/>
        </w:rPr>
        <w:t>, у року од 24 часа од упућеног захтева Наручиоца за испоруком.</w:t>
      </w:r>
    </w:p>
    <w:p w:rsidR="00292696" w:rsidRDefault="00292696" w:rsidP="00292696">
      <w:pPr>
        <w:autoSpaceDE w:val="0"/>
        <w:autoSpaceDN w:val="0"/>
        <w:adjustRightInd w:val="0"/>
        <w:jc w:val="both"/>
        <w:rPr>
          <w:sz w:val="24"/>
          <w:szCs w:val="24"/>
          <w:lang w:val="sr-Cyrl-RS"/>
        </w:rPr>
      </w:pPr>
      <w:r w:rsidRPr="003D66C8">
        <w:rPr>
          <w:sz w:val="24"/>
          <w:szCs w:val="24"/>
          <w:lang w:val="sr-Cyrl-RS"/>
        </w:rPr>
        <w:tab/>
      </w:r>
      <w:r w:rsidRPr="003D66C8">
        <w:rPr>
          <w:sz w:val="24"/>
          <w:szCs w:val="24"/>
        </w:rPr>
        <w:t xml:space="preserve">Роба која је предмет овог Уговора испоручује се </w:t>
      </w:r>
      <w:r w:rsidRPr="003D66C8">
        <w:rPr>
          <w:sz w:val="24"/>
          <w:szCs w:val="24"/>
          <w:lang w:val="sr-Cyrl-RS"/>
        </w:rPr>
        <w:t>магацину Опште болници Бор.</w:t>
      </w:r>
      <w:r w:rsidRPr="003D66C8">
        <w:rPr>
          <w:sz w:val="24"/>
          <w:szCs w:val="24"/>
        </w:rPr>
        <w:t xml:space="preserve"> За сваки дан за</w:t>
      </w:r>
      <w:r w:rsidRPr="003D66C8">
        <w:rPr>
          <w:sz w:val="24"/>
          <w:szCs w:val="24"/>
          <w:lang w:val="sr-Cyrl-RS"/>
        </w:rPr>
        <w:t>кашњења</w:t>
      </w:r>
      <w:r w:rsidRPr="003D66C8">
        <w:rPr>
          <w:sz w:val="24"/>
          <w:szCs w:val="24"/>
        </w:rPr>
        <w:t xml:space="preserve"> у испоруци </w:t>
      </w:r>
      <w:r w:rsidRPr="003D66C8">
        <w:rPr>
          <w:sz w:val="24"/>
          <w:szCs w:val="24"/>
          <w:lang w:val="sr-Cyrl-RS"/>
        </w:rPr>
        <w:t>добара</w:t>
      </w:r>
      <w:r w:rsidRPr="003D66C8">
        <w:rPr>
          <w:sz w:val="24"/>
          <w:szCs w:val="24"/>
        </w:rPr>
        <w:t xml:space="preserve">, </w:t>
      </w:r>
      <w:r w:rsidRPr="003D66C8">
        <w:rPr>
          <w:sz w:val="24"/>
          <w:szCs w:val="24"/>
          <w:lang w:val="sr-Cyrl-RS"/>
        </w:rPr>
        <w:t>понуђач</w:t>
      </w:r>
      <w:r w:rsidRPr="003D66C8">
        <w:rPr>
          <w:sz w:val="24"/>
          <w:szCs w:val="24"/>
        </w:rPr>
        <w:t xml:space="preserve"> ће </w:t>
      </w:r>
      <w:r w:rsidRPr="003D66C8">
        <w:rPr>
          <w:sz w:val="24"/>
          <w:szCs w:val="24"/>
          <w:lang w:val="sr-Cyrl-RS"/>
        </w:rPr>
        <w:t>наручиоцу</w:t>
      </w:r>
      <w:r w:rsidRPr="003D66C8">
        <w:rPr>
          <w:sz w:val="24"/>
          <w:szCs w:val="24"/>
        </w:rPr>
        <w:t xml:space="preserve"> платити 0,5% од вредности </w:t>
      </w:r>
      <w:r w:rsidRPr="003D66C8">
        <w:rPr>
          <w:sz w:val="24"/>
          <w:szCs w:val="24"/>
          <w:lang w:val="sr-Cyrl-RS"/>
        </w:rPr>
        <w:t>добара</w:t>
      </w:r>
      <w:r w:rsidRPr="003D66C8">
        <w:rPr>
          <w:sz w:val="24"/>
          <w:szCs w:val="24"/>
        </w:rPr>
        <w:t xml:space="preserve"> испоручене са закашњењем, за сваки дан закашњења, али не више од 5% од вредности </w:t>
      </w:r>
      <w:r w:rsidRPr="003D66C8">
        <w:rPr>
          <w:sz w:val="24"/>
          <w:szCs w:val="24"/>
          <w:lang w:val="sr-Cyrl-RS"/>
        </w:rPr>
        <w:t>добара</w:t>
      </w:r>
      <w:r w:rsidRPr="003D66C8">
        <w:rPr>
          <w:sz w:val="24"/>
          <w:szCs w:val="24"/>
        </w:rPr>
        <w:t xml:space="preserve"> испоручене са закашњењем.</w:t>
      </w:r>
    </w:p>
    <w:p w:rsidR="00D7714F" w:rsidRPr="00D7714F" w:rsidRDefault="00D7714F" w:rsidP="00292696">
      <w:pPr>
        <w:autoSpaceDE w:val="0"/>
        <w:autoSpaceDN w:val="0"/>
        <w:adjustRightInd w:val="0"/>
        <w:jc w:val="both"/>
        <w:rPr>
          <w:sz w:val="24"/>
          <w:szCs w:val="24"/>
          <w:lang w:val="sr-Cyrl-RS"/>
        </w:rPr>
      </w:pPr>
    </w:p>
    <w:p w:rsidR="00292696" w:rsidRPr="003D66C8" w:rsidRDefault="00292696" w:rsidP="00292696">
      <w:pPr>
        <w:jc w:val="center"/>
        <w:rPr>
          <w:b/>
          <w:sz w:val="24"/>
          <w:szCs w:val="24"/>
          <w:lang w:val="sr-Cyrl-RS"/>
        </w:rPr>
      </w:pPr>
      <w:r w:rsidRPr="003D66C8">
        <w:rPr>
          <w:b/>
          <w:sz w:val="24"/>
          <w:szCs w:val="24"/>
          <w:lang w:val="sr-Cyrl-RS"/>
        </w:rPr>
        <w:t>Члан 7.</w:t>
      </w:r>
    </w:p>
    <w:p w:rsidR="00292696" w:rsidRPr="003D66C8" w:rsidRDefault="00292696" w:rsidP="00292696">
      <w:pPr>
        <w:jc w:val="both"/>
        <w:rPr>
          <w:sz w:val="24"/>
          <w:szCs w:val="24"/>
          <w:lang w:val="sr-Latn-RS"/>
        </w:rPr>
      </w:pPr>
      <w:r w:rsidRPr="003D66C8">
        <w:rPr>
          <w:sz w:val="24"/>
          <w:szCs w:val="24"/>
          <w:lang w:val="sr-Cyrl-RS"/>
        </w:rPr>
        <w:tab/>
        <w:t>Понуђач се обавезује да се добро из члана 1. овог уговора одговарајуће упакује као би се заштитило од било каквих оштећења или губитка у време транспорта ,утовара ,претовара ,истовара  и ускладиштења.</w:t>
      </w:r>
    </w:p>
    <w:p w:rsidR="00292696" w:rsidRPr="003D66C8" w:rsidRDefault="00292696" w:rsidP="00292696">
      <w:pPr>
        <w:jc w:val="both"/>
        <w:rPr>
          <w:sz w:val="24"/>
          <w:szCs w:val="24"/>
        </w:rPr>
      </w:pPr>
    </w:p>
    <w:p w:rsidR="00292696" w:rsidRPr="003D66C8" w:rsidRDefault="00292696" w:rsidP="00292696">
      <w:pPr>
        <w:jc w:val="both"/>
        <w:rPr>
          <w:b/>
          <w:sz w:val="24"/>
          <w:szCs w:val="24"/>
          <w:lang w:val="sr-Cyrl-RS"/>
        </w:rPr>
      </w:pPr>
      <w:r w:rsidRPr="003D66C8">
        <w:rPr>
          <w:b/>
          <w:sz w:val="24"/>
          <w:szCs w:val="24"/>
        </w:rPr>
        <w:lastRenderedPageBreak/>
        <w:tab/>
      </w:r>
      <w:r w:rsidRPr="003D66C8">
        <w:rPr>
          <w:b/>
          <w:sz w:val="24"/>
          <w:szCs w:val="24"/>
          <w:lang w:val="sr-Cyrl-RS"/>
        </w:rPr>
        <w:t>Важење уговора</w:t>
      </w:r>
    </w:p>
    <w:p w:rsidR="00292696" w:rsidRPr="003D66C8" w:rsidRDefault="00292696" w:rsidP="00292696">
      <w:pPr>
        <w:jc w:val="both"/>
        <w:rPr>
          <w:b/>
          <w:sz w:val="24"/>
          <w:szCs w:val="24"/>
          <w:lang w:val="sr-Cyrl-RS"/>
        </w:rPr>
      </w:pPr>
      <w:r w:rsidRPr="003D66C8">
        <w:rPr>
          <w:sz w:val="24"/>
          <w:szCs w:val="24"/>
        </w:rPr>
        <w:tab/>
      </w:r>
      <w:r w:rsidRPr="003D66C8">
        <w:rPr>
          <w:sz w:val="24"/>
          <w:szCs w:val="24"/>
        </w:rPr>
        <w:tab/>
      </w:r>
      <w:r w:rsidRPr="003D66C8">
        <w:rPr>
          <w:sz w:val="24"/>
          <w:szCs w:val="24"/>
        </w:rPr>
        <w:tab/>
      </w:r>
      <w:r w:rsidRPr="003D66C8">
        <w:rPr>
          <w:sz w:val="24"/>
          <w:szCs w:val="24"/>
        </w:rPr>
        <w:tab/>
      </w:r>
      <w:r w:rsidRPr="003D66C8">
        <w:rPr>
          <w:sz w:val="24"/>
          <w:szCs w:val="24"/>
        </w:rPr>
        <w:tab/>
      </w:r>
      <w:r w:rsidRPr="003D66C8">
        <w:rPr>
          <w:sz w:val="24"/>
          <w:szCs w:val="24"/>
        </w:rPr>
        <w:tab/>
      </w:r>
      <w:r w:rsidRPr="003D66C8">
        <w:rPr>
          <w:b/>
          <w:sz w:val="24"/>
          <w:szCs w:val="24"/>
          <w:lang w:val="sr-Cyrl-RS"/>
        </w:rPr>
        <w:t>Члан 8.</w:t>
      </w:r>
    </w:p>
    <w:p w:rsidR="00292696" w:rsidRPr="003D66C8" w:rsidRDefault="00292696" w:rsidP="00292696">
      <w:pPr>
        <w:jc w:val="both"/>
        <w:rPr>
          <w:sz w:val="24"/>
          <w:szCs w:val="24"/>
          <w:lang w:val="sr-Cyrl-RS"/>
        </w:rPr>
      </w:pPr>
      <w:r w:rsidRPr="003D66C8">
        <w:rPr>
          <w:sz w:val="24"/>
          <w:szCs w:val="24"/>
          <w:lang w:val="sr-Cyrl-RS"/>
        </w:rPr>
        <w:tab/>
        <w:t xml:space="preserve">Уговор се закључује на одређено време од </w:t>
      </w:r>
      <w:r w:rsidRPr="003D66C8">
        <w:rPr>
          <w:sz w:val="24"/>
          <w:szCs w:val="24"/>
        </w:rPr>
        <w:t>12</w:t>
      </w:r>
      <w:r w:rsidRPr="003D66C8">
        <w:rPr>
          <w:sz w:val="24"/>
          <w:szCs w:val="24"/>
          <w:lang w:val="sr-Cyrl-RS"/>
        </w:rPr>
        <w:t xml:space="preserve"> месеци </w:t>
      </w:r>
      <w:r w:rsidRPr="003D66C8">
        <w:rPr>
          <w:sz w:val="24"/>
          <w:szCs w:val="24"/>
          <w:lang w:val="sr-Cyrl-CS"/>
        </w:rPr>
        <w:t>односно до спровођења и окончања новог поступка јавне набавке и закључења нових уговор</w:t>
      </w:r>
      <w:r w:rsidRPr="003D66C8">
        <w:rPr>
          <w:sz w:val="24"/>
          <w:szCs w:val="24"/>
        </w:rPr>
        <w:t>a</w:t>
      </w:r>
      <w:r w:rsidRPr="003D66C8">
        <w:rPr>
          <w:sz w:val="24"/>
          <w:szCs w:val="24"/>
          <w:lang w:val="sr-Cyrl-RS"/>
        </w:rPr>
        <w:t>.</w:t>
      </w:r>
    </w:p>
    <w:p w:rsidR="00292696" w:rsidRPr="003D66C8" w:rsidRDefault="00292696" w:rsidP="00292696">
      <w:pPr>
        <w:jc w:val="both"/>
        <w:rPr>
          <w:sz w:val="24"/>
          <w:szCs w:val="24"/>
          <w:lang w:val="sr-Cyrl-RS"/>
        </w:rPr>
      </w:pPr>
      <w:r w:rsidRPr="003D66C8">
        <w:rPr>
          <w:sz w:val="24"/>
          <w:szCs w:val="24"/>
          <w:lang w:val="sr-Cyrl-RS"/>
        </w:rPr>
        <w:tab/>
        <w:t xml:space="preserve">Уколико Министарство здравља РС или РФЗО Београд спроведе централизовани тендер добара, а која су предмет овог Уговора, Уговор престаје да важи и пре истека рока од </w:t>
      </w:r>
      <w:r w:rsidRPr="003D66C8">
        <w:rPr>
          <w:sz w:val="24"/>
          <w:szCs w:val="24"/>
        </w:rPr>
        <w:t>12</w:t>
      </w:r>
      <w:r w:rsidRPr="003D66C8">
        <w:rPr>
          <w:sz w:val="24"/>
          <w:szCs w:val="24"/>
          <w:lang w:val="sr-Cyrl-RS"/>
        </w:rPr>
        <w:t xml:space="preserve"> месеци, односо даном стуања на сангу Оквирног споразума ЦЈН. </w:t>
      </w:r>
    </w:p>
    <w:p w:rsidR="00292696" w:rsidRPr="003D66C8" w:rsidRDefault="00292696" w:rsidP="00292696">
      <w:pPr>
        <w:jc w:val="both"/>
        <w:rPr>
          <w:sz w:val="24"/>
          <w:szCs w:val="24"/>
          <w:lang w:val="sr-Cyrl-RS"/>
        </w:rPr>
      </w:pPr>
      <w:r w:rsidRPr="003D66C8">
        <w:rPr>
          <w:sz w:val="24"/>
          <w:szCs w:val="24"/>
          <w:lang w:val="sr-Cyrl-RS"/>
        </w:rPr>
        <w:tab/>
        <w:t>У периоду примене Уговора стране одговарају за испуњење преузетих уговорених обавеза те у случају неиспуњења примениће се одредбе Закона о облигационим односима.</w:t>
      </w:r>
    </w:p>
    <w:p w:rsidR="00292696" w:rsidRPr="003D66C8" w:rsidRDefault="00292696" w:rsidP="00292696">
      <w:pPr>
        <w:jc w:val="both"/>
        <w:rPr>
          <w:sz w:val="24"/>
          <w:szCs w:val="24"/>
          <w:lang w:val="sr-Latn-RS"/>
        </w:rPr>
      </w:pPr>
    </w:p>
    <w:p w:rsidR="00292696" w:rsidRPr="003D66C8" w:rsidRDefault="00292696" w:rsidP="00292696">
      <w:pPr>
        <w:ind w:right="-720"/>
        <w:jc w:val="both"/>
        <w:rPr>
          <w:b/>
          <w:sz w:val="24"/>
          <w:szCs w:val="24"/>
          <w:lang w:val="sr-Cyrl-CS"/>
        </w:rPr>
      </w:pPr>
      <w:r w:rsidRPr="003D66C8">
        <w:rPr>
          <w:b/>
          <w:sz w:val="24"/>
          <w:szCs w:val="24"/>
          <w:lang w:val="sr-Cyrl-CS"/>
        </w:rPr>
        <w:tab/>
        <w:t>Измене и допуне уговора</w:t>
      </w:r>
    </w:p>
    <w:p w:rsidR="00292696" w:rsidRPr="003D66C8" w:rsidRDefault="00292696" w:rsidP="00292696">
      <w:pPr>
        <w:ind w:right="-46"/>
        <w:jc w:val="center"/>
        <w:rPr>
          <w:b/>
          <w:sz w:val="24"/>
          <w:szCs w:val="24"/>
          <w:lang w:val="sr-Latn-CS"/>
        </w:rPr>
      </w:pPr>
      <w:r w:rsidRPr="003D66C8">
        <w:rPr>
          <w:b/>
          <w:sz w:val="24"/>
          <w:szCs w:val="24"/>
          <w:lang w:val="sr-Cyrl-CS"/>
        </w:rPr>
        <w:t>Члан 9.</w:t>
      </w:r>
    </w:p>
    <w:p w:rsidR="00292696" w:rsidRPr="003D66C8" w:rsidRDefault="00292696" w:rsidP="00292696">
      <w:pPr>
        <w:ind w:right="-46"/>
        <w:jc w:val="both"/>
        <w:rPr>
          <w:sz w:val="24"/>
          <w:szCs w:val="24"/>
          <w:lang w:val="sr-Cyrl-CS"/>
        </w:rPr>
      </w:pPr>
      <w:r w:rsidRPr="003D66C8">
        <w:rPr>
          <w:sz w:val="24"/>
          <w:szCs w:val="24"/>
          <w:lang w:val="sr-Cyrl-CS"/>
        </w:rPr>
        <w:tab/>
        <w:t>Овај уговор може бити измењен, допуњен сагласношћу обе уговорне стране. Понуђена цена може се променити  уколико дође до значајног раста трошкова који учествују у производњи и изради добара и промене услова на тржишту, максимално 5% уз претходну обострану сагласност.</w:t>
      </w:r>
    </w:p>
    <w:p w:rsidR="00292696" w:rsidRPr="003D66C8" w:rsidRDefault="00292696" w:rsidP="00292696">
      <w:pPr>
        <w:ind w:right="-46"/>
        <w:jc w:val="both"/>
        <w:rPr>
          <w:sz w:val="24"/>
          <w:szCs w:val="24"/>
          <w:lang w:val="sr-Cyrl-CS"/>
        </w:rPr>
      </w:pPr>
      <w:r w:rsidRPr="003D66C8">
        <w:rPr>
          <w:sz w:val="24"/>
          <w:szCs w:val="24"/>
          <w:lang w:val="sr-Cyrl-CS"/>
        </w:rPr>
        <w:tab/>
        <w:t>Посебним Анексом дефинише се вредност уговора, које се максимално може повећати за 5% од укупне уговорне вредности, уз обострану сагласности уговорних страна.</w:t>
      </w:r>
    </w:p>
    <w:p w:rsidR="00292696" w:rsidRPr="003D66C8" w:rsidRDefault="00292696" w:rsidP="00292696">
      <w:pPr>
        <w:ind w:right="-720"/>
        <w:jc w:val="both"/>
        <w:rPr>
          <w:sz w:val="24"/>
          <w:szCs w:val="24"/>
          <w:lang w:val="sr-Cyrl-CS"/>
        </w:rPr>
      </w:pPr>
      <w:r w:rsidRPr="003D66C8">
        <w:rPr>
          <w:sz w:val="24"/>
          <w:szCs w:val="24"/>
          <w:lang w:val="sr-Cyrl-CS"/>
        </w:rPr>
        <w:tab/>
        <w:t xml:space="preserve">Уговорне стране су сагласне да се уговорена количина добара може мењати +/- 15 %, </w:t>
      </w:r>
    </w:p>
    <w:p w:rsidR="00292696" w:rsidRPr="003D66C8" w:rsidRDefault="00292696" w:rsidP="00292696">
      <w:pPr>
        <w:ind w:right="-109"/>
        <w:jc w:val="both"/>
        <w:rPr>
          <w:sz w:val="24"/>
          <w:szCs w:val="24"/>
          <w:lang w:val="sr-Cyrl-CS"/>
        </w:rPr>
      </w:pPr>
      <w:r w:rsidRPr="003D66C8">
        <w:rPr>
          <w:sz w:val="24"/>
          <w:szCs w:val="24"/>
          <w:lang w:val="sr-Cyrl-CS"/>
        </w:rPr>
        <w:t>дефинисањем Анекса уговора уз обострану сагласност уговорних страна</w:t>
      </w:r>
    </w:p>
    <w:p w:rsidR="00292696" w:rsidRPr="003D66C8" w:rsidRDefault="00292696" w:rsidP="00292696">
      <w:pPr>
        <w:jc w:val="both"/>
        <w:rPr>
          <w:sz w:val="24"/>
          <w:szCs w:val="24"/>
          <w:lang w:val="sr-Cyrl-RS"/>
        </w:rPr>
      </w:pPr>
    </w:p>
    <w:p w:rsidR="00292696" w:rsidRPr="003D66C8" w:rsidRDefault="00292696" w:rsidP="00292696">
      <w:pPr>
        <w:ind w:left="-540" w:right="-720" w:firstLine="1248"/>
        <w:jc w:val="both"/>
        <w:rPr>
          <w:b/>
          <w:sz w:val="24"/>
          <w:szCs w:val="24"/>
          <w:lang w:val="sr-Cyrl-CS"/>
        </w:rPr>
      </w:pPr>
      <w:r w:rsidRPr="003D66C8">
        <w:rPr>
          <w:b/>
          <w:sz w:val="24"/>
          <w:szCs w:val="24"/>
          <w:lang w:val="sr-Cyrl-CS"/>
        </w:rPr>
        <w:t>Пенали у случају не испуњења уговорних обавеза</w:t>
      </w:r>
    </w:p>
    <w:p w:rsidR="00292696" w:rsidRPr="003D66C8" w:rsidRDefault="00292696" w:rsidP="00292696">
      <w:pPr>
        <w:ind w:left="-540" w:right="-720"/>
        <w:jc w:val="both"/>
        <w:rPr>
          <w:sz w:val="24"/>
          <w:szCs w:val="24"/>
          <w:lang w:val="sr-Cyrl-CS"/>
        </w:rPr>
      </w:pPr>
    </w:p>
    <w:p w:rsidR="00292696" w:rsidRPr="003D66C8" w:rsidRDefault="00292696" w:rsidP="00292696">
      <w:pPr>
        <w:jc w:val="center"/>
        <w:rPr>
          <w:b/>
          <w:sz w:val="24"/>
          <w:szCs w:val="24"/>
          <w:lang w:val="sr-Cyrl-CS"/>
        </w:rPr>
      </w:pPr>
      <w:r w:rsidRPr="003D66C8">
        <w:rPr>
          <w:b/>
          <w:sz w:val="24"/>
          <w:szCs w:val="24"/>
          <w:lang w:val="sr-Cyrl-CS"/>
        </w:rPr>
        <w:t>Члан 10.</w:t>
      </w:r>
    </w:p>
    <w:p w:rsidR="00292696" w:rsidRPr="003D66C8" w:rsidRDefault="00292696" w:rsidP="00292696">
      <w:pPr>
        <w:ind w:right="-1" w:firstLine="540"/>
        <w:jc w:val="both"/>
        <w:rPr>
          <w:sz w:val="24"/>
          <w:szCs w:val="24"/>
          <w:lang w:val="sr-Cyrl-CS"/>
        </w:rPr>
      </w:pPr>
      <w:r w:rsidRPr="003D66C8">
        <w:rPr>
          <w:sz w:val="24"/>
          <w:szCs w:val="24"/>
          <w:lang w:val="sr-Cyrl-CS"/>
        </w:rPr>
        <w:t>Ако Понуђач не изврши уговорне обавезе, једнострано раскине уговор, закасни са квалитативним пријемом преко 5 дана или на било који начин се не придржава одредби овог уговора Наручилац има право да наплати уговорну казну наплатом менице.</w:t>
      </w:r>
    </w:p>
    <w:p w:rsidR="00292696" w:rsidRPr="003D66C8" w:rsidRDefault="00292696" w:rsidP="00292696">
      <w:pPr>
        <w:jc w:val="both"/>
        <w:rPr>
          <w:sz w:val="24"/>
          <w:szCs w:val="24"/>
          <w:lang w:val="sr-Cyrl-RS"/>
        </w:rPr>
      </w:pPr>
    </w:p>
    <w:p w:rsidR="00292696" w:rsidRPr="003D66C8" w:rsidRDefault="00292696" w:rsidP="00292696">
      <w:pPr>
        <w:autoSpaceDE w:val="0"/>
        <w:autoSpaceDN w:val="0"/>
        <w:adjustRightInd w:val="0"/>
        <w:jc w:val="both"/>
        <w:rPr>
          <w:b/>
          <w:sz w:val="24"/>
          <w:szCs w:val="24"/>
          <w:lang w:val="sr-Latn-RS"/>
        </w:rPr>
      </w:pPr>
      <w:r w:rsidRPr="003D66C8">
        <w:rPr>
          <w:b/>
          <w:sz w:val="24"/>
          <w:szCs w:val="24"/>
          <w:lang w:val="sr-Cyrl-RS"/>
        </w:rPr>
        <w:tab/>
        <w:t>Виша сила</w:t>
      </w:r>
    </w:p>
    <w:p w:rsidR="00292696" w:rsidRPr="003D66C8" w:rsidRDefault="00292696" w:rsidP="00292696">
      <w:pPr>
        <w:autoSpaceDE w:val="0"/>
        <w:autoSpaceDN w:val="0"/>
        <w:adjustRightInd w:val="0"/>
        <w:jc w:val="center"/>
        <w:rPr>
          <w:b/>
          <w:sz w:val="24"/>
          <w:szCs w:val="24"/>
        </w:rPr>
      </w:pPr>
      <w:proofErr w:type="gramStart"/>
      <w:r w:rsidRPr="003D66C8">
        <w:rPr>
          <w:b/>
          <w:sz w:val="24"/>
          <w:szCs w:val="24"/>
        </w:rPr>
        <w:t xml:space="preserve">Члан </w:t>
      </w:r>
      <w:r w:rsidRPr="003D66C8">
        <w:rPr>
          <w:b/>
          <w:sz w:val="24"/>
          <w:szCs w:val="24"/>
          <w:lang w:val="sr-Cyrl-RS"/>
        </w:rPr>
        <w:t>11</w:t>
      </w:r>
      <w:r w:rsidRPr="003D66C8">
        <w:rPr>
          <w:b/>
          <w:sz w:val="24"/>
          <w:szCs w:val="24"/>
        </w:rPr>
        <w:t>.</w:t>
      </w:r>
      <w:proofErr w:type="gramEnd"/>
    </w:p>
    <w:p w:rsidR="00292696" w:rsidRPr="003D66C8" w:rsidRDefault="00292696" w:rsidP="00292696">
      <w:pPr>
        <w:autoSpaceDE w:val="0"/>
        <w:autoSpaceDN w:val="0"/>
        <w:adjustRightInd w:val="0"/>
        <w:jc w:val="both"/>
        <w:rPr>
          <w:sz w:val="24"/>
          <w:szCs w:val="24"/>
        </w:rPr>
      </w:pPr>
      <w:r w:rsidRPr="003D66C8">
        <w:rPr>
          <w:sz w:val="24"/>
          <w:szCs w:val="24"/>
          <w:lang w:val="sr-Cyrl-RS"/>
        </w:rPr>
        <w:tab/>
      </w:r>
      <w:proofErr w:type="gramStart"/>
      <w:r w:rsidRPr="003D66C8">
        <w:rPr>
          <w:sz w:val="24"/>
          <w:szCs w:val="24"/>
        </w:rPr>
        <w:t>Наступање више силе ослобађа од одговорности уговорне стране за кашњење у извршењу уговорених обавеза.</w:t>
      </w:r>
      <w:proofErr w:type="gramEnd"/>
      <w:r w:rsidRPr="003D66C8">
        <w:rPr>
          <w:sz w:val="24"/>
          <w:szCs w:val="24"/>
        </w:rPr>
        <w:t xml:space="preserve"> </w:t>
      </w:r>
      <w:proofErr w:type="gramStart"/>
      <w:r w:rsidRPr="003D66C8">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292696" w:rsidRPr="003D66C8" w:rsidRDefault="00292696" w:rsidP="00292696">
      <w:pPr>
        <w:autoSpaceDE w:val="0"/>
        <w:autoSpaceDN w:val="0"/>
        <w:adjustRightInd w:val="0"/>
        <w:jc w:val="both"/>
        <w:rPr>
          <w:sz w:val="24"/>
          <w:szCs w:val="24"/>
        </w:rPr>
      </w:pPr>
      <w:r w:rsidRPr="003D66C8">
        <w:rPr>
          <w:sz w:val="24"/>
          <w:szCs w:val="24"/>
          <w:lang w:val="sr-Cyrl-RS"/>
        </w:rPr>
        <w:tab/>
      </w:r>
      <w:proofErr w:type="gramStart"/>
      <w:r w:rsidRPr="003D66C8">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292696" w:rsidRPr="003D66C8" w:rsidRDefault="00292696" w:rsidP="00292696">
      <w:pPr>
        <w:autoSpaceDE w:val="0"/>
        <w:autoSpaceDN w:val="0"/>
        <w:adjustRightInd w:val="0"/>
        <w:jc w:val="both"/>
        <w:rPr>
          <w:sz w:val="24"/>
          <w:szCs w:val="24"/>
          <w:lang w:val="sr-Cyrl-RS"/>
        </w:rPr>
      </w:pPr>
    </w:p>
    <w:p w:rsidR="00292696" w:rsidRPr="003D66C8" w:rsidRDefault="00292696" w:rsidP="00292696">
      <w:pPr>
        <w:autoSpaceDE w:val="0"/>
        <w:autoSpaceDN w:val="0"/>
        <w:adjustRightInd w:val="0"/>
        <w:jc w:val="both"/>
        <w:rPr>
          <w:b/>
          <w:sz w:val="24"/>
          <w:szCs w:val="24"/>
          <w:lang w:val="sr-Latn-RS"/>
        </w:rPr>
      </w:pPr>
      <w:r w:rsidRPr="003D66C8">
        <w:rPr>
          <w:b/>
          <w:sz w:val="24"/>
          <w:szCs w:val="24"/>
          <w:lang w:val="sr-Cyrl-RS"/>
        </w:rPr>
        <w:tab/>
        <w:t>Спрови</w:t>
      </w:r>
    </w:p>
    <w:p w:rsidR="00292696" w:rsidRPr="003D66C8" w:rsidRDefault="00292696" w:rsidP="00292696">
      <w:pPr>
        <w:autoSpaceDE w:val="0"/>
        <w:autoSpaceDN w:val="0"/>
        <w:adjustRightInd w:val="0"/>
        <w:jc w:val="center"/>
        <w:rPr>
          <w:b/>
          <w:sz w:val="24"/>
          <w:szCs w:val="24"/>
        </w:rPr>
      </w:pPr>
      <w:proofErr w:type="gramStart"/>
      <w:r w:rsidRPr="003D66C8">
        <w:rPr>
          <w:b/>
          <w:sz w:val="24"/>
          <w:szCs w:val="24"/>
        </w:rPr>
        <w:t xml:space="preserve">Члан </w:t>
      </w:r>
      <w:r w:rsidRPr="003D66C8">
        <w:rPr>
          <w:b/>
          <w:sz w:val="24"/>
          <w:szCs w:val="24"/>
          <w:lang w:val="sr-Cyrl-RS"/>
        </w:rPr>
        <w:t>12</w:t>
      </w:r>
      <w:r w:rsidRPr="003D66C8">
        <w:rPr>
          <w:b/>
          <w:sz w:val="24"/>
          <w:szCs w:val="24"/>
        </w:rPr>
        <w:t>.</w:t>
      </w:r>
      <w:proofErr w:type="gramEnd"/>
    </w:p>
    <w:p w:rsidR="00292696" w:rsidRPr="003D66C8" w:rsidRDefault="00292696" w:rsidP="00292696">
      <w:pPr>
        <w:autoSpaceDE w:val="0"/>
        <w:autoSpaceDN w:val="0"/>
        <w:adjustRightInd w:val="0"/>
        <w:jc w:val="both"/>
        <w:rPr>
          <w:sz w:val="24"/>
          <w:szCs w:val="24"/>
        </w:rPr>
      </w:pPr>
      <w:r w:rsidRPr="003D66C8">
        <w:rPr>
          <w:sz w:val="24"/>
          <w:szCs w:val="24"/>
          <w:lang w:val="sr-Cyrl-RS"/>
        </w:rPr>
        <w:tab/>
      </w:r>
      <w:proofErr w:type="gramStart"/>
      <w:r w:rsidRPr="003D66C8">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суда у </w:t>
      </w:r>
      <w:r w:rsidRPr="003D66C8">
        <w:rPr>
          <w:sz w:val="24"/>
          <w:szCs w:val="24"/>
          <w:lang w:val="sr-Cyrl-RS"/>
        </w:rPr>
        <w:t>Зајечару</w:t>
      </w:r>
      <w:r w:rsidRPr="003D66C8">
        <w:rPr>
          <w:sz w:val="24"/>
          <w:szCs w:val="24"/>
        </w:rPr>
        <w:t>.</w:t>
      </w:r>
      <w:proofErr w:type="gramEnd"/>
    </w:p>
    <w:p w:rsidR="00292696" w:rsidRPr="003D66C8" w:rsidRDefault="00292696" w:rsidP="00292696">
      <w:pPr>
        <w:autoSpaceDE w:val="0"/>
        <w:autoSpaceDN w:val="0"/>
        <w:adjustRightInd w:val="0"/>
        <w:jc w:val="both"/>
        <w:rPr>
          <w:sz w:val="24"/>
          <w:szCs w:val="24"/>
          <w:lang w:val="sr-Cyrl-RS"/>
        </w:rPr>
      </w:pPr>
    </w:p>
    <w:p w:rsidR="00292696" w:rsidRPr="003D66C8" w:rsidRDefault="00292696" w:rsidP="00292696">
      <w:pPr>
        <w:autoSpaceDE w:val="0"/>
        <w:autoSpaceDN w:val="0"/>
        <w:adjustRightInd w:val="0"/>
        <w:jc w:val="both"/>
        <w:rPr>
          <w:sz w:val="24"/>
          <w:szCs w:val="24"/>
          <w:lang w:val="sr-Cyrl-RS"/>
        </w:rPr>
      </w:pPr>
    </w:p>
    <w:p w:rsidR="00292696" w:rsidRPr="003D66C8" w:rsidRDefault="00292696" w:rsidP="00292696">
      <w:pPr>
        <w:autoSpaceDE w:val="0"/>
        <w:autoSpaceDN w:val="0"/>
        <w:adjustRightInd w:val="0"/>
        <w:jc w:val="both"/>
        <w:rPr>
          <w:b/>
          <w:sz w:val="24"/>
          <w:szCs w:val="24"/>
          <w:lang w:val="sr-Latn-RS"/>
        </w:rPr>
      </w:pPr>
      <w:r w:rsidRPr="003D66C8">
        <w:rPr>
          <w:b/>
          <w:sz w:val="24"/>
          <w:szCs w:val="24"/>
          <w:lang w:val="sr-Cyrl-RS"/>
        </w:rPr>
        <w:tab/>
        <w:t>Раскид уговора</w:t>
      </w:r>
    </w:p>
    <w:p w:rsidR="00292696" w:rsidRPr="003D66C8" w:rsidRDefault="00292696" w:rsidP="00292696">
      <w:pPr>
        <w:autoSpaceDE w:val="0"/>
        <w:autoSpaceDN w:val="0"/>
        <w:adjustRightInd w:val="0"/>
        <w:jc w:val="center"/>
        <w:rPr>
          <w:b/>
          <w:sz w:val="24"/>
          <w:szCs w:val="24"/>
        </w:rPr>
      </w:pPr>
      <w:proofErr w:type="gramStart"/>
      <w:r w:rsidRPr="003D66C8">
        <w:rPr>
          <w:b/>
          <w:sz w:val="24"/>
          <w:szCs w:val="24"/>
        </w:rPr>
        <w:t xml:space="preserve">Члан </w:t>
      </w:r>
      <w:r w:rsidRPr="003D66C8">
        <w:rPr>
          <w:b/>
          <w:sz w:val="24"/>
          <w:szCs w:val="24"/>
          <w:lang w:val="sr-Cyrl-RS"/>
        </w:rPr>
        <w:t>13</w:t>
      </w:r>
      <w:r w:rsidRPr="003D66C8">
        <w:rPr>
          <w:b/>
          <w:sz w:val="24"/>
          <w:szCs w:val="24"/>
        </w:rPr>
        <w:t>.</w:t>
      </w:r>
      <w:proofErr w:type="gramEnd"/>
    </w:p>
    <w:p w:rsidR="00292696" w:rsidRPr="003D66C8" w:rsidRDefault="00292696" w:rsidP="00292696">
      <w:pPr>
        <w:autoSpaceDE w:val="0"/>
        <w:autoSpaceDN w:val="0"/>
        <w:adjustRightInd w:val="0"/>
        <w:jc w:val="both"/>
        <w:rPr>
          <w:sz w:val="24"/>
          <w:szCs w:val="24"/>
        </w:rPr>
      </w:pPr>
      <w:r w:rsidRPr="003D66C8">
        <w:rPr>
          <w:sz w:val="24"/>
          <w:szCs w:val="24"/>
          <w:lang w:val="sr-Cyrl-RS"/>
        </w:rPr>
        <w:tab/>
      </w:r>
      <w:proofErr w:type="gramStart"/>
      <w:r w:rsidRPr="003D66C8">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292696" w:rsidRPr="003D66C8" w:rsidRDefault="00292696" w:rsidP="00292696">
      <w:pPr>
        <w:ind w:right="-109"/>
        <w:jc w:val="both"/>
        <w:rPr>
          <w:sz w:val="24"/>
          <w:szCs w:val="24"/>
          <w:lang w:val="sr-Cyrl-CS"/>
        </w:rPr>
      </w:pPr>
      <w:r w:rsidRPr="003D66C8">
        <w:rPr>
          <w:sz w:val="24"/>
          <w:szCs w:val="24"/>
          <w:lang w:val="sr-Cyrl-CS"/>
        </w:rPr>
        <w:tab/>
        <w:t>Уговорне стране су сагласне да се уговор  може и једнострано раскинути под условима прописним Законом о облигационим односима и да све што није дефинисано овим уговором може се дефинисати накнадним анексима уговора а у складу са позитивним Законима.</w:t>
      </w:r>
    </w:p>
    <w:p w:rsidR="00292696" w:rsidRPr="003D66C8" w:rsidRDefault="00292696" w:rsidP="00292696">
      <w:pPr>
        <w:autoSpaceDE w:val="0"/>
        <w:autoSpaceDN w:val="0"/>
        <w:adjustRightInd w:val="0"/>
        <w:jc w:val="both"/>
        <w:rPr>
          <w:sz w:val="24"/>
          <w:szCs w:val="24"/>
          <w:lang w:val="sr-Latn-RS"/>
        </w:rPr>
      </w:pPr>
      <w:r w:rsidRPr="003D66C8">
        <w:rPr>
          <w:sz w:val="24"/>
          <w:szCs w:val="24"/>
          <w:lang w:val="sr-Cyrl-RS"/>
        </w:rPr>
        <w:lastRenderedPageBreak/>
        <w:tab/>
      </w:r>
      <w:proofErr w:type="gramStart"/>
      <w:r w:rsidRPr="003D66C8">
        <w:rPr>
          <w:sz w:val="24"/>
          <w:szCs w:val="24"/>
        </w:rPr>
        <w:t>Раскид Уговора се захтева писменим путем, са раскидним роком од 1</w:t>
      </w:r>
      <w:r w:rsidRPr="003D66C8">
        <w:rPr>
          <w:sz w:val="24"/>
          <w:szCs w:val="24"/>
          <w:lang w:val="sr-Cyrl-RS"/>
        </w:rPr>
        <w:t>5</w:t>
      </w:r>
      <w:r w:rsidRPr="003D66C8">
        <w:rPr>
          <w:sz w:val="24"/>
          <w:szCs w:val="24"/>
        </w:rPr>
        <w:t xml:space="preserve"> (</w:t>
      </w:r>
      <w:r w:rsidRPr="003D66C8">
        <w:rPr>
          <w:sz w:val="24"/>
          <w:szCs w:val="24"/>
          <w:lang w:val="sr-Cyrl-RS"/>
        </w:rPr>
        <w:t>петнаест</w:t>
      </w:r>
      <w:r w:rsidRPr="003D66C8">
        <w:rPr>
          <w:sz w:val="24"/>
          <w:szCs w:val="24"/>
        </w:rPr>
        <w:t>) дана од дана достављања писменог отказа.</w:t>
      </w:r>
      <w:proofErr w:type="gramEnd"/>
    </w:p>
    <w:p w:rsidR="00292696" w:rsidRPr="003D66C8" w:rsidRDefault="00292696" w:rsidP="00292696">
      <w:pPr>
        <w:autoSpaceDE w:val="0"/>
        <w:autoSpaceDN w:val="0"/>
        <w:adjustRightInd w:val="0"/>
        <w:jc w:val="both"/>
        <w:rPr>
          <w:sz w:val="24"/>
          <w:szCs w:val="24"/>
          <w:lang w:val="sr-Cyrl-RS"/>
        </w:rPr>
      </w:pPr>
    </w:p>
    <w:p w:rsidR="00292696" w:rsidRPr="003D66C8" w:rsidRDefault="00292696" w:rsidP="00292696">
      <w:pPr>
        <w:autoSpaceDE w:val="0"/>
        <w:autoSpaceDN w:val="0"/>
        <w:adjustRightInd w:val="0"/>
        <w:jc w:val="both"/>
        <w:rPr>
          <w:b/>
          <w:sz w:val="24"/>
          <w:szCs w:val="24"/>
          <w:lang w:val="sr-Cyrl-RS"/>
        </w:rPr>
      </w:pPr>
      <w:r w:rsidRPr="003D66C8">
        <w:rPr>
          <w:b/>
          <w:sz w:val="24"/>
          <w:szCs w:val="24"/>
          <w:lang w:val="sr-Cyrl-RS"/>
        </w:rPr>
        <w:tab/>
        <w:t>Завршне одредбе</w:t>
      </w:r>
    </w:p>
    <w:p w:rsidR="00292696" w:rsidRPr="003D66C8" w:rsidRDefault="00292696" w:rsidP="00292696">
      <w:pPr>
        <w:jc w:val="center"/>
        <w:rPr>
          <w:b/>
          <w:sz w:val="24"/>
          <w:szCs w:val="24"/>
          <w:lang w:val="sr-Cyrl-RS"/>
        </w:rPr>
      </w:pPr>
    </w:p>
    <w:p w:rsidR="00292696" w:rsidRPr="003D66C8" w:rsidRDefault="00292696" w:rsidP="00292696">
      <w:pPr>
        <w:jc w:val="center"/>
        <w:rPr>
          <w:b/>
          <w:sz w:val="24"/>
          <w:szCs w:val="24"/>
          <w:lang w:val="sr-Cyrl-RS"/>
        </w:rPr>
      </w:pPr>
      <w:r w:rsidRPr="003D66C8">
        <w:rPr>
          <w:b/>
          <w:sz w:val="24"/>
          <w:szCs w:val="24"/>
          <w:lang w:val="sr-Cyrl-RS"/>
        </w:rPr>
        <w:t>Члан 14.</w:t>
      </w:r>
    </w:p>
    <w:p w:rsidR="00292696" w:rsidRPr="003D66C8" w:rsidRDefault="00292696" w:rsidP="00292696">
      <w:pPr>
        <w:jc w:val="both"/>
        <w:rPr>
          <w:sz w:val="24"/>
          <w:szCs w:val="24"/>
          <w:lang w:val="sr-Cyrl-RS"/>
        </w:rPr>
      </w:pPr>
      <w:r w:rsidRPr="003D66C8">
        <w:rPr>
          <w:sz w:val="24"/>
          <w:szCs w:val="24"/>
          <w:lang w:val="sr-Cyrl-RS"/>
        </w:rPr>
        <w:tab/>
        <w:t xml:space="preserve">Уговор ступа на снагу даном потписивања од стране овлашћених представника уговорних страна. </w:t>
      </w:r>
    </w:p>
    <w:p w:rsidR="00292696" w:rsidRPr="003D66C8" w:rsidRDefault="00292696" w:rsidP="00292696">
      <w:pPr>
        <w:jc w:val="both"/>
        <w:rPr>
          <w:lang w:val="sr-Cyrl-RS"/>
        </w:rPr>
      </w:pPr>
      <w:r w:rsidRPr="003D66C8">
        <w:rPr>
          <w:sz w:val="24"/>
          <w:szCs w:val="24"/>
          <w:lang w:val="sr-Cyrl-RS"/>
        </w:rPr>
        <w:tab/>
        <w:t>Овај Уговор је сачињен у 4 (четири ) истоветних примерака од којих по 2 (два) примерка за сваку уговорну страну</w:t>
      </w:r>
      <w:r w:rsidRPr="003D66C8">
        <w:rPr>
          <w:lang w:val="sr-Cyrl-RS"/>
        </w:rPr>
        <w:t>.</w:t>
      </w:r>
    </w:p>
    <w:p w:rsidR="00292696" w:rsidRPr="003D66C8" w:rsidRDefault="00292696" w:rsidP="00292696">
      <w:pPr>
        <w:jc w:val="both"/>
        <w:rPr>
          <w:lang w:val="sr-Latn-RS"/>
        </w:rPr>
      </w:pPr>
    </w:p>
    <w:p w:rsidR="00BF18A1" w:rsidRPr="003D66C8" w:rsidRDefault="00BF18A1" w:rsidP="00BF18A1">
      <w:pPr>
        <w:jc w:val="both"/>
      </w:pPr>
    </w:p>
    <w:p w:rsidR="000E10C5" w:rsidRPr="003D66C8" w:rsidRDefault="000E10C5" w:rsidP="000E10C5">
      <w:pPr>
        <w:rPr>
          <w:b/>
          <w:sz w:val="24"/>
          <w:szCs w:val="24"/>
        </w:rPr>
      </w:pPr>
      <w:r w:rsidRPr="003D66C8">
        <w:rPr>
          <w:b/>
          <w:sz w:val="24"/>
          <w:szCs w:val="24"/>
        </w:rPr>
        <w:t xml:space="preserve">        </w:t>
      </w:r>
      <w:r w:rsidRPr="003D66C8">
        <w:rPr>
          <w:b/>
          <w:sz w:val="24"/>
          <w:szCs w:val="24"/>
          <w:lang w:val="sr-Cyrl-RS"/>
        </w:rPr>
        <w:t xml:space="preserve">       Понуђач</w:t>
      </w:r>
      <w:r w:rsidRPr="003D66C8">
        <w:rPr>
          <w:b/>
          <w:sz w:val="24"/>
          <w:szCs w:val="24"/>
        </w:rPr>
        <w:tab/>
      </w:r>
      <w:r w:rsidRPr="003D66C8">
        <w:rPr>
          <w:b/>
          <w:sz w:val="24"/>
          <w:szCs w:val="24"/>
        </w:rPr>
        <w:tab/>
      </w:r>
      <w:r w:rsidRPr="003D66C8">
        <w:rPr>
          <w:b/>
          <w:sz w:val="24"/>
          <w:szCs w:val="24"/>
        </w:rPr>
        <w:tab/>
      </w:r>
      <w:r w:rsidRPr="003D66C8">
        <w:rPr>
          <w:b/>
          <w:sz w:val="24"/>
          <w:szCs w:val="24"/>
        </w:rPr>
        <w:tab/>
      </w:r>
      <w:r w:rsidRPr="003D66C8">
        <w:rPr>
          <w:b/>
          <w:sz w:val="24"/>
          <w:szCs w:val="24"/>
        </w:rPr>
        <w:tab/>
        <w:t xml:space="preserve">        </w:t>
      </w:r>
      <w:r w:rsidRPr="003D66C8">
        <w:rPr>
          <w:b/>
          <w:sz w:val="24"/>
          <w:szCs w:val="24"/>
          <w:lang w:val="sr-Cyrl-RS"/>
        </w:rPr>
        <w:tab/>
        <w:t xml:space="preserve">                 </w:t>
      </w:r>
      <w:r w:rsidRPr="003D66C8">
        <w:rPr>
          <w:b/>
          <w:sz w:val="24"/>
          <w:szCs w:val="24"/>
        </w:rPr>
        <w:t>Наручилац</w:t>
      </w:r>
    </w:p>
    <w:p w:rsidR="000E10C5" w:rsidRPr="003D66C8" w:rsidRDefault="000E10C5" w:rsidP="000E10C5">
      <w:pPr>
        <w:rPr>
          <w:b/>
          <w:sz w:val="24"/>
          <w:szCs w:val="24"/>
        </w:rPr>
      </w:pPr>
      <w:r w:rsidRPr="003D66C8">
        <w:rPr>
          <w:b/>
          <w:sz w:val="24"/>
          <w:szCs w:val="24"/>
        </w:rPr>
        <w:tab/>
      </w:r>
      <w:r w:rsidRPr="003D66C8">
        <w:rPr>
          <w:b/>
          <w:sz w:val="24"/>
          <w:szCs w:val="24"/>
        </w:rPr>
        <w:tab/>
      </w:r>
      <w:r w:rsidRPr="003D66C8">
        <w:rPr>
          <w:b/>
          <w:sz w:val="24"/>
          <w:szCs w:val="24"/>
        </w:rPr>
        <w:tab/>
      </w:r>
      <w:r w:rsidRPr="003D66C8">
        <w:rPr>
          <w:b/>
          <w:sz w:val="24"/>
          <w:szCs w:val="24"/>
        </w:rPr>
        <w:tab/>
      </w:r>
      <w:r w:rsidRPr="003D66C8">
        <w:rPr>
          <w:b/>
          <w:sz w:val="24"/>
          <w:szCs w:val="24"/>
          <w:lang w:val="sr-Cyrl-RS"/>
        </w:rPr>
        <w:tab/>
      </w:r>
      <w:r w:rsidRPr="003D66C8">
        <w:rPr>
          <w:b/>
          <w:sz w:val="24"/>
          <w:szCs w:val="24"/>
          <w:lang w:val="sr-Cyrl-RS"/>
        </w:rPr>
        <w:tab/>
      </w:r>
      <w:r w:rsidRPr="003D66C8">
        <w:rPr>
          <w:b/>
          <w:sz w:val="24"/>
          <w:szCs w:val="24"/>
          <w:lang w:val="sr-Cyrl-RS"/>
        </w:rPr>
        <w:tab/>
      </w:r>
      <w:r w:rsidRPr="003D66C8">
        <w:rPr>
          <w:b/>
          <w:sz w:val="24"/>
          <w:szCs w:val="24"/>
          <w:lang w:val="sr-Cyrl-RS"/>
        </w:rPr>
        <w:tab/>
      </w:r>
      <w:r w:rsidRPr="003D66C8">
        <w:rPr>
          <w:b/>
          <w:sz w:val="24"/>
          <w:szCs w:val="24"/>
          <w:lang w:val="sr-Cyrl-RS"/>
        </w:rPr>
        <w:tab/>
      </w:r>
      <w:r w:rsidRPr="003D66C8">
        <w:rPr>
          <w:b/>
          <w:sz w:val="24"/>
          <w:szCs w:val="24"/>
        </w:rPr>
        <w:t>Општа болница Бор</w:t>
      </w:r>
    </w:p>
    <w:p w:rsidR="000E10C5" w:rsidRPr="003D66C8" w:rsidRDefault="000E10C5" w:rsidP="000E10C5">
      <w:pPr>
        <w:rPr>
          <w:b/>
          <w:sz w:val="24"/>
          <w:szCs w:val="24"/>
          <w:lang w:val="sr-Cyrl-RS"/>
        </w:rPr>
      </w:pPr>
      <w:r w:rsidRPr="003D66C8">
        <w:rPr>
          <w:b/>
          <w:sz w:val="24"/>
          <w:szCs w:val="24"/>
        </w:rPr>
        <w:t xml:space="preserve">       </w:t>
      </w:r>
      <w:r w:rsidRPr="003D66C8">
        <w:rPr>
          <w:b/>
          <w:sz w:val="24"/>
          <w:szCs w:val="24"/>
          <w:lang w:val="sr-Cyrl-CS"/>
        </w:rPr>
        <w:tab/>
      </w:r>
      <w:r w:rsidRPr="003D66C8">
        <w:rPr>
          <w:b/>
          <w:sz w:val="24"/>
          <w:szCs w:val="24"/>
          <w:lang w:val="sr-Cyrl-CS"/>
        </w:rPr>
        <w:tab/>
        <w:t xml:space="preserve">      </w:t>
      </w:r>
      <w:r w:rsidRPr="003D66C8">
        <w:rPr>
          <w:b/>
          <w:sz w:val="24"/>
          <w:szCs w:val="24"/>
        </w:rPr>
        <w:tab/>
      </w:r>
      <w:r w:rsidRPr="003D66C8">
        <w:rPr>
          <w:b/>
          <w:sz w:val="24"/>
          <w:szCs w:val="24"/>
        </w:rPr>
        <w:tab/>
      </w:r>
      <w:r w:rsidRPr="003D66C8">
        <w:rPr>
          <w:b/>
          <w:sz w:val="24"/>
          <w:szCs w:val="24"/>
        </w:rPr>
        <w:tab/>
        <w:t xml:space="preserve">                                     </w:t>
      </w:r>
      <w:r w:rsidRPr="003D66C8">
        <w:rPr>
          <w:b/>
          <w:sz w:val="24"/>
          <w:szCs w:val="24"/>
          <w:lang w:val="sr-Cyrl-RS"/>
        </w:rPr>
        <w:tab/>
      </w:r>
      <w:r w:rsidRPr="003D66C8">
        <w:rPr>
          <w:b/>
          <w:sz w:val="24"/>
          <w:szCs w:val="24"/>
        </w:rPr>
        <w:t xml:space="preserve"> </w:t>
      </w:r>
      <w:r w:rsidRPr="003D66C8">
        <w:rPr>
          <w:b/>
          <w:sz w:val="24"/>
          <w:szCs w:val="24"/>
          <w:lang w:val="sr-Cyrl-RS"/>
        </w:rPr>
        <w:t xml:space="preserve">   </w:t>
      </w:r>
      <w:proofErr w:type="gramStart"/>
      <w:r w:rsidRPr="003D66C8">
        <w:rPr>
          <w:b/>
          <w:sz w:val="24"/>
          <w:szCs w:val="24"/>
        </w:rPr>
        <w:t>в.д</w:t>
      </w:r>
      <w:proofErr w:type="gramEnd"/>
      <w:r w:rsidRPr="003D66C8">
        <w:rPr>
          <w:b/>
          <w:sz w:val="24"/>
          <w:szCs w:val="24"/>
        </w:rPr>
        <w:t>. директор</w:t>
      </w:r>
      <w:r w:rsidRPr="003D66C8">
        <w:rPr>
          <w:b/>
          <w:sz w:val="24"/>
          <w:szCs w:val="24"/>
          <w:lang w:val="sr-Cyrl-RS"/>
        </w:rPr>
        <w:t>а</w:t>
      </w:r>
    </w:p>
    <w:p w:rsidR="000E10C5" w:rsidRPr="003D66C8" w:rsidRDefault="000E10C5" w:rsidP="000E10C5">
      <w:pPr>
        <w:rPr>
          <w:b/>
          <w:sz w:val="24"/>
          <w:szCs w:val="24"/>
          <w:lang w:val="sr-Cyrl-RS"/>
        </w:rPr>
      </w:pPr>
      <w:r w:rsidRPr="003D66C8">
        <w:rPr>
          <w:b/>
          <w:sz w:val="24"/>
          <w:szCs w:val="24"/>
        </w:rPr>
        <w:tab/>
      </w:r>
      <w:r w:rsidRPr="003D66C8">
        <w:rPr>
          <w:b/>
          <w:sz w:val="24"/>
          <w:szCs w:val="24"/>
        </w:rPr>
        <w:tab/>
      </w:r>
      <w:r w:rsidRPr="003D66C8">
        <w:rPr>
          <w:b/>
          <w:sz w:val="24"/>
          <w:szCs w:val="24"/>
        </w:rPr>
        <w:tab/>
      </w:r>
      <w:r w:rsidRPr="003D66C8">
        <w:rPr>
          <w:b/>
          <w:sz w:val="24"/>
          <w:szCs w:val="24"/>
        </w:rPr>
        <w:tab/>
      </w:r>
      <w:r w:rsidRPr="003D66C8">
        <w:rPr>
          <w:b/>
          <w:sz w:val="24"/>
          <w:szCs w:val="24"/>
        </w:rPr>
        <w:tab/>
      </w:r>
      <w:r w:rsidRPr="003D66C8">
        <w:rPr>
          <w:b/>
          <w:sz w:val="24"/>
          <w:szCs w:val="24"/>
          <w:lang w:val="sr-Cyrl-RS"/>
        </w:rPr>
        <w:tab/>
      </w:r>
      <w:r w:rsidRPr="003D66C8">
        <w:rPr>
          <w:b/>
          <w:sz w:val="24"/>
          <w:szCs w:val="24"/>
          <w:lang w:val="sr-Cyrl-RS"/>
        </w:rPr>
        <w:tab/>
      </w:r>
      <w:r w:rsidRPr="003D66C8">
        <w:rPr>
          <w:b/>
          <w:sz w:val="24"/>
          <w:szCs w:val="24"/>
          <w:lang w:val="sr-Cyrl-RS"/>
        </w:rPr>
        <w:tab/>
        <w:t xml:space="preserve">  </w:t>
      </w:r>
      <w:proofErr w:type="gramStart"/>
      <w:r w:rsidR="00BD6A95" w:rsidRPr="003D66C8">
        <w:rPr>
          <w:b/>
          <w:sz w:val="24"/>
          <w:szCs w:val="24"/>
        </w:rPr>
        <w:t>спец</w:t>
      </w:r>
      <w:proofErr w:type="gramEnd"/>
      <w:r w:rsidR="00BD6A95" w:rsidRPr="003D66C8">
        <w:rPr>
          <w:b/>
          <w:sz w:val="24"/>
          <w:szCs w:val="24"/>
        </w:rPr>
        <w:t xml:space="preserve">. </w:t>
      </w:r>
      <w:r w:rsidR="00BD6A95" w:rsidRPr="003D66C8">
        <w:rPr>
          <w:b/>
          <w:sz w:val="24"/>
          <w:szCs w:val="24"/>
          <w:lang w:val="sr-Cyrl-RS"/>
        </w:rPr>
        <w:t>д</w:t>
      </w:r>
      <w:r w:rsidR="00BD6A95" w:rsidRPr="003D66C8">
        <w:rPr>
          <w:b/>
          <w:sz w:val="24"/>
          <w:szCs w:val="24"/>
        </w:rPr>
        <w:t>р</w:t>
      </w:r>
      <w:r w:rsidR="00BD6A95" w:rsidRPr="003D66C8">
        <w:rPr>
          <w:b/>
          <w:sz w:val="24"/>
          <w:szCs w:val="24"/>
          <w:lang w:val="sr-Cyrl-RS"/>
        </w:rPr>
        <w:t xml:space="preserve"> </w:t>
      </w:r>
      <w:r w:rsidRPr="003D66C8">
        <w:rPr>
          <w:b/>
          <w:sz w:val="24"/>
          <w:szCs w:val="24"/>
        </w:rPr>
        <w:t xml:space="preserve">мед. </w:t>
      </w:r>
      <w:r w:rsidR="00A54E8C" w:rsidRPr="003D66C8">
        <w:rPr>
          <w:b/>
          <w:sz w:val="24"/>
          <w:szCs w:val="24"/>
          <w:lang w:val="sr-Cyrl-RS"/>
        </w:rPr>
        <w:t>Горан Јоксимовић</w:t>
      </w:r>
    </w:p>
    <w:p w:rsidR="000E10C5" w:rsidRPr="003D66C8" w:rsidRDefault="000E10C5" w:rsidP="000E10C5">
      <w:pPr>
        <w:rPr>
          <w:b/>
          <w:sz w:val="24"/>
          <w:szCs w:val="24"/>
        </w:rPr>
      </w:pPr>
      <w:r w:rsidRPr="003D66C8">
        <w:rPr>
          <w:b/>
          <w:sz w:val="24"/>
          <w:szCs w:val="24"/>
        </w:rPr>
        <w:t>______________________________</w:t>
      </w:r>
      <w:r w:rsidRPr="003D66C8">
        <w:rPr>
          <w:b/>
          <w:sz w:val="24"/>
          <w:szCs w:val="24"/>
        </w:rPr>
        <w:tab/>
      </w:r>
      <w:r w:rsidRPr="003D66C8">
        <w:rPr>
          <w:b/>
          <w:sz w:val="24"/>
          <w:szCs w:val="24"/>
        </w:rPr>
        <w:tab/>
      </w:r>
      <w:r w:rsidRPr="003D66C8">
        <w:rPr>
          <w:b/>
          <w:sz w:val="24"/>
          <w:szCs w:val="24"/>
        </w:rPr>
        <w:tab/>
        <w:t>____________________________</w:t>
      </w:r>
    </w:p>
    <w:p w:rsidR="000E10C5" w:rsidRPr="003D66C8" w:rsidRDefault="000E10C5" w:rsidP="000E10C5">
      <w:pPr>
        <w:shd w:val="clear" w:color="auto" w:fill="FFFFFF"/>
        <w:jc w:val="both"/>
        <w:rPr>
          <w:sz w:val="24"/>
          <w:szCs w:val="24"/>
          <w:lang w:val="sr-Cyrl-CS"/>
        </w:rPr>
      </w:pPr>
    </w:p>
    <w:p w:rsidR="00911864" w:rsidRPr="003D66C8" w:rsidRDefault="00C3256D" w:rsidP="00911864">
      <w:pPr>
        <w:autoSpaceDE w:val="0"/>
        <w:autoSpaceDN w:val="0"/>
        <w:adjustRightInd w:val="0"/>
        <w:jc w:val="both"/>
        <w:rPr>
          <w:i/>
          <w:sz w:val="24"/>
          <w:szCs w:val="24"/>
        </w:rPr>
      </w:pPr>
      <w:r w:rsidRPr="003D66C8">
        <w:rPr>
          <w:i/>
          <w:sz w:val="24"/>
          <w:szCs w:val="24"/>
          <w:lang w:val="sr-Cyrl-RS"/>
        </w:rPr>
        <w:tab/>
      </w:r>
      <w:r w:rsidR="00911864" w:rsidRPr="003D66C8">
        <w:rPr>
          <w:b/>
          <w:i/>
          <w:sz w:val="24"/>
          <w:szCs w:val="24"/>
        </w:rPr>
        <w:t>Напомене</w:t>
      </w:r>
      <w:r w:rsidR="00911864" w:rsidRPr="003D66C8">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0E10C5" w:rsidRPr="003D66C8" w:rsidRDefault="000E10C5" w:rsidP="00911864">
      <w:pPr>
        <w:autoSpaceDE w:val="0"/>
        <w:autoSpaceDN w:val="0"/>
        <w:adjustRightInd w:val="0"/>
        <w:jc w:val="both"/>
        <w:rPr>
          <w:i/>
          <w:sz w:val="24"/>
          <w:szCs w:val="24"/>
          <w:lang w:val="sr-Cyrl-RS"/>
        </w:rPr>
      </w:pPr>
      <w:r w:rsidRPr="003D66C8">
        <w:rPr>
          <w:i/>
          <w:sz w:val="24"/>
          <w:szCs w:val="24"/>
          <w:lang w:val="sr-Cyrl-RS"/>
        </w:rPr>
        <w:tab/>
      </w:r>
      <w:proofErr w:type="gramStart"/>
      <w:r w:rsidR="00911864" w:rsidRPr="003D66C8">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3D66C8">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sidRPr="003D66C8">
        <w:rPr>
          <w:i/>
          <w:sz w:val="24"/>
          <w:szCs w:val="24"/>
          <w:lang w:val="sr-Cyrl-RS"/>
        </w:rPr>
        <w:tab/>
        <w:t>Уговор се потписује један за све понуђене партије (износ партија се приказује збирно).</w:t>
      </w:r>
    </w:p>
    <w:p w:rsidR="005D75B9" w:rsidRPr="003D66C8" w:rsidRDefault="005D75B9" w:rsidP="00911864">
      <w:pPr>
        <w:autoSpaceDE w:val="0"/>
        <w:autoSpaceDN w:val="0"/>
        <w:adjustRightInd w:val="0"/>
        <w:jc w:val="both"/>
        <w:rPr>
          <w:i/>
          <w:sz w:val="24"/>
          <w:szCs w:val="24"/>
          <w:lang w:val="sr-Cyrl-RS"/>
        </w:rPr>
        <w:sectPr w:rsidR="005D75B9" w:rsidRPr="003D66C8" w:rsidSect="002D0FEE">
          <w:footerReference w:type="default" r:id="rId11"/>
          <w:pgSz w:w="11906" w:h="16838"/>
          <w:pgMar w:top="1134" w:right="1134" w:bottom="567" w:left="1134" w:header="709" w:footer="709" w:gutter="0"/>
          <w:cols w:space="708"/>
          <w:docGrid w:linePitch="360"/>
        </w:sectPr>
      </w:pPr>
    </w:p>
    <w:p w:rsidR="00911864" w:rsidRPr="003D66C8" w:rsidRDefault="00911864" w:rsidP="00911864">
      <w:pPr>
        <w:autoSpaceDE w:val="0"/>
        <w:autoSpaceDN w:val="0"/>
        <w:adjustRightInd w:val="0"/>
        <w:jc w:val="both"/>
        <w:rPr>
          <w:sz w:val="24"/>
          <w:szCs w:val="24"/>
          <w:lang w:val="sr-Cyrl-RS"/>
        </w:rPr>
      </w:pPr>
    </w:p>
    <w:p w:rsidR="00E43088" w:rsidRPr="003D66C8" w:rsidRDefault="00E43088" w:rsidP="00911864">
      <w:pPr>
        <w:autoSpaceDE w:val="0"/>
        <w:autoSpaceDN w:val="0"/>
        <w:adjustRightInd w:val="0"/>
        <w:jc w:val="both"/>
        <w:rPr>
          <w:sz w:val="24"/>
          <w:szCs w:val="24"/>
          <w:lang w:val="sr-Cyrl-RS"/>
        </w:rPr>
      </w:pPr>
    </w:p>
    <w:p w:rsidR="00911864" w:rsidRPr="003D66C8" w:rsidRDefault="00911864" w:rsidP="00911864">
      <w:pPr>
        <w:autoSpaceDE w:val="0"/>
        <w:autoSpaceDN w:val="0"/>
        <w:adjustRightInd w:val="0"/>
        <w:jc w:val="both"/>
        <w:rPr>
          <w:sz w:val="24"/>
          <w:szCs w:val="24"/>
        </w:rPr>
      </w:pPr>
    </w:p>
    <w:p w:rsidR="00780318" w:rsidRPr="003D66C8" w:rsidRDefault="00780318" w:rsidP="00780318">
      <w:pPr>
        <w:jc w:val="center"/>
        <w:rPr>
          <w:b/>
          <w:bCs/>
          <w:i/>
          <w:iCs/>
          <w:sz w:val="24"/>
          <w:szCs w:val="24"/>
        </w:rPr>
      </w:pPr>
      <w:r w:rsidRPr="003D66C8">
        <w:rPr>
          <w:b/>
          <w:bCs/>
          <w:i/>
          <w:iCs/>
          <w:sz w:val="24"/>
          <w:szCs w:val="24"/>
        </w:rPr>
        <w:t>IX ОБРАЗАЦ ТРОШКОВА ПРИПРЕМЕ ПОНУДЕ</w:t>
      </w:r>
    </w:p>
    <w:p w:rsidR="00780318" w:rsidRPr="003D66C8" w:rsidRDefault="00780318" w:rsidP="00780318">
      <w:pPr>
        <w:jc w:val="center"/>
        <w:rPr>
          <w:b/>
          <w:bCs/>
          <w:i/>
          <w:iCs/>
          <w:sz w:val="24"/>
          <w:szCs w:val="24"/>
        </w:rPr>
      </w:pPr>
    </w:p>
    <w:p w:rsidR="00780318" w:rsidRPr="003D66C8" w:rsidRDefault="00780318" w:rsidP="00780318">
      <w:pPr>
        <w:jc w:val="center"/>
        <w:rPr>
          <w:b/>
          <w:bCs/>
          <w:i/>
          <w:iCs/>
          <w:sz w:val="24"/>
          <w:szCs w:val="24"/>
        </w:rPr>
      </w:pPr>
    </w:p>
    <w:p w:rsidR="00780318" w:rsidRPr="003D66C8" w:rsidRDefault="00780318" w:rsidP="00780318">
      <w:pPr>
        <w:rPr>
          <w:b/>
          <w:bCs/>
          <w:i/>
          <w:iCs/>
          <w:sz w:val="24"/>
          <w:szCs w:val="24"/>
        </w:rPr>
      </w:pPr>
    </w:p>
    <w:p w:rsidR="00780318" w:rsidRPr="003D66C8" w:rsidRDefault="00780318" w:rsidP="00780318">
      <w:pPr>
        <w:spacing w:after="120"/>
        <w:jc w:val="both"/>
        <w:rPr>
          <w:sz w:val="24"/>
          <w:szCs w:val="24"/>
          <w:lang w:val="sr-Cyrl-RS"/>
        </w:rPr>
      </w:pPr>
      <w:r w:rsidRPr="003D66C8">
        <w:rPr>
          <w:sz w:val="24"/>
          <w:szCs w:val="24"/>
          <w:lang w:val="sr-Cyrl-RS"/>
        </w:rPr>
        <w:tab/>
      </w:r>
      <w:proofErr w:type="gramStart"/>
      <w:r w:rsidRPr="003D66C8">
        <w:rPr>
          <w:sz w:val="24"/>
          <w:szCs w:val="24"/>
        </w:rPr>
        <w:t>У складу са чланом 88.</w:t>
      </w:r>
      <w:proofErr w:type="gramEnd"/>
      <w:r w:rsidRPr="003D66C8">
        <w:rPr>
          <w:sz w:val="24"/>
          <w:szCs w:val="24"/>
        </w:rPr>
        <w:t xml:space="preserve"> </w:t>
      </w:r>
      <w:r w:rsidRPr="003D66C8">
        <w:rPr>
          <w:sz w:val="24"/>
          <w:szCs w:val="24"/>
          <w:lang w:val="sr-Cyrl-CS"/>
        </w:rPr>
        <w:t>став 1.</w:t>
      </w:r>
      <w:r w:rsidRPr="003D66C8">
        <w:rPr>
          <w:sz w:val="24"/>
          <w:szCs w:val="24"/>
        </w:rPr>
        <w:t xml:space="preserve"> Закона, понуђач</w:t>
      </w:r>
      <w:r w:rsidRPr="003D66C8">
        <w:rPr>
          <w:sz w:val="24"/>
          <w:szCs w:val="24"/>
          <w:lang w:val="sr-Cyrl-RS"/>
        </w:rPr>
        <w:t>__________________________</w:t>
      </w:r>
      <w:r w:rsidRPr="003D66C8">
        <w:rPr>
          <w:sz w:val="24"/>
          <w:szCs w:val="24"/>
        </w:rPr>
        <w:t xml:space="preserve"> </w:t>
      </w:r>
      <w:r w:rsidRPr="003D66C8">
        <w:rPr>
          <w:i/>
          <w:iCs/>
          <w:sz w:val="24"/>
          <w:szCs w:val="24"/>
        </w:rPr>
        <w:t xml:space="preserve">(навести </w:t>
      </w:r>
      <w:r w:rsidRPr="003D66C8">
        <w:rPr>
          <w:i/>
          <w:iCs/>
          <w:sz w:val="24"/>
          <w:szCs w:val="24"/>
          <w:lang w:val="sr-Cyrl-CS"/>
        </w:rPr>
        <w:t>назив понуђача</w:t>
      </w:r>
      <w:r w:rsidRPr="003D66C8">
        <w:rPr>
          <w:i/>
          <w:iCs/>
          <w:sz w:val="24"/>
          <w:szCs w:val="24"/>
        </w:rPr>
        <w:t xml:space="preserve">), </w:t>
      </w:r>
      <w:r w:rsidRPr="003D66C8">
        <w:rPr>
          <w:sz w:val="24"/>
          <w:szCs w:val="24"/>
        </w:rPr>
        <w:t>достав</w:t>
      </w:r>
      <w:r w:rsidRPr="003D66C8">
        <w:rPr>
          <w:sz w:val="24"/>
          <w:szCs w:val="24"/>
          <w:lang w:val="sr-Cyrl-CS"/>
        </w:rPr>
        <w:t xml:space="preserve">ља </w:t>
      </w:r>
      <w:r w:rsidRPr="003D66C8">
        <w:rPr>
          <w:sz w:val="24"/>
          <w:szCs w:val="24"/>
        </w:rPr>
        <w:t xml:space="preserve">укупан износ и структуру трошкова припремања понуде, </w:t>
      </w:r>
      <w:r w:rsidRPr="003D66C8">
        <w:rPr>
          <w:sz w:val="24"/>
          <w:szCs w:val="24"/>
          <w:lang w:val="sr-Cyrl-CS"/>
        </w:rPr>
        <w:t xml:space="preserve">како следи у </w:t>
      </w:r>
      <w:r w:rsidRPr="003D66C8">
        <w:rPr>
          <w:sz w:val="24"/>
          <w:szCs w:val="24"/>
        </w:rPr>
        <w:t>табели:</w:t>
      </w:r>
    </w:p>
    <w:p w:rsidR="00D666AB" w:rsidRPr="003D66C8"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3D66C8" w:rsidRPr="003D66C8" w:rsidTr="00363D6A">
        <w:tc>
          <w:tcPr>
            <w:tcW w:w="5565" w:type="dxa"/>
            <w:tcBorders>
              <w:top w:val="single" w:sz="4" w:space="0" w:color="000000"/>
              <w:left w:val="single" w:sz="4" w:space="0" w:color="000000"/>
              <w:bottom w:val="single" w:sz="4" w:space="0" w:color="000000"/>
            </w:tcBorders>
            <w:shd w:val="clear" w:color="auto" w:fill="auto"/>
          </w:tcPr>
          <w:p w:rsidR="00780318" w:rsidRPr="003D66C8" w:rsidRDefault="00780318" w:rsidP="00363D6A">
            <w:pPr>
              <w:jc w:val="center"/>
              <w:rPr>
                <w:b/>
                <w:i/>
                <w:sz w:val="24"/>
                <w:szCs w:val="24"/>
              </w:rPr>
            </w:pPr>
            <w:r w:rsidRPr="003D66C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3D66C8" w:rsidRDefault="00780318" w:rsidP="00363D6A">
            <w:pPr>
              <w:jc w:val="center"/>
              <w:rPr>
                <w:sz w:val="24"/>
                <w:szCs w:val="24"/>
              </w:rPr>
            </w:pPr>
            <w:r w:rsidRPr="003D66C8">
              <w:rPr>
                <w:b/>
                <w:i/>
                <w:sz w:val="24"/>
                <w:szCs w:val="24"/>
              </w:rPr>
              <w:t>ИЗНОС ТРОШКА У РСД</w:t>
            </w:r>
          </w:p>
        </w:tc>
      </w:tr>
      <w:tr w:rsidR="003D66C8" w:rsidRPr="003D66C8" w:rsidTr="00363D6A">
        <w:tc>
          <w:tcPr>
            <w:tcW w:w="5565" w:type="dxa"/>
            <w:tcBorders>
              <w:top w:val="single" w:sz="4" w:space="0" w:color="000000"/>
              <w:left w:val="single" w:sz="4" w:space="0" w:color="000000"/>
              <w:bottom w:val="single" w:sz="4" w:space="0" w:color="000000"/>
            </w:tcBorders>
            <w:shd w:val="clear" w:color="auto" w:fill="auto"/>
          </w:tcPr>
          <w:p w:rsidR="00780318" w:rsidRPr="003D66C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3D66C8" w:rsidRDefault="00780318" w:rsidP="00363D6A">
            <w:pPr>
              <w:snapToGrid w:val="0"/>
              <w:jc w:val="right"/>
              <w:rPr>
                <w:sz w:val="24"/>
                <w:szCs w:val="24"/>
              </w:rPr>
            </w:pPr>
          </w:p>
        </w:tc>
      </w:tr>
      <w:tr w:rsidR="003D66C8" w:rsidRPr="003D66C8" w:rsidTr="00363D6A">
        <w:tc>
          <w:tcPr>
            <w:tcW w:w="5565" w:type="dxa"/>
            <w:tcBorders>
              <w:top w:val="single" w:sz="4" w:space="0" w:color="000000"/>
              <w:left w:val="single" w:sz="4" w:space="0" w:color="000000"/>
              <w:bottom w:val="single" w:sz="4" w:space="0" w:color="000000"/>
            </w:tcBorders>
            <w:shd w:val="clear" w:color="auto" w:fill="auto"/>
          </w:tcPr>
          <w:p w:rsidR="00780318" w:rsidRPr="003D66C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3D66C8" w:rsidRDefault="00780318" w:rsidP="00363D6A">
            <w:pPr>
              <w:snapToGrid w:val="0"/>
              <w:jc w:val="right"/>
              <w:rPr>
                <w:sz w:val="24"/>
                <w:szCs w:val="24"/>
              </w:rPr>
            </w:pPr>
          </w:p>
        </w:tc>
      </w:tr>
      <w:tr w:rsidR="003D66C8" w:rsidRPr="003D66C8" w:rsidTr="00363D6A">
        <w:tc>
          <w:tcPr>
            <w:tcW w:w="5565" w:type="dxa"/>
            <w:tcBorders>
              <w:top w:val="single" w:sz="4" w:space="0" w:color="000000"/>
              <w:left w:val="single" w:sz="4" w:space="0" w:color="000000"/>
              <w:bottom w:val="single" w:sz="4" w:space="0" w:color="000000"/>
            </w:tcBorders>
            <w:shd w:val="clear" w:color="auto" w:fill="auto"/>
          </w:tcPr>
          <w:p w:rsidR="00780318" w:rsidRPr="003D66C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3D66C8" w:rsidRDefault="00780318" w:rsidP="00363D6A">
            <w:pPr>
              <w:snapToGrid w:val="0"/>
              <w:rPr>
                <w:sz w:val="24"/>
                <w:szCs w:val="24"/>
              </w:rPr>
            </w:pPr>
          </w:p>
        </w:tc>
      </w:tr>
      <w:tr w:rsidR="003D66C8" w:rsidRPr="003D66C8" w:rsidTr="00363D6A">
        <w:tc>
          <w:tcPr>
            <w:tcW w:w="5565" w:type="dxa"/>
            <w:tcBorders>
              <w:top w:val="single" w:sz="4" w:space="0" w:color="000000"/>
              <w:left w:val="single" w:sz="4" w:space="0" w:color="000000"/>
              <w:bottom w:val="single" w:sz="4" w:space="0" w:color="000000"/>
            </w:tcBorders>
            <w:shd w:val="clear" w:color="auto" w:fill="auto"/>
          </w:tcPr>
          <w:p w:rsidR="00780318" w:rsidRPr="003D66C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3D66C8" w:rsidRDefault="00780318" w:rsidP="00363D6A">
            <w:pPr>
              <w:snapToGrid w:val="0"/>
              <w:rPr>
                <w:sz w:val="24"/>
                <w:szCs w:val="24"/>
              </w:rPr>
            </w:pPr>
          </w:p>
        </w:tc>
      </w:tr>
      <w:tr w:rsidR="003D66C8" w:rsidRPr="003D66C8" w:rsidTr="00363D6A">
        <w:tc>
          <w:tcPr>
            <w:tcW w:w="5565" w:type="dxa"/>
            <w:tcBorders>
              <w:top w:val="single" w:sz="4" w:space="0" w:color="000000"/>
              <w:left w:val="single" w:sz="4" w:space="0" w:color="000000"/>
              <w:bottom w:val="single" w:sz="4" w:space="0" w:color="000000"/>
            </w:tcBorders>
            <w:shd w:val="clear" w:color="auto" w:fill="auto"/>
          </w:tcPr>
          <w:p w:rsidR="00780318" w:rsidRPr="003D66C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3D66C8" w:rsidRDefault="00780318" w:rsidP="00363D6A">
            <w:pPr>
              <w:snapToGrid w:val="0"/>
              <w:rPr>
                <w:sz w:val="24"/>
                <w:szCs w:val="24"/>
              </w:rPr>
            </w:pPr>
          </w:p>
        </w:tc>
      </w:tr>
      <w:tr w:rsidR="003D66C8" w:rsidRPr="003D66C8" w:rsidTr="00363D6A">
        <w:tc>
          <w:tcPr>
            <w:tcW w:w="5565" w:type="dxa"/>
            <w:tcBorders>
              <w:top w:val="single" w:sz="4" w:space="0" w:color="000000"/>
              <w:left w:val="single" w:sz="4" w:space="0" w:color="000000"/>
              <w:bottom w:val="single" w:sz="4" w:space="0" w:color="000000"/>
            </w:tcBorders>
            <w:shd w:val="clear" w:color="auto" w:fill="auto"/>
          </w:tcPr>
          <w:p w:rsidR="00780318" w:rsidRPr="003D66C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3D66C8" w:rsidRDefault="00780318" w:rsidP="00363D6A">
            <w:pPr>
              <w:snapToGrid w:val="0"/>
              <w:rPr>
                <w:sz w:val="24"/>
                <w:szCs w:val="24"/>
              </w:rPr>
            </w:pPr>
          </w:p>
        </w:tc>
      </w:tr>
      <w:tr w:rsidR="003D66C8" w:rsidRPr="003D66C8" w:rsidTr="00363D6A">
        <w:tc>
          <w:tcPr>
            <w:tcW w:w="5565" w:type="dxa"/>
            <w:tcBorders>
              <w:top w:val="single" w:sz="4" w:space="0" w:color="000000"/>
              <w:left w:val="single" w:sz="4" w:space="0" w:color="000000"/>
              <w:bottom w:val="single" w:sz="4" w:space="0" w:color="000000"/>
            </w:tcBorders>
            <w:shd w:val="clear" w:color="auto" w:fill="auto"/>
          </w:tcPr>
          <w:p w:rsidR="00780318" w:rsidRPr="003D66C8" w:rsidRDefault="00780318" w:rsidP="00363D6A">
            <w:pPr>
              <w:snapToGrid w:val="0"/>
              <w:jc w:val="both"/>
              <w:rPr>
                <w:i/>
                <w:sz w:val="24"/>
                <w:szCs w:val="24"/>
              </w:rPr>
            </w:pPr>
          </w:p>
          <w:p w:rsidR="00780318" w:rsidRPr="003D66C8" w:rsidRDefault="00780318" w:rsidP="00363D6A">
            <w:pPr>
              <w:jc w:val="both"/>
              <w:rPr>
                <w:sz w:val="24"/>
                <w:szCs w:val="24"/>
                <w:lang w:val="ru-RU"/>
              </w:rPr>
            </w:pPr>
            <w:r w:rsidRPr="003D66C8">
              <w:rPr>
                <w:b/>
                <w:i/>
                <w:sz w:val="24"/>
                <w:szCs w:val="24"/>
              </w:rPr>
              <w:t>УКУПАН ИЗНОС ТРОШКОВА ПРИП</w:t>
            </w:r>
            <w:r w:rsidRPr="003D66C8">
              <w:rPr>
                <w:b/>
                <w:i/>
                <w:sz w:val="24"/>
                <w:szCs w:val="24"/>
                <w:lang w:val="sr-Cyrl-RS"/>
              </w:rPr>
              <w:t>Р</w:t>
            </w:r>
            <w:r w:rsidRPr="003D66C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3D66C8" w:rsidRDefault="00780318" w:rsidP="00363D6A">
            <w:pPr>
              <w:snapToGrid w:val="0"/>
              <w:rPr>
                <w:sz w:val="24"/>
                <w:szCs w:val="24"/>
                <w:lang w:val="ru-RU"/>
              </w:rPr>
            </w:pPr>
          </w:p>
        </w:tc>
      </w:tr>
    </w:tbl>
    <w:p w:rsidR="00780318" w:rsidRPr="003D66C8" w:rsidRDefault="00780318" w:rsidP="00780318">
      <w:pPr>
        <w:jc w:val="both"/>
        <w:rPr>
          <w:sz w:val="24"/>
          <w:szCs w:val="24"/>
        </w:rPr>
      </w:pPr>
    </w:p>
    <w:p w:rsidR="00780318" w:rsidRPr="003D66C8" w:rsidRDefault="00780318" w:rsidP="00780318">
      <w:pPr>
        <w:jc w:val="both"/>
        <w:rPr>
          <w:sz w:val="24"/>
          <w:szCs w:val="24"/>
        </w:rPr>
      </w:pPr>
      <w:r w:rsidRPr="003D66C8">
        <w:rPr>
          <w:sz w:val="24"/>
          <w:szCs w:val="24"/>
          <w:lang w:val="sr-Cyrl-RS"/>
        </w:rPr>
        <w:tab/>
      </w:r>
      <w:proofErr w:type="gramStart"/>
      <w:r w:rsidRPr="003D66C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3D66C8" w:rsidRDefault="00780318" w:rsidP="00780318">
      <w:pPr>
        <w:jc w:val="both"/>
        <w:rPr>
          <w:sz w:val="24"/>
          <w:szCs w:val="24"/>
          <w:lang w:val="sr-Cyrl-CS"/>
        </w:rPr>
      </w:pPr>
      <w:r w:rsidRPr="003D66C8">
        <w:rPr>
          <w:sz w:val="24"/>
          <w:szCs w:val="24"/>
          <w:lang w:val="sr-Cyrl-RS"/>
        </w:rPr>
        <w:tab/>
      </w:r>
      <w:r w:rsidRPr="003D66C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3D66C8" w:rsidRDefault="00780318" w:rsidP="00780318">
      <w:pPr>
        <w:spacing w:after="120"/>
        <w:ind w:firstLine="426"/>
        <w:jc w:val="both"/>
        <w:rPr>
          <w:b/>
          <w:bCs/>
          <w:i/>
          <w:sz w:val="24"/>
          <w:szCs w:val="24"/>
        </w:rPr>
      </w:pPr>
    </w:p>
    <w:p w:rsidR="00780318" w:rsidRPr="003D66C8" w:rsidRDefault="00780318" w:rsidP="00780318">
      <w:pPr>
        <w:spacing w:after="120"/>
        <w:jc w:val="both"/>
        <w:rPr>
          <w:bCs/>
          <w:sz w:val="24"/>
          <w:szCs w:val="24"/>
        </w:rPr>
      </w:pPr>
      <w:r w:rsidRPr="003D66C8">
        <w:rPr>
          <w:b/>
          <w:bCs/>
          <w:i/>
          <w:sz w:val="24"/>
          <w:szCs w:val="24"/>
          <w:lang w:val="sr-Cyrl-RS"/>
        </w:rPr>
        <w:tab/>
      </w:r>
      <w:r w:rsidRPr="003D66C8">
        <w:rPr>
          <w:b/>
          <w:bCs/>
          <w:i/>
          <w:sz w:val="24"/>
          <w:szCs w:val="24"/>
        </w:rPr>
        <w:t xml:space="preserve">Напомена: </w:t>
      </w:r>
      <w:r w:rsidRPr="003D66C8">
        <w:rPr>
          <w:bCs/>
          <w:i/>
          <w:sz w:val="24"/>
          <w:szCs w:val="24"/>
        </w:rPr>
        <w:t>достављање овог обрасца није обавезно</w:t>
      </w:r>
    </w:p>
    <w:p w:rsidR="00780318" w:rsidRPr="003D66C8"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3D66C8" w:rsidRPr="003D66C8" w:rsidTr="00363D6A">
        <w:tc>
          <w:tcPr>
            <w:tcW w:w="3080" w:type="dxa"/>
            <w:shd w:val="clear" w:color="auto" w:fill="auto"/>
            <w:vAlign w:val="center"/>
          </w:tcPr>
          <w:p w:rsidR="00780318" w:rsidRPr="003D66C8" w:rsidRDefault="00780318" w:rsidP="00363D6A">
            <w:pPr>
              <w:pStyle w:val="BodyText2"/>
              <w:spacing w:line="100" w:lineRule="atLeast"/>
              <w:jc w:val="center"/>
              <w:rPr>
                <w:color w:val="auto"/>
              </w:rPr>
            </w:pPr>
            <w:r w:rsidRPr="003D66C8">
              <w:rPr>
                <w:color w:val="auto"/>
              </w:rPr>
              <w:t>Датум:</w:t>
            </w:r>
          </w:p>
        </w:tc>
        <w:tc>
          <w:tcPr>
            <w:tcW w:w="3068" w:type="dxa"/>
            <w:shd w:val="clear" w:color="auto" w:fill="auto"/>
            <w:vAlign w:val="center"/>
          </w:tcPr>
          <w:p w:rsidR="00780318" w:rsidRPr="003D66C8" w:rsidRDefault="00780318" w:rsidP="00363D6A">
            <w:pPr>
              <w:pStyle w:val="BodyText2"/>
              <w:spacing w:line="100" w:lineRule="atLeast"/>
              <w:jc w:val="center"/>
              <w:rPr>
                <w:color w:val="auto"/>
              </w:rPr>
            </w:pPr>
            <w:r w:rsidRPr="003D66C8">
              <w:rPr>
                <w:color w:val="auto"/>
              </w:rPr>
              <w:t>М.П.</w:t>
            </w:r>
          </w:p>
        </w:tc>
        <w:tc>
          <w:tcPr>
            <w:tcW w:w="3094" w:type="dxa"/>
            <w:shd w:val="clear" w:color="auto" w:fill="auto"/>
            <w:vAlign w:val="center"/>
          </w:tcPr>
          <w:p w:rsidR="00780318" w:rsidRPr="003D66C8" w:rsidRDefault="00780318" w:rsidP="00363D6A">
            <w:pPr>
              <w:pStyle w:val="BodyText2"/>
              <w:spacing w:line="100" w:lineRule="atLeast"/>
              <w:jc w:val="center"/>
              <w:rPr>
                <w:color w:val="auto"/>
              </w:rPr>
            </w:pPr>
            <w:r w:rsidRPr="003D66C8">
              <w:rPr>
                <w:color w:val="auto"/>
              </w:rPr>
              <w:t>Потпис понуђача</w:t>
            </w:r>
          </w:p>
        </w:tc>
      </w:tr>
      <w:tr w:rsidR="00780318" w:rsidRPr="003D66C8" w:rsidTr="00363D6A">
        <w:tc>
          <w:tcPr>
            <w:tcW w:w="3080" w:type="dxa"/>
            <w:tcBorders>
              <w:bottom w:val="single" w:sz="4" w:space="0" w:color="000000"/>
            </w:tcBorders>
            <w:shd w:val="clear" w:color="auto" w:fill="auto"/>
          </w:tcPr>
          <w:p w:rsidR="00780318" w:rsidRPr="003D66C8" w:rsidRDefault="00780318" w:rsidP="00363D6A">
            <w:pPr>
              <w:pStyle w:val="BodyText2"/>
              <w:snapToGrid w:val="0"/>
              <w:spacing w:line="100" w:lineRule="atLeast"/>
              <w:jc w:val="both"/>
              <w:rPr>
                <w:color w:val="auto"/>
              </w:rPr>
            </w:pPr>
          </w:p>
        </w:tc>
        <w:tc>
          <w:tcPr>
            <w:tcW w:w="3068" w:type="dxa"/>
            <w:shd w:val="clear" w:color="auto" w:fill="auto"/>
          </w:tcPr>
          <w:p w:rsidR="00780318" w:rsidRPr="003D66C8" w:rsidRDefault="00780318" w:rsidP="00363D6A">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80318" w:rsidRPr="003D66C8" w:rsidRDefault="00780318" w:rsidP="00363D6A">
            <w:pPr>
              <w:pStyle w:val="BodyText2"/>
              <w:snapToGrid w:val="0"/>
              <w:spacing w:line="100" w:lineRule="atLeast"/>
              <w:jc w:val="both"/>
              <w:rPr>
                <w:color w:val="auto"/>
              </w:rPr>
            </w:pPr>
          </w:p>
        </w:tc>
      </w:tr>
    </w:tbl>
    <w:p w:rsidR="00780318" w:rsidRPr="003D66C8" w:rsidRDefault="00780318" w:rsidP="00780318">
      <w:pPr>
        <w:rPr>
          <w:sz w:val="24"/>
          <w:szCs w:val="24"/>
        </w:rPr>
      </w:pPr>
    </w:p>
    <w:p w:rsidR="00780318" w:rsidRPr="003D66C8" w:rsidRDefault="00780318" w:rsidP="00780318">
      <w:pPr>
        <w:rPr>
          <w:b/>
          <w:bCs/>
          <w:i/>
          <w:iCs/>
          <w:sz w:val="24"/>
          <w:szCs w:val="24"/>
        </w:rPr>
      </w:pPr>
    </w:p>
    <w:p w:rsidR="00780318" w:rsidRPr="003D66C8" w:rsidRDefault="00780318" w:rsidP="00780318">
      <w:pPr>
        <w:rPr>
          <w:b/>
          <w:bCs/>
          <w:i/>
          <w:iCs/>
          <w:sz w:val="24"/>
          <w:szCs w:val="24"/>
        </w:rPr>
      </w:pPr>
    </w:p>
    <w:p w:rsidR="00780318" w:rsidRPr="003D66C8" w:rsidRDefault="00780318" w:rsidP="00780318">
      <w:pPr>
        <w:rPr>
          <w:b/>
          <w:bCs/>
          <w:i/>
          <w:iCs/>
          <w:sz w:val="24"/>
          <w:szCs w:val="24"/>
        </w:rPr>
      </w:pPr>
    </w:p>
    <w:p w:rsidR="00780318" w:rsidRPr="003D66C8" w:rsidRDefault="00780318" w:rsidP="00780318">
      <w:pPr>
        <w:rPr>
          <w:b/>
          <w:bCs/>
          <w:i/>
          <w:iCs/>
          <w:sz w:val="24"/>
          <w:szCs w:val="24"/>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lang w:val="sr-Cyrl-RS"/>
        </w:rPr>
      </w:pPr>
    </w:p>
    <w:p w:rsidR="00780318" w:rsidRPr="003D66C8" w:rsidRDefault="00780318" w:rsidP="00780318">
      <w:pPr>
        <w:rPr>
          <w:b/>
          <w:bCs/>
          <w:i/>
          <w:iCs/>
          <w:sz w:val="24"/>
          <w:szCs w:val="24"/>
        </w:rPr>
      </w:pPr>
    </w:p>
    <w:p w:rsidR="00780318" w:rsidRPr="003D66C8" w:rsidRDefault="00780318" w:rsidP="00780318">
      <w:pPr>
        <w:rPr>
          <w:b/>
          <w:bCs/>
          <w:i/>
          <w:iCs/>
          <w:sz w:val="24"/>
          <w:szCs w:val="24"/>
        </w:rPr>
      </w:pPr>
    </w:p>
    <w:p w:rsidR="00780318" w:rsidRPr="003D66C8" w:rsidRDefault="00780318" w:rsidP="00780318">
      <w:pPr>
        <w:jc w:val="center"/>
        <w:rPr>
          <w:bCs/>
          <w:sz w:val="24"/>
          <w:szCs w:val="24"/>
        </w:rPr>
      </w:pPr>
      <w:proofErr w:type="gramStart"/>
      <w:r w:rsidRPr="003D66C8">
        <w:rPr>
          <w:b/>
          <w:bCs/>
          <w:i/>
          <w:iCs/>
          <w:sz w:val="24"/>
          <w:szCs w:val="24"/>
        </w:rPr>
        <w:t>X  ОБРАЗАЦ</w:t>
      </w:r>
      <w:proofErr w:type="gramEnd"/>
      <w:r w:rsidRPr="003D66C8">
        <w:rPr>
          <w:b/>
          <w:bCs/>
          <w:i/>
          <w:iCs/>
          <w:sz w:val="24"/>
          <w:szCs w:val="24"/>
        </w:rPr>
        <w:t xml:space="preserve"> ИЗЈАВЕ О НЕЗАВИСНОЈ ПОНУДИ</w:t>
      </w:r>
    </w:p>
    <w:p w:rsidR="00780318" w:rsidRPr="003D66C8" w:rsidRDefault="00780318" w:rsidP="00780318">
      <w:pPr>
        <w:pStyle w:val="BodyText3"/>
        <w:spacing w:after="0"/>
        <w:jc w:val="center"/>
        <w:rPr>
          <w:bCs/>
          <w:color w:val="auto"/>
          <w:sz w:val="24"/>
          <w:szCs w:val="24"/>
        </w:rPr>
      </w:pPr>
    </w:p>
    <w:p w:rsidR="00780318" w:rsidRPr="003D66C8" w:rsidRDefault="00780318" w:rsidP="00780318">
      <w:pPr>
        <w:pStyle w:val="BodyText3"/>
        <w:spacing w:after="0"/>
        <w:jc w:val="center"/>
        <w:rPr>
          <w:bCs/>
          <w:color w:val="auto"/>
          <w:sz w:val="24"/>
          <w:szCs w:val="24"/>
        </w:rPr>
      </w:pPr>
    </w:p>
    <w:p w:rsidR="00780318" w:rsidRPr="003D66C8" w:rsidRDefault="00780318" w:rsidP="00780318">
      <w:pPr>
        <w:pStyle w:val="BodyText3"/>
        <w:spacing w:after="0"/>
        <w:jc w:val="center"/>
        <w:rPr>
          <w:bCs/>
          <w:color w:val="auto"/>
          <w:sz w:val="24"/>
          <w:szCs w:val="24"/>
        </w:rPr>
      </w:pPr>
    </w:p>
    <w:p w:rsidR="00780318" w:rsidRPr="003D66C8" w:rsidRDefault="00780318" w:rsidP="00780318">
      <w:pPr>
        <w:pStyle w:val="BodyText3"/>
        <w:spacing w:after="0"/>
        <w:jc w:val="both"/>
        <w:rPr>
          <w:color w:val="auto"/>
          <w:sz w:val="24"/>
          <w:szCs w:val="24"/>
        </w:rPr>
      </w:pPr>
      <w:r w:rsidRPr="003D66C8">
        <w:rPr>
          <w:color w:val="auto"/>
          <w:sz w:val="24"/>
          <w:szCs w:val="24"/>
          <w:lang w:val="sr-Cyrl-RS"/>
        </w:rPr>
        <w:tab/>
      </w:r>
      <w:proofErr w:type="gramStart"/>
      <w:r w:rsidRPr="003D66C8">
        <w:rPr>
          <w:color w:val="auto"/>
          <w:sz w:val="24"/>
          <w:szCs w:val="24"/>
        </w:rPr>
        <w:t>У складу са чланом 26.</w:t>
      </w:r>
      <w:proofErr w:type="gramEnd"/>
      <w:r w:rsidRPr="003D66C8">
        <w:rPr>
          <w:color w:val="auto"/>
          <w:sz w:val="24"/>
          <w:szCs w:val="24"/>
        </w:rPr>
        <w:t xml:space="preserve"> Закона, ________________________________________, </w:t>
      </w:r>
    </w:p>
    <w:p w:rsidR="00780318" w:rsidRPr="003D66C8" w:rsidRDefault="00780318" w:rsidP="00780318">
      <w:pPr>
        <w:pStyle w:val="BodyText3"/>
        <w:spacing w:after="0"/>
        <w:jc w:val="both"/>
        <w:rPr>
          <w:color w:val="auto"/>
          <w:sz w:val="24"/>
          <w:szCs w:val="24"/>
        </w:rPr>
      </w:pPr>
      <w:r w:rsidRPr="003D66C8">
        <w:rPr>
          <w:color w:val="auto"/>
          <w:sz w:val="24"/>
          <w:szCs w:val="24"/>
        </w:rPr>
        <w:t xml:space="preserve">                                                                            (Назив понуђача)</w:t>
      </w:r>
    </w:p>
    <w:p w:rsidR="00780318" w:rsidRPr="003D66C8" w:rsidRDefault="00780318" w:rsidP="00780318">
      <w:pPr>
        <w:pStyle w:val="BodyText3"/>
        <w:spacing w:after="0"/>
        <w:jc w:val="both"/>
        <w:rPr>
          <w:color w:val="auto"/>
          <w:w w:val="200"/>
          <w:sz w:val="24"/>
          <w:szCs w:val="24"/>
        </w:rPr>
      </w:pPr>
      <w:proofErr w:type="gramStart"/>
      <w:r w:rsidRPr="003D66C8">
        <w:rPr>
          <w:color w:val="auto"/>
          <w:sz w:val="24"/>
          <w:szCs w:val="24"/>
        </w:rPr>
        <w:t>даје</w:t>
      </w:r>
      <w:proofErr w:type="gramEnd"/>
      <w:r w:rsidRPr="003D66C8">
        <w:rPr>
          <w:color w:val="auto"/>
          <w:sz w:val="24"/>
          <w:szCs w:val="24"/>
        </w:rPr>
        <w:t xml:space="preserve">: </w:t>
      </w:r>
    </w:p>
    <w:p w:rsidR="00780318" w:rsidRPr="003D66C8" w:rsidRDefault="00780318" w:rsidP="00780318">
      <w:pPr>
        <w:pStyle w:val="BodyText3"/>
        <w:spacing w:before="360" w:after="360"/>
        <w:ind w:firstLine="227"/>
        <w:jc w:val="both"/>
        <w:rPr>
          <w:color w:val="auto"/>
          <w:w w:val="200"/>
          <w:sz w:val="24"/>
          <w:szCs w:val="24"/>
        </w:rPr>
      </w:pPr>
    </w:p>
    <w:p w:rsidR="00780318" w:rsidRPr="003D66C8" w:rsidRDefault="00780318" w:rsidP="00780318">
      <w:pPr>
        <w:pStyle w:val="BodyText3"/>
        <w:spacing w:before="360" w:after="360"/>
        <w:ind w:firstLine="227"/>
        <w:jc w:val="center"/>
        <w:rPr>
          <w:b/>
          <w:bCs/>
          <w:color w:val="auto"/>
          <w:sz w:val="24"/>
          <w:szCs w:val="24"/>
          <w:lang w:val="sr-Cyrl-CS"/>
        </w:rPr>
      </w:pPr>
      <w:r w:rsidRPr="003D66C8">
        <w:rPr>
          <w:b/>
          <w:bCs/>
          <w:color w:val="auto"/>
          <w:sz w:val="24"/>
          <w:szCs w:val="24"/>
          <w:lang w:val="sr-Cyrl-CS"/>
        </w:rPr>
        <w:t xml:space="preserve">ИЗЈАВУ </w:t>
      </w:r>
    </w:p>
    <w:p w:rsidR="00780318" w:rsidRPr="003D66C8" w:rsidRDefault="00780318" w:rsidP="00780318">
      <w:pPr>
        <w:pStyle w:val="BodyText3"/>
        <w:spacing w:before="360" w:after="360"/>
        <w:ind w:firstLine="227"/>
        <w:jc w:val="center"/>
        <w:rPr>
          <w:bCs/>
          <w:color w:val="auto"/>
          <w:sz w:val="24"/>
          <w:szCs w:val="24"/>
        </w:rPr>
      </w:pPr>
      <w:r w:rsidRPr="003D66C8">
        <w:rPr>
          <w:b/>
          <w:bCs/>
          <w:color w:val="auto"/>
          <w:sz w:val="24"/>
          <w:szCs w:val="24"/>
          <w:lang w:val="sr-Cyrl-CS"/>
        </w:rPr>
        <w:t>О НЕЗАВИСНОЈ</w:t>
      </w:r>
      <w:r w:rsidRPr="003D66C8">
        <w:rPr>
          <w:b/>
          <w:bCs/>
          <w:color w:val="auto"/>
          <w:sz w:val="24"/>
          <w:szCs w:val="24"/>
        </w:rPr>
        <w:t xml:space="preserve"> ПОНУДИ</w:t>
      </w:r>
    </w:p>
    <w:p w:rsidR="00780318" w:rsidRPr="003D66C8" w:rsidRDefault="00780318" w:rsidP="00780318">
      <w:pPr>
        <w:pStyle w:val="BodyText3"/>
        <w:spacing w:after="0"/>
        <w:jc w:val="both"/>
        <w:rPr>
          <w:bCs/>
          <w:color w:val="auto"/>
          <w:sz w:val="24"/>
          <w:szCs w:val="24"/>
        </w:rPr>
      </w:pPr>
    </w:p>
    <w:p w:rsidR="00780318" w:rsidRPr="003D66C8" w:rsidRDefault="00780318" w:rsidP="00780318">
      <w:pPr>
        <w:pStyle w:val="BodyText3"/>
        <w:spacing w:after="0"/>
        <w:jc w:val="both"/>
        <w:rPr>
          <w:bCs/>
          <w:color w:val="auto"/>
          <w:sz w:val="24"/>
          <w:szCs w:val="24"/>
        </w:rPr>
      </w:pPr>
    </w:p>
    <w:p w:rsidR="00780318" w:rsidRPr="003D66C8" w:rsidRDefault="00780318" w:rsidP="00780318">
      <w:pPr>
        <w:jc w:val="both"/>
        <w:rPr>
          <w:sz w:val="24"/>
          <w:szCs w:val="24"/>
        </w:rPr>
      </w:pPr>
      <w:r w:rsidRPr="003D66C8">
        <w:rPr>
          <w:sz w:val="24"/>
          <w:szCs w:val="24"/>
        </w:rPr>
        <w:tab/>
      </w:r>
      <w:r w:rsidRPr="003D66C8">
        <w:rPr>
          <w:sz w:val="24"/>
          <w:szCs w:val="24"/>
        </w:rPr>
        <w:tab/>
      </w:r>
      <w:r w:rsidRPr="003D66C8">
        <w:rPr>
          <w:sz w:val="24"/>
          <w:szCs w:val="24"/>
        </w:rPr>
        <w:tab/>
      </w:r>
      <w:r w:rsidRPr="003D66C8">
        <w:rPr>
          <w:bCs/>
          <w:sz w:val="24"/>
          <w:szCs w:val="24"/>
        </w:rPr>
        <w:t xml:space="preserve"> </w:t>
      </w:r>
    </w:p>
    <w:p w:rsidR="00780318" w:rsidRPr="003D66C8" w:rsidRDefault="00780318" w:rsidP="00780318">
      <w:pPr>
        <w:jc w:val="both"/>
        <w:rPr>
          <w:bCs/>
          <w:sz w:val="24"/>
          <w:szCs w:val="24"/>
          <w:lang w:val="sr-Cyrl-RS"/>
        </w:rPr>
      </w:pPr>
      <w:r w:rsidRPr="003D66C8">
        <w:rPr>
          <w:sz w:val="24"/>
          <w:szCs w:val="24"/>
          <w:lang w:val="sr-Cyrl-RS"/>
        </w:rPr>
        <w:tab/>
      </w:r>
      <w:r w:rsidRPr="003D66C8">
        <w:rPr>
          <w:sz w:val="24"/>
          <w:szCs w:val="24"/>
        </w:rPr>
        <w:t>Под пуном материјалном и кривичном одговорношћу п</w:t>
      </w:r>
      <w:r w:rsidRPr="003D66C8">
        <w:rPr>
          <w:bCs/>
          <w:sz w:val="24"/>
          <w:szCs w:val="24"/>
        </w:rPr>
        <w:t xml:space="preserve">отврђујем да сам понуду у </w:t>
      </w:r>
      <w:r w:rsidRPr="003D66C8">
        <w:rPr>
          <w:bCs/>
          <w:sz w:val="24"/>
          <w:szCs w:val="24"/>
          <w:lang w:val="sr-Cyrl-CS"/>
        </w:rPr>
        <w:t>поступку</w:t>
      </w:r>
      <w:r w:rsidRPr="003D66C8">
        <w:rPr>
          <w:bCs/>
          <w:sz w:val="24"/>
          <w:szCs w:val="24"/>
        </w:rPr>
        <w:t xml:space="preserve"> јавне набавке</w:t>
      </w:r>
      <w:r w:rsidR="00D666AB" w:rsidRPr="003D66C8">
        <w:rPr>
          <w:sz w:val="24"/>
          <w:szCs w:val="24"/>
          <w:lang w:val="sr-Cyrl-RS"/>
        </w:rPr>
        <w:t>_____________________ (</w:t>
      </w:r>
      <w:r w:rsidRPr="003D66C8">
        <w:rPr>
          <w:i/>
          <w:sz w:val="24"/>
          <w:szCs w:val="24"/>
        </w:rPr>
        <w:t>навести предмет јавне набавке</w:t>
      </w:r>
      <w:r w:rsidRPr="003D66C8">
        <w:rPr>
          <w:i/>
          <w:iCs/>
          <w:sz w:val="24"/>
          <w:szCs w:val="24"/>
        </w:rPr>
        <w:t>),</w:t>
      </w:r>
      <w:r w:rsidRPr="003D66C8">
        <w:rPr>
          <w:sz w:val="24"/>
          <w:szCs w:val="24"/>
        </w:rPr>
        <w:t xml:space="preserve"> бр</w:t>
      </w:r>
      <w:r w:rsidR="00D666AB" w:rsidRPr="003D66C8">
        <w:rPr>
          <w:sz w:val="24"/>
          <w:szCs w:val="24"/>
          <w:lang w:val="sr-Cyrl-RS"/>
        </w:rPr>
        <w:t xml:space="preserve">ој: </w:t>
      </w:r>
      <w:r w:rsidRPr="003D66C8">
        <w:rPr>
          <w:sz w:val="24"/>
          <w:szCs w:val="24"/>
        </w:rPr>
        <w:t xml:space="preserve"> </w:t>
      </w:r>
      <w:r w:rsidR="00D666AB" w:rsidRPr="003D66C8">
        <w:rPr>
          <w:sz w:val="24"/>
          <w:szCs w:val="24"/>
          <w:lang w:val="sr-Cyrl-RS"/>
        </w:rPr>
        <w:t>___________</w:t>
      </w:r>
      <w:r w:rsidRPr="003D66C8">
        <w:rPr>
          <w:sz w:val="24"/>
          <w:szCs w:val="24"/>
        </w:rPr>
        <w:t xml:space="preserve"> </w:t>
      </w:r>
      <w:r w:rsidRPr="003D66C8">
        <w:rPr>
          <w:i/>
          <w:iCs/>
          <w:sz w:val="24"/>
          <w:szCs w:val="24"/>
        </w:rPr>
        <w:t>(навести редни број јавне набавкe)</w:t>
      </w:r>
      <w:r w:rsidRPr="003D66C8">
        <w:rPr>
          <w:sz w:val="24"/>
          <w:szCs w:val="24"/>
        </w:rPr>
        <w:t xml:space="preserve">, </w:t>
      </w:r>
      <w:r w:rsidRPr="003D66C8">
        <w:rPr>
          <w:bCs/>
          <w:sz w:val="24"/>
          <w:szCs w:val="24"/>
        </w:rPr>
        <w:t>поднео независно, без договора са другим понуђачима или заинтересованим лицима.</w:t>
      </w:r>
    </w:p>
    <w:p w:rsidR="00780318" w:rsidRPr="003D66C8" w:rsidRDefault="00780318" w:rsidP="00780318">
      <w:pPr>
        <w:jc w:val="both"/>
        <w:rPr>
          <w:bCs/>
          <w:sz w:val="24"/>
          <w:szCs w:val="24"/>
          <w:lang w:val="sr-Cyrl-RS"/>
        </w:rPr>
      </w:pPr>
    </w:p>
    <w:p w:rsidR="00780318" w:rsidRPr="003D66C8" w:rsidRDefault="00780318" w:rsidP="00780318">
      <w:pPr>
        <w:jc w:val="both"/>
        <w:rPr>
          <w:bCs/>
          <w:sz w:val="24"/>
          <w:szCs w:val="24"/>
          <w:lang w:val="sr-Cyrl-RS"/>
        </w:rPr>
      </w:pPr>
    </w:p>
    <w:p w:rsidR="00780318" w:rsidRPr="003D66C8" w:rsidRDefault="00780318" w:rsidP="00780318">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3D66C8" w:rsidRPr="003D66C8" w:rsidTr="00363D6A">
        <w:tc>
          <w:tcPr>
            <w:tcW w:w="3080" w:type="dxa"/>
            <w:shd w:val="clear" w:color="auto" w:fill="auto"/>
            <w:vAlign w:val="center"/>
          </w:tcPr>
          <w:p w:rsidR="00780318" w:rsidRPr="003D66C8" w:rsidRDefault="00780318" w:rsidP="00363D6A">
            <w:pPr>
              <w:pStyle w:val="BodyText2"/>
              <w:spacing w:line="100" w:lineRule="atLeast"/>
              <w:jc w:val="center"/>
              <w:rPr>
                <w:color w:val="auto"/>
              </w:rPr>
            </w:pPr>
            <w:r w:rsidRPr="003D66C8">
              <w:rPr>
                <w:color w:val="auto"/>
              </w:rPr>
              <w:t>Датум:</w:t>
            </w:r>
          </w:p>
        </w:tc>
        <w:tc>
          <w:tcPr>
            <w:tcW w:w="3065" w:type="dxa"/>
            <w:shd w:val="clear" w:color="auto" w:fill="auto"/>
            <w:vAlign w:val="center"/>
          </w:tcPr>
          <w:p w:rsidR="00780318" w:rsidRPr="003D66C8" w:rsidRDefault="00780318" w:rsidP="00363D6A">
            <w:pPr>
              <w:pStyle w:val="BodyText2"/>
              <w:spacing w:line="100" w:lineRule="atLeast"/>
              <w:jc w:val="center"/>
              <w:rPr>
                <w:color w:val="auto"/>
              </w:rPr>
            </w:pPr>
            <w:r w:rsidRPr="003D66C8">
              <w:rPr>
                <w:color w:val="auto"/>
              </w:rPr>
              <w:t>М.П.</w:t>
            </w:r>
          </w:p>
        </w:tc>
        <w:tc>
          <w:tcPr>
            <w:tcW w:w="3097" w:type="dxa"/>
            <w:shd w:val="clear" w:color="auto" w:fill="auto"/>
            <w:vAlign w:val="center"/>
          </w:tcPr>
          <w:p w:rsidR="00780318" w:rsidRPr="003D66C8" w:rsidRDefault="00780318" w:rsidP="00363D6A">
            <w:pPr>
              <w:pStyle w:val="BodyText2"/>
              <w:spacing w:line="100" w:lineRule="atLeast"/>
              <w:jc w:val="center"/>
              <w:rPr>
                <w:color w:val="auto"/>
              </w:rPr>
            </w:pPr>
            <w:r w:rsidRPr="003D66C8">
              <w:rPr>
                <w:color w:val="auto"/>
              </w:rPr>
              <w:t>Потпис понуђача</w:t>
            </w:r>
          </w:p>
        </w:tc>
      </w:tr>
      <w:tr w:rsidR="00780318" w:rsidRPr="003D66C8" w:rsidTr="00363D6A">
        <w:tc>
          <w:tcPr>
            <w:tcW w:w="3080" w:type="dxa"/>
            <w:tcBorders>
              <w:bottom w:val="single" w:sz="4" w:space="0" w:color="000000"/>
            </w:tcBorders>
            <w:shd w:val="clear" w:color="auto" w:fill="auto"/>
          </w:tcPr>
          <w:p w:rsidR="00780318" w:rsidRPr="003D66C8" w:rsidRDefault="00780318" w:rsidP="00363D6A">
            <w:pPr>
              <w:pStyle w:val="BodyText2"/>
              <w:snapToGrid w:val="0"/>
              <w:spacing w:line="100" w:lineRule="atLeast"/>
              <w:jc w:val="both"/>
              <w:rPr>
                <w:color w:val="auto"/>
              </w:rPr>
            </w:pPr>
          </w:p>
        </w:tc>
        <w:tc>
          <w:tcPr>
            <w:tcW w:w="3065" w:type="dxa"/>
            <w:shd w:val="clear" w:color="auto" w:fill="auto"/>
          </w:tcPr>
          <w:p w:rsidR="00780318" w:rsidRPr="003D66C8" w:rsidRDefault="00780318" w:rsidP="00363D6A">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80318" w:rsidRPr="003D66C8" w:rsidRDefault="00780318" w:rsidP="00363D6A">
            <w:pPr>
              <w:pStyle w:val="BodyText2"/>
              <w:snapToGrid w:val="0"/>
              <w:spacing w:line="100" w:lineRule="atLeast"/>
              <w:jc w:val="both"/>
              <w:rPr>
                <w:color w:val="auto"/>
              </w:rPr>
            </w:pPr>
          </w:p>
        </w:tc>
      </w:tr>
    </w:tbl>
    <w:p w:rsidR="00780318" w:rsidRPr="003D66C8" w:rsidRDefault="00780318" w:rsidP="00780318">
      <w:pPr>
        <w:pStyle w:val="BodyText3"/>
        <w:spacing w:after="0"/>
        <w:ind w:firstLine="227"/>
        <w:jc w:val="both"/>
        <w:rPr>
          <w:color w:val="auto"/>
          <w:sz w:val="24"/>
          <w:szCs w:val="24"/>
        </w:rPr>
      </w:pPr>
    </w:p>
    <w:p w:rsidR="00780318" w:rsidRPr="003D66C8" w:rsidRDefault="00780318" w:rsidP="00780318">
      <w:pPr>
        <w:tabs>
          <w:tab w:val="left" w:pos="851"/>
        </w:tabs>
        <w:autoSpaceDE w:val="0"/>
        <w:jc w:val="both"/>
        <w:rPr>
          <w:bCs/>
          <w:i/>
          <w:iCs/>
          <w:sz w:val="24"/>
          <w:szCs w:val="24"/>
          <w:lang w:val="sr-Cyrl-RS"/>
        </w:rPr>
      </w:pPr>
      <w:r w:rsidRPr="003D66C8">
        <w:rPr>
          <w:b/>
          <w:bCs/>
          <w:i/>
          <w:iCs/>
          <w:sz w:val="24"/>
          <w:szCs w:val="24"/>
          <w:lang w:val="sr-Cyrl-RS"/>
        </w:rPr>
        <w:tab/>
      </w:r>
      <w:r w:rsidRPr="003D66C8">
        <w:rPr>
          <w:b/>
          <w:bCs/>
          <w:i/>
          <w:iCs/>
          <w:sz w:val="24"/>
          <w:szCs w:val="24"/>
        </w:rPr>
        <w:t xml:space="preserve">Напомена: </w:t>
      </w:r>
      <w:r w:rsidRPr="003D66C8">
        <w:rPr>
          <w:bCs/>
          <w:i/>
          <w:iCs/>
          <w:sz w:val="24"/>
          <w:szCs w:val="24"/>
          <w:lang w:val="sr-Cyrl-RS"/>
        </w:rPr>
        <w:t>у</w:t>
      </w:r>
      <w:r w:rsidRPr="003D66C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66C8">
        <w:rPr>
          <w:bCs/>
          <w:i/>
          <w:iCs/>
          <w:sz w:val="24"/>
          <w:szCs w:val="24"/>
          <w:lang w:val="sr-Cyrl-RS"/>
        </w:rPr>
        <w:t xml:space="preserve"> </w:t>
      </w:r>
      <w:proofErr w:type="gramStart"/>
      <w:r w:rsidRPr="003D66C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3D66C8">
        <w:rPr>
          <w:bCs/>
          <w:i/>
          <w:iCs/>
          <w:sz w:val="24"/>
          <w:szCs w:val="24"/>
        </w:rPr>
        <w:t xml:space="preserve"> </w:t>
      </w:r>
      <w:proofErr w:type="gramStart"/>
      <w:r w:rsidRPr="003D66C8">
        <w:rPr>
          <w:bCs/>
          <w:i/>
          <w:iCs/>
          <w:sz w:val="24"/>
          <w:szCs w:val="24"/>
        </w:rPr>
        <w:t>Мера забране учешћа у поступку јавне набавке може трајати до две године.</w:t>
      </w:r>
      <w:proofErr w:type="gramEnd"/>
      <w:r w:rsidRPr="003D66C8">
        <w:rPr>
          <w:bCs/>
          <w:i/>
          <w:iCs/>
          <w:sz w:val="24"/>
          <w:szCs w:val="24"/>
          <w:lang w:val="sr-Cyrl-RS"/>
        </w:rPr>
        <w:t xml:space="preserve"> Повреда конкуренције представља негативну референцу, у смислу члана 82. став 1. тачка 2</w:t>
      </w:r>
      <w:r w:rsidRPr="003D66C8">
        <w:rPr>
          <w:bCs/>
          <w:i/>
          <w:iCs/>
          <w:sz w:val="24"/>
          <w:szCs w:val="24"/>
          <w:lang w:val="sr-Cyrl-CS"/>
        </w:rPr>
        <w:t>)</w:t>
      </w:r>
      <w:r w:rsidRPr="003D66C8">
        <w:rPr>
          <w:bCs/>
          <w:i/>
          <w:iCs/>
          <w:sz w:val="24"/>
          <w:szCs w:val="24"/>
          <w:lang w:val="sr-Cyrl-RS"/>
        </w:rPr>
        <w:t xml:space="preserve"> Закона. </w:t>
      </w:r>
    </w:p>
    <w:p w:rsidR="00780318" w:rsidRPr="003D66C8" w:rsidRDefault="00780318" w:rsidP="00780318">
      <w:pPr>
        <w:autoSpaceDE w:val="0"/>
        <w:jc w:val="both"/>
        <w:rPr>
          <w:bCs/>
          <w:i/>
          <w:iCs/>
          <w:sz w:val="24"/>
          <w:szCs w:val="24"/>
        </w:rPr>
      </w:pPr>
      <w:r w:rsidRPr="003D66C8">
        <w:rPr>
          <w:b/>
          <w:bCs/>
          <w:i/>
          <w:iCs/>
          <w:sz w:val="24"/>
          <w:szCs w:val="24"/>
          <w:lang w:val="sr-Cyrl-RS"/>
        </w:rPr>
        <w:tab/>
      </w:r>
      <w:proofErr w:type="gramStart"/>
      <w:r w:rsidRPr="003D66C8">
        <w:rPr>
          <w:b/>
          <w:bCs/>
          <w:i/>
          <w:iCs/>
          <w:sz w:val="24"/>
          <w:szCs w:val="24"/>
          <w:u w:val="single"/>
        </w:rPr>
        <w:t>Уколико понуду подноси група понуђача</w:t>
      </w:r>
      <w:r w:rsidRPr="003D66C8">
        <w:rPr>
          <w:b/>
          <w:bCs/>
          <w:i/>
          <w:iCs/>
          <w:sz w:val="24"/>
          <w:szCs w:val="24"/>
          <w:u w:val="single"/>
          <w:lang w:val="sr-Cyrl-RS"/>
        </w:rPr>
        <w:t>,</w:t>
      </w:r>
      <w:r w:rsidRPr="003D66C8">
        <w:rPr>
          <w:bCs/>
          <w:i/>
          <w:iCs/>
          <w:sz w:val="24"/>
          <w:szCs w:val="24"/>
          <w:lang w:val="sr-Cyrl-RS"/>
        </w:rPr>
        <w:t xml:space="preserve"> Изјава мора бити потписана од стране овлашћеног лица </w:t>
      </w:r>
      <w:r w:rsidRPr="003D66C8">
        <w:rPr>
          <w:bCs/>
          <w:i/>
          <w:iCs/>
          <w:sz w:val="24"/>
          <w:szCs w:val="24"/>
        </w:rPr>
        <w:t>свак</w:t>
      </w:r>
      <w:r w:rsidRPr="003D66C8">
        <w:rPr>
          <w:bCs/>
          <w:i/>
          <w:iCs/>
          <w:sz w:val="24"/>
          <w:szCs w:val="24"/>
          <w:lang w:val="sr-Cyrl-RS"/>
        </w:rPr>
        <w:t xml:space="preserve">ог </w:t>
      </w:r>
      <w:r w:rsidRPr="003D66C8">
        <w:rPr>
          <w:bCs/>
          <w:i/>
          <w:iCs/>
          <w:sz w:val="24"/>
          <w:szCs w:val="24"/>
        </w:rPr>
        <w:t>понуђач</w:t>
      </w:r>
      <w:r w:rsidRPr="003D66C8">
        <w:rPr>
          <w:bCs/>
          <w:i/>
          <w:iCs/>
          <w:sz w:val="24"/>
          <w:szCs w:val="24"/>
          <w:lang w:val="sr-Cyrl-RS"/>
        </w:rPr>
        <w:t>а</w:t>
      </w:r>
      <w:r w:rsidRPr="003D66C8">
        <w:rPr>
          <w:bCs/>
          <w:i/>
          <w:iCs/>
          <w:sz w:val="24"/>
          <w:szCs w:val="24"/>
        </w:rPr>
        <w:t xml:space="preserve"> из групе понуђача</w:t>
      </w:r>
      <w:r w:rsidRPr="003D66C8">
        <w:rPr>
          <w:bCs/>
          <w:i/>
          <w:iCs/>
          <w:sz w:val="24"/>
          <w:szCs w:val="24"/>
          <w:lang w:val="sr-Cyrl-RS"/>
        </w:rPr>
        <w:t xml:space="preserve"> и оверена печатом.</w:t>
      </w:r>
      <w:proofErr w:type="gramEnd"/>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shd w:val="clear" w:color="auto" w:fill="C6D9F1"/>
        <w:jc w:val="center"/>
        <w:rPr>
          <w:bCs/>
          <w:sz w:val="24"/>
          <w:szCs w:val="24"/>
          <w:lang w:val="sr-Cyrl-CS"/>
        </w:rPr>
      </w:pPr>
      <w:r w:rsidRPr="003D66C8">
        <w:rPr>
          <w:b/>
          <w:bCs/>
          <w:i/>
          <w:iCs/>
          <w:sz w:val="24"/>
          <w:szCs w:val="24"/>
        </w:rPr>
        <w:t xml:space="preserve">XI </w:t>
      </w:r>
      <w:r w:rsidRPr="003D66C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3D66C8" w:rsidRDefault="00780318" w:rsidP="00780318">
      <w:pPr>
        <w:tabs>
          <w:tab w:val="left" w:pos="6028"/>
        </w:tabs>
        <w:autoSpaceDE w:val="0"/>
        <w:jc w:val="both"/>
        <w:rPr>
          <w:sz w:val="24"/>
          <w:szCs w:val="24"/>
          <w:lang w:val="sr-Cyrl-CS"/>
        </w:rPr>
      </w:pPr>
    </w:p>
    <w:p w:rsidR="00780318" w:rsidRPr="003D66C8" w:rsidRDefault="00780318" w:rsidP="00780318">
      <w:pPr>
        <w:tabs>
          <w:tab w:val="left" w:pos="6028"/>
        </w:tabs>
        <w:autoSpaceDE w:val="0"/>
        <w:jc w:val="both"/>
        <w:rPr>
          <w:sz w:val="24"/>
          <w:szCs w:val="24"/>
          <w:lang w:val="sr-Cyrl-CS"/>
        </w:rPr>
      </w:pPr>
    </w:p>
    <w:p w:rsidR="00D666AB" w:rsidRPr="003D66C8" w:rsidRDefault="00D666AB" w:rsidP="00780318">
      <w:pPr>
        <w:tabs>
          <w:tab w:val="left" w:pos="6028"/>
        </w:tabs>
        <w:autoSpaceDE w:val="0"/>
        <w:jc w:val="both"/>
        <w:rPr>
          <w:sz w:val="24"/>
          <w:szCs w:val="24"/>
          <w:lang w:val="sr-Cyrl-CS"/>
        </w:rPr>
      </w:pPr>
    </w:p>
    <w:p w:rsidR="00780318" w:rsidRPr="003D66C8" w:rsidRDefault="00780318" w:rsidP="00780318">
      <w:pPr>
        <w:tabs>
          <w:tab w:val="left" w:pos="6028"/>
        </w:tabs>
        <w:autoSpaceDE w:val="0"/>
        <w:jc w:val="both"/>
        <w:rPr>
          <w:sz w:val="24"/>
          <w:szCs w:val="24"/>
          <w:lang w:val="sr-Cyrl-CS"/>
        </w:rPr>
      </w:pPr>
    </w:p>
    <w:p w:rsidR="00780318" w:rsidRPr="003D66C8" w:rsidRDefault="00780318" w:rsidP="00780318">
      <w:pPr>
        <w:jc w:val="center"/>
        <w:rPr>
          <w:b/>
          <w:bCs/>
          <w:sz w:val="24"/>
          <w:szCs w:val="24"/>
          <w:lang w:val="sr-Cyrl-RS"/>
        </w:rPr>
      </w:pPr>
      <w:r w:rsidRPr="003D66C8">
        <w:rPr>
          <w:b/>
          <w:bCs/>
          <w:sz w:val="24"/>
          <w:szCs w:val="24"/>
        </w:rPr>
        <w:t xml:space="preserve">ИЗЈАВА </w:t>
      </w:r>
      <w:r w:rsidRPr="003D66C8">
        <w:rPr>
          <w:b/>
          <w:bCs/>
          <w:sz w:val="24"/>
          <w:szCs w:val="24"/>
          <w:lang w:val="sr-Cyrl-RS"/>
        </w:rPr>
        <w:t>ПОНУЂАЧА</w:t>
      </w:r>
    </w:p>
    <w:p w:rsidR="00A54E8C" w:rsidRPr="003D66C8" w:rsidRDefault="00780318" w:rsidP="00780318">
      <w:pPr>
        <w:jc w:val="center"/>
        <w:rPr>
          <w:b/>
          <w:bCs/>
          <w:sz w:val="24"/>
          <w:szCs w:val="24"/>
          <w:lang w:val="sr-Cyrl-RS"/>
        </w:rPr>
      </w:pPr>
      <w:proofErr w:type="gramStart"/>
      <w:r w:rsidRPr="003D66C8">
        <w:rPr>
          <w:b/>
          <w:bCs/>
          <w:sz w:val="24"/>
          <w:szCs w:val="24"/>
        </w:rPr>
        <w:t>О ИСПУЊАВАЊУ УСЛОВА ИЗ ЧЛ.</w:t>
      </w:r>
      <w:proofErr w:type="gramEnd"/>
      <w:r w:rsidRPr="003D66C8">
        <w:rPr>
          <w:b/>
          <w:bCs/>
          <w:sz w:val="24"/>
          <w:szCs w:val="24"/>
        </w:rPr>
        <w:t xml:space="preserve"> 75. </w:t>
      </w:r>
      <w:r w:rsidRPr="003D66C8">
        <w:rPr>
          <w:b/>
          <w:bCs/>
          <w:sz w:val="24"/>
          <w:szCs w:val="24"/>
          <w:lang w:val="sr-Cyrl-CS"/>
        </w:rPr>
        <w:t>ЧЛАН 2.</w:t>
      </w:r>
      <w:r w:rsidRPr="003D66C8">
        <w:rPr>
          <w:b/>
          <w:bCs/>
          <w:sz w:val="24"/>
          <w:szCs w:val="24"/>
        </w:rPr>
        <w:t xml:space="preserve"> ЗАКОНА У </w:t>
      </w:r>
    </w:p>
    <w:p w:rsidR="00780318" w:rsidRPr="003D66C8" w:rsidRDefault="00FD1507" w:rsidP="00780318">
      <w:pPr>
        <w:jc w:val="center"/>
        <w:rPr>
          <w:b/>
          <w:bCs/>
          <w:sz w:val="24"/>
          <w:szCs w:val="24"/>
          <w:lang w:val="sr-Cyrl-RS"/>
        </w:rPr>
      </w:pPr>
      <w:r w:rsidRPr="003D66C8">
        <w:rPr>
          <w:b/>
          <w:bCs/>
          <w:sz w:val="24"/>
          <w:szCs w:val="24"/>
          <w:lang w:val="sr-Cyrl-RS"/>
        </w:rPr>
        <w:t xml:space="preserve">ОТВОРЕНОМ </w:t>
      </w:r>
      <w:r w:rsidR="00780318" w:rsidRPr="003D66C8">
        <w:rPr>
          <w:b/>
          <w:bCs/>
          <w:sz w:val="24"/>
          <w:szCs w:val="24"/>
        </w:rPr>
        <w:t>ПОСТУПКУ ЈАВНЕ</w:t>
      </w:r>
      <w:r w:rsidR="00780318" w:rsidRPr="003D66C8">
        <w:rPr>
          <w:b/>
          <w:bCs/>
          <w:sz w:val="24"/>
          <w:szCs w:val="24"/>
          <w:lang w:val="sr-Cyrl-RS"/>
        </w:rPr>
        <w:t xml:space="preserve"> </w:t>
      </w:r>
      <w:r w:rsidR="00780318" w:rsidRPr="003D66C8">
        <w:rPr>
          <w:b/>
          <w:bCs/>
          <w:sz w:val="24"/>
          <w:szCs w:val="24"/>
        </w:rPr>
        <w:t xml:space="preserve">НАБАВКЕ </w:t>
      </w:r>
    </w:p>
    <w:p w:rsidR="00FD1507" w:rsidRPr="003D66C8" w:rsidRDefault="00FD1507" w:rsidP="00780318">
      <w:pPr>
        <w:jc w:val="center"/>
        <w:rPr>
          <w:b/>
          <w:bCs/>
          <w:sz w:val="24"/>
          <w:szCs w:val="24"/>
          <w:lang w:val="sr-Cyrl-RS"/>
        </w:rPr>
      </w:pPr>
    </w:p>
    <w:p w:rsidR="00FD1507" w:rsidRPr="003D66C8" w:rsidRDefault="00FD1507" w:rsidP="00780318">
      <w:pPr>
        <w:jc w:val="center"/>
        <w:rPr>
          <w:b/>
          <w:bCs/>
          <w:sz w:val="24"/>
          <w:szCs w:val="24"/>
          <w:lang w:val="sr-Cyrl-RS"/>
        </w:rPr>
      </w:pPr>
    </w:p>
    <w:p w:rsidR="00780318" w:rsidRPr="003D66C8" w:rsidRDefault="00780318" w:rsidP="00780318">
      <w:pPr>
        <w:jc w:val="both"/>
        <w:rPr>
          <w:sz w:val="24"/>
          <w:szCs w:val="24"/>
        </w:rPr>
      </w:pPr>
      <w:r w:rsidRPr="003D66C8">
        <w:rPr>
          <w:sz w:val="24"/>
          <w:szCs w:val="24"/>
          <w:lang w:val="sr-Cyrl-RS"/>
        </w:rPr>
        <w:tab/>
      </w:r>
      <w:proofErr w:type="gramStart"/>
      <w:r w:rsidRPr="003D66C8">
        <w:rPr>
          <w:sz w:val="24"/>
          <w:szCs w:val="24"/>
        </w:rPr>
        <w:t>У складу са чланом 7</w:t>
      </w:r>
      <w:r w:rsidRPr="003D66C8">
        <w:rPr>
          <w:sz w:val="24"/>
          <w:szCs w:val="24"/>
          <w:lang w:val="sr-Cyrl-CS"/>
        </w:rPr>
        <w:t>5</w:t>
      </w:r>
      <w:r w:rsidRPr="003D66C8">
        <w:rPr>
          <w:sz w:val="24"/>
          <w:szCs w:val="24"/>
        </w:rPr>
        <w:t>.</w:t>
      </w:r>
      <w:proofErr w:type="gramEnd"/>
      <w:r w:rsidRPr="003D66C8">
        <w:rPr>
          <w:sz w:val="24"/>
          <w:szCs w:val="24"/>
        </w:rPr>
        <w:t xml:space="preserve"> </w:t>
      </w:r>
      <w:proofErr w:type="gramStart"/>
      <w:r w:rsidRPr="003D66C8">
        <w:rPr>
          <w:sz w:val="24"/>
          <w:szCs w:val="24"/>
        </w:rPr>
        <w:t>став</w:t>
      </w:r>
      <w:proofErr w:type="gramEnd"/>
      <w:r w:rsidRPr="003D66C8">
        <w:rPr>
          <w:sz w:val="24"/>
          <w:szCs w:val="24"/>
        </w:rPr>
        <w:t xml:space="preserve"> </w:t>
      </w:r>
      <w:r w:rsidRPr="003D66C8">
        <w:rPr>
          <w:sz w:val="24"/>
          <w:szCs w:val="24"/>
          <w:lang w:val="sr-Cyrl-CS"/>
        </w:rPr>
        <w:t>2</w:t>
      </w:r>
      <w:r w:rsidRPr="003D66C8">
        <w:rPr>
          <w:sz w:val="24"/>
          <w:szCs w:val="24"/>
        </w:rPr>
        <w:t xml:space="preserve">. Закона, </w:t>
      </w:r>
      <w:r w:rsidRPr="003D66C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3D66C8">
        <w:rPr>
          <w:sz w:val="24"/>
          <w:szCs w:val="24"/>
        </w:rPr>
        <w:t xml:space="preserve">под пуном материјалном и кривичном одговорношћу, </w:t>
      </w:r>
      <w:r w:rsidRPr="003D66C8">
        <w:rPr>
          <w:sz w:val="24"/>
          <w:szCs w:val="24"/>
          <w:lang w:val="sr-Cyrl-CS"/>
        </w:rPr>
        <w:t xml:space="preserve">као заступник понуђача, </w:t>
      </w:r>
      <w:r w:rsidRPr="003D66C8">
        <w:rPr>
          <w:sz w:val="24"/>
          <w:szCs w:val="24"/>
        </w:rPr>
        <w:t>дајем следећу</w:t>
      </w:r>
    </w:p>
    <w:p w:rsidR="00780318" w:rsidRPr="003D66C8" w:rsidRDefault="00780318" w:rsidP="00780318">
      <w:pPr>
        <w:jc w:val="both"/>
        <w:rPr>
          <w:sz w:val="24"/>
          <w:szCs w:val="24"/>
        </w:rPr>
      </w:pPr>
    </w:p>
    <w:p w:rsidR="00780318" w:rsidRPr="003D66C8" w:rsidRDefault="00780318" w:rsidP="00780318">
      <w:pPr>
        <w:jc w:val="center"/>
        <w:rPr>
          <w:b/>
          <w:sz w:val="24"/>
          <w:szCs w:val="24"/>
        </w:rPr>
      </w:pPr>
      <w:r w:rsidRPr="003D66C8">
        <w:rPr>
          <w:b/>
          <w:sz w:val="24"/>
          <w:szCs w:val="24"/>
        </w:rPr>
        <w:t>И З Ј А В У</w:t>
      </w:r>
    </w:p>
    <w:p w:rsidR="00780318" w:rsidRPr="003D66C8" w:rsidRDefault="00780318" w:rsidP="00780318">
      <w:pPr>
        <w:jc w:val="center"/>
        <w:rPr>
          <w:sz w:val="24"/>
          <w:szCs w:val="24"/>
        </w:rPr>
      </w:pPr>
    </w:p>
    <w:p w:rsidR="00780318" w:rsidRPr="003D66C8" w:rsidRDefault="00780318" w:rsidP="00780318">
      <w:pPr>
        <w:jc w:val="both"/>
        <w:rPr>
          <w:sz w:val="24"/>
          <w:szCs w:val="24"/>
          <w:lang w:val="sr-Cyrl-RS"/>
        </w:rPr>
      </w:pPr>
      <w:r w:rsidRPr="003D66C8">
        <w:rPr>
          <w:sz w:val="24"/>
          <w:szCs w:val="24"/>
          <w:lang w:val="sr-Cyrl-CS"/>
        </w:rPr>
        <w:tab/>
        <w:t>П</w:t>
      </w:r>
      <w:r w:rsidRPr="003D66C8">
        <w:rPr>
          <w:sz w:val="24"/>
          <w:szCs w:val="24"/>
        </w:rPr>
        <w:t>онуђач</w:t>
      </w:r>
      <w:r w:rsidRPr="003D66C8">
        <w:rPr>
          <w:sz w:val="24"/>
          <w:szCs w:val="24"/>
          <w:lang w:val="sr-Cyrl-RS"/>
        </w:rPr>
        <w:t xml:space="preserve"> </w:t>
      </w:r>
      <w:r w:rsidRPr="003D66C8">
        <w:rPr>
          <w:i/>
          <w:sz w:val="24"/>
          <w:szCs w:val="24"/>
          <w:lang w:val="sr-Cyrl-RS"/>
        </w:rPr>
        <w:t xml:space="preserve"> _____________________________________________</w:t>
      </w:r>
      <w:r w:rsidRPr="003D66C8">
        <w:rPr>
          <w:i/>
          <w:iCs/>
          <w:sz w:val="24"/>
          <w:szCs w:val="24"/>
        </w:rPr>
        <w:t>(</w:t>
      </w:r>
      <w:r w:rsidRPr="003D66C8">
        <w:rPr>
          <w:i/>
          <w:sz w:val="24"/>
          <w:szCs w:val="24"/>
        </w:rPr>
        <w:t xml:space="preserve">навести </w:t>
      </w:r>
      <w:r w:rsidRPr="003D66C8">
        <w:rPr>
          <w:i/>
          <w:sz w:val="24"/>
          <w:szCs w:val="24"/>
          <w:lang w:val="sr-Cyrl-RS"/>
        </w:rPr>
        <w:t>назив понуђача</w:t>
      </w:r>
      <w:r w:rsidRPr="003D66C8">
        <w:rPr>
          <w:i/>
          <w:iCs/>
          <w:sz w:val="24"/>
          <w:szCs w:val="24"/>
        </w:rPr>
        <w:t>)</w:t>
      </w:r>
      <w:r w:rsidRPr="003D66C8">
        <w:rPr>
          <w:i/>
          <w:sz w:val="24"/>
          <w:szCs w:val="24"/>
          <w:lang w:val="sr-Cyrl-CS"/>
        </w:rPr>
        <w:t xml:space="preserve"> </w:t>
      </w:r>
      <w:r w:rsidRPr="003D66C8">
        <w:rPr>
          <w:sz w:val="24"/>
          <w:szCs w:val="24"/>
        </w:rPr>
        <w:t xml:space="preserve">у поступку јавне </w:t>
      </w:r>
      <w:r w:rsidRPr="003D66C8">
        <w:rPr>
          <w:sz w:val="24"/>
          <w:szCs w:val="24"/>
          <w:lang w:val="sr-Cyrl-RS"/>
        </w:rPr>
        <w:t>____________________</w:t>
      </w:r>
      <w:r w:rsidR="004B730F" w:rsidRPr="003D66C8">
        <w:rPr>
          <w:sz w:val="24"/>
          <w:szCs w:val="24"/>
          <w:lang w:val="sr-Cyrl-RS"/>
        </w:rPr>
        <w:t>________ (навест назив набавке)</w:t>
      </w:r>
      <w:r w:rsidRPr="003D66C8">
        <w:rPr>
          <w:sz w:val="24"/>
          <w:szCs w:val="24"/>
        </w:rPr>
        <w:t xml:space="preserve">, испуњава услове из чл. 75. </w:t>
      </w:r>
      <w:proofErr w:type="gramStart"/>
      <w:r w:rsidRPr="003D66C8">
        <w:rPr>
          <w:sz w:val="24"/>
          <w:szCs w:val="24"/>
          <w:lang w:val="sr-Cyrl-CS"/>
        </w:rPr>
        <w:t>став</w:t>
      </w:r>
      <w:proofErr w:type="gramEnd"/>
      <w:r w:rsidRPr="003D66C8">
        <w:rPr>
          <w:sz w:val="24"/>
          <w:szCs w:val="24"/>
          <w:lang w:val="sr-Cyrl-CS"/>
        </w:rPr>
        <w:t xml:space="preserve"> 2 Закона </w:t>
      </w:r>
      <w:r w:rsidRPr="003D66C8">
        <w:rPr>
          <w:sz w:val="24"/>
          <w:szCs w:val="24"/>
        </w:rPr>
        <w:t>Закона и то:</w:t>
      </w:r>
    </w:p>
    <w:p w:rsidR="00780318" w:rsidRPr="003D66C8" w:rsidRDefault="00780318" w:rsidP="00780318">
      <w:pPr>
        <w:jc w:val="both"/>
        <w:rPr>
          <w:iCs/>
          <w:sz w:val="24"/>
          <w:szCs w:val="24"/>
          <w:lang w:val="sr-Cyrl-RS"/>
        </w:rPr>
      </w:pPr>
    </w:p>
    <w:p w:rsidR="00D666AB" w:rsidRPr="003D66C8" w:rsidRDefault="00D666AB" w:rsidP="00780318">
      <w:pPr>
        <w:jc w:val="both"/>
        <w:rPr>
          <w:iCs/>
          <w:sz w:val="24"/>
          <w:szCs w:val="24"/>
          <w:lang w:val="sr-Cyrl-RS"/>
        </w:rPr>
      </w:pPr>
    </w:p>
    <w:p w:rsidR="00780318" w:rsidRPr="003D66C8" w:rsidRDefault="00780318" w:rsidP="00780318">
      <w:pPr>
        <w:pStyle w:val="ListParagraph"/>
        <w:numPr>
          <w:ilvl w:val="0"/>
          <w:numId w:val="23"/>
        </w:numPr>
        <w:suppressAutoHyphens/>
        <w:spacing w:line="100" w:lineRule="atLeast"/>
        <w:contextualSpacing w:val="0"/>
        <w:jc w:val="both"/>
        <w:rPr>
          <w:iCs/>
          <w:lang w:val="sr-Cyrl-CS"/>
        </w:rPr>
      </w:pPr>
      <w:r w:rsidRPr="003D66C8">
        <w:rPr>
          <w:iCs/>
          <w:lang w:val="sr-Cyrl-CS"/>
        </w:rPr>
        <w:t xml:space="preserve">Понуђач испуњава услове </w:t>
      </w:r>
      <w:r w:rsidRPr="003D66C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3D66C8" w:rsidRDefault="00780318" w:rsidP="00780318">
      <w:pPr>
        <w:jc w:val="both"/>
        <w:rPr>
          <w:i/>
          <w:sz w:val="24"/>
          <w:szCs w:val="24"/>
          <w:lang w:val="sr-Cyrl-CS"/>
        </w:rPr>
      </w:pPr>
    </w:p>
    <w:p w:rsidR="00780318" w:rsidRPr="003D66C8" w:rsidRDefault="00780318" w:rsidP="00780318">
      <w:pPr>
        <w:jc w:val="both"/>
        <w:rPr>
          <w:i/>
          <w:sz w:val="24"/>
          <w:szCs w:val="24"/>
          <w:lang w:val="sr-Cyrl-CS"/>
        </w:rPr>
      </w:pPr>
    </w:p>
    <w:p w:rsidR="00780318" w:rsidRPr="003D66C8" w:rsidRDefault="00780318" w:rsidP="00780318">
      <w:pPr>
        <w:jc w:val="both"/>
        <w:rPr>
          <w:i/>
          <w:sz w:val="24"/>
          <w:szCs w:val="24"/>
          <w:lang w:val="sr-Cyrl-CS"/>
        </w:rPr>
      </w:pPr>
    </w:p>
    <w:p w:rsidR="00780318" w:rsidRPr="003D66C8" w:rsidRDefault="00780318" w:rsidP="00780318">
      <w:pPr>
        <w:jc w:val="both"/>
        <w:rPr>
          <w:i/>
          <w:sz w:val="24"/>
          <w:szCs w:val="24"/>
          <w:lang w:val="sr-Cyrl-CS"/>
        </w:rPr>
      </w:pPr>
    </w:p>
    <w:p w:rsidR="00780318" w:rsidRPr="003D66C8" w:rsidRDefault="00780318" w:rsidP="00780318">
      <w:pPr>
        <w:jc w:val="both"/>
        <w:rPr>
          <w:i/>
          <w:sz w:val="24"/>
          <w:szCs w:val="24"/>
          <w:lang w:val="sr-Cyrl-CS"/>
        </w:rPr>
      </w:pPr>
    </w:p>
    <w:p w:rsidR="00780318" w:rsidRPr="003D66C8" w:rsidRDefault="00780318" w:rsidP="00780318">
      <w:pPr>
        <w:jc w:val="both"/>
        <w:rPr>
          <w:i/>
          <w:sz w:val="24"/>
          <w:szCs w:val="24"/>
          <w:lang w:val="sr-Cyrl-CS"/>
        </w:rPr>
      </w:pPr>
    </w:p>
    <w:p w:rsidR="00780318" w:rsidRPr="003D66C8" w:rsidRDefault="00780318" w:rsidP="00780318">
      <w:pPr>
        <w:jc w:val="both"/>
        <w:rPr>
          <w:i/>
          <w:sz w:val="24"/>
          <w:szCs w:val="24"/>
          <w:lang w:val="sr-Cyrl-CS"/>
        </w:rPr>
      </w:pPr>
    </w:p>
    <w:p w:rsidR="00780318" w:rsidRPr="003D66C8" w:rsidRDefault="00780318" w:rsidP="00780318">
      <w:pPr>
        <w:rPr>
          <w:sz w:val="24"/>
          <w:szCs w:val="24"/>
          <w:lang w:val="sr-Cyrl-RS"/>
        </w:rPr>
      </w:pPr>
      <w:r w:rsidRPr="003D66C8">
        <w:rPr>
          <w:sz w:val="24"/>
          <w:szCs w:val="24"/>
        </w:rPr>
        <w:t>Место</w:t>
      </w:r>
      <w:proofErr w:type="gramStart"/>
      <w:r w:rsidRPr="003D66C8">
        <w:rPr>
          <w:sz w:val="24"/>
          <w:szCs w:val="24"/>
        </w:rPr>
        <w:t>:_</w:t>
      </w:r>
      <w:proofErr w:type="gramEnd"/>
      <w:r w:rsidRPr="003D66C8">
        <w:rPr>
          <w:sz w:val="24"/>
          <w:szCs w:val="24"/>
        </w:rPr>
        <w:t>____________                                                            Понуђач</w:t>
      </w:r>
      <w:r w:rsidRPr="003D66C8">
        <w:rPr>
          <w:sz w:val="24"/>
          <w:szCs w:val="24"/>
          <w:lang w:val="sr-Cyrl-RS"/>
        </w:rPr>
        <w:t>:</w:t>
      </w:r>
    </w:p>
    <w:p w:rsidR="00780318" w:rsidRPr="003D66C8" w:rsidRDefault="00780318" w:rsidP="00780318">
      <w:pPr>
        <w:rPr>
          <w:sz w:val="24"/>
          <w:szCs w:val="24"/>
        </w:rPr>
      </w:pPr>
      <w:r w:rsidRPr="003D66C8">
        <w:rPr>
          <w:sz w:val="24"/>
          <w:szCs w:val="24"/>
        </w:rPr>
        <w:t>Датум</w:t>
      </w:r>
      <w:proofErr w:type="gramStart"/>
      <w:r w:rsidRPr="003D66C8">
        <w:rPr>
          <w:sz w:val="24"/>
          <w:szCs w:val="24"/>
        </w:rPr>
        <w:t>:_</w:t>
      </w:r>
      <w:proofErr w:type="gramEnd"/>
      <w:r w:rsidRPr="003D66C8">
        <w:rPr>
          <w:sz w:val="24"/>
          <w:szCs w:val="24"/>
        </w:rPr>
        <w:t xml:space="preserve">____________                         М.П.                     _____________________      </w:t>
      </w:r>
    </w:p>
    <w:p w:rsidR="00780318" w:rsidRPr="003D66C8" w:rsidRDefault="00780318" w:rsidP="00780318">
      <w:pPr>
        <w:rPr>
          <w:sz w:val="24"/>
          <w:szCs w:val="24"/>
          <w:lang w:val="sr-Cyrl-RS"/>
        </w:rPr>
      </w:pPr>
    </w:p>
    <w:p w:rsidR="00D666AB" w:rsidRPr="003D66C8" w:rsidRDefault="00D666AB" w:rsidP="00780318">
      <w:pPr>
        <w:rPr>
          <w:sz w:val="24"/>
          <w:szCs w:val="24"/>
          <w:lang w:val="sr-Cyrl-RS"/>
        </w:rPr>
      </w:pPr>
    </w:p>
    <w:p w:rsidR="00780318" w:rsidRPr="003D66C8" w:rsidRDefault="00780318" w:rsidP="00780318">
      <w:pPr>
        <w:rPr>
          <w:b/>
          <w:bCs/>
          <w:i/>
          <w:sz w:val="24"/>
          <w:szCs w:val="24"/>
          <w:lang w:val="sr-Cyrl-RS"/>
        </w:rPr>
      </w:pPr>
      <w:r w:rsidRPr="003D66C8">
        <w:rPr>
          <w:sz w:val="24"/>
          <w:szCs w:val="24"/>
        </w:rPr>
        <w:t xml:space="preserve">                                                  </w:t>
      </w:r>
    </w:p>
    <w:p w:rsidR="00780318" w:rsidRPr="003D66C8" w:rsidRDefault="00780318" w:rsidP="00780318">
      <w:pPr>
        <w:pStyle w:val="ListParagraph"/>
        <w:ind w:left="0"/>
        <w:jc w:val="both"/>
        <w:rPr>
          <w:bCs/>
          <w:i/>
          <w:iCs/>
          <w:lang w:val="sr-Cyrl-RS"/>
        </w:rPr>
      </w:pPr>
      <w:r w:rsidRPr="003D66C8">
        <w:rPr>
          <w:b/>
          <w:bCs/>
          <w:i/>
          <w:lang w:val="sr-Cyrl-RS"/>
        </w:rPr>
        <w:t>Напомена:</w:t>
      </w:r>
      <w:r w:rsidRPr="003D66C8">
        <w:rPr>
          <w:bCs/>
          <w:i/>
          <w:lang w:val="sr-Cyrl-RS"/>
        </w:rPr>
        <w:t xml:space="preserve"> </w:t>
      </w:r>
      <w:r w:rsidRPr="003D66C8">
        <w:rPr>
          <w:b/>
          <w:bCs/>
          <w:i/>
          <w:iCs/>
          <w:u w:val="single"/>
        </w:rPr>
        <w:t>Уколико понуду подноси група понуђача</w:t>
      </w:r>
      <w:r w:rsidRPr="003D66C8">
        <w:rPr>
          <w:b/>
          <w:bCs/>
          <w:i/>
          <w:iCs/>
          <w:u w:val="single"/>
          <w:lang w:val="sr-Cyrl-RS"/>
        </w:rPr>
        <w:t>,</w:t>
      </w:r>
      <w:r w:rsidRPr="003D66C8">
        <w:rPr>
          <w:bCs/>
          <w:i/>
          <w:iCs/>
          <w:lang w:val="sr-Cyrl-RS"/>
        </w:rPr>
        <w:t xml:space="preserve"> Изјава мора бити потписана од стране овлашћеног лица </w:t>
      </w:r>
      <w:r w:rsidRPr="003D66C8">
        <w:rPr>
          <w:bCs/>
          <w:i/>
          <w:iCs/>
        </w:rPr>
        <w:t>свак</w:t>
      </w:r>
      <w:r w:rsidRPr="003D66C8">
        <w:rPr>
          <w:bCs/>
          <w:i/>
          <w:iCs/>
          <w:lang w:val="sr-Cyrl-RS"/>
        </w:rPr>
        <w:t xml:space="preserve">ог </w:t>
      </w:r>
      <w:r w:rsidRPr="003D66C8">
        <w:rPr>
          <w:bCs/>
          <w:i/>
          <w:iCs/>
        </w:rPr>
        <w:t>понуђач</w:t>
      </w:r>
      <w:r w:rsidRPr="003D66C8">
        <w:rPr>
          <w:bCs/>
          <w:i/>
          <w:iCs/>
          <w:lang w:val="sr-Cyrl-RS"/>
        </w:rPr>
        <w:t>а</w:t>
      </w:r>
      <w:r w:rsidRPr="003D66C8">
        <w:rPr>
          <w:bCs/>
          <w:i/>
          <w:iCs/>
        </w:rPr>
        <w:t xml:space="preserve"> из групе понуђача</w:t>
      </w:r>
      <w:r w:rsidRPr="003D66C8">
        <w:rPr>
          <w:bCs/>
          <w:i/>
          <w:iCs/>
          <w:lang w:val="sr-Cyrl-RS"/>
        </w:rPr>
        <w:t xml:space="preserve"> и оверена печатом.</w:t>
      </w:r>
      <w:r w:rsidRPr="003D66C8">
        <w:rPr>
          <w:bCs/>
          <w:i/>
          <w:iCs/>
        </w:rPr>
        <w:t xml:space="preserve"> </w:t>
      </w:r>
    </w:p>
    <w:p w:rsidR="00780318" w:rsidRPr="003D66C8" w:rsidRDefault="00780318" w:rsidP="00780318">
      <w:pPr>
        <w:pStyle w:val="ListParagraph"/>
        <w:ind w:left="0"/>
        <w:jc w:val="both"/>
        <w:rPr>
          <w:bCs/>
          <w:i/>
          <w:iCs/>
          <w:lang w:val="sr-Cyrl-CS"/>
        </w:rPr>
      </w:pPr>
      <w:r w:rsidRPr="003D66C8">
        <w:rPr>
          <w:b/>
          <w:bCs/>
          <w:i/>
          <w:iCs/>
          <w:u w:val="single"/>
        </w:rPr>
        <w:t>Уколико понуђач подноси понуду са подизвођачем</w:t>
      </w:r>
      <w:r w:rsidRPr="003D66C8">
        <w:rPr>
          <w:bCs/>
          <w:i/>
          <w:iCs/>
        </w:rPr>
        <w:t>, Изјав</w:t>
      </w:r>
      <w:r w:rsidRPr="003D66C8">
        <w:rPr>
          <w:bCs/>
          <w:i/>
          <w:iCs/>
          <w:lang w:val="sr-Cyrl-RS"/>
        </w:rPr>
        <w:t>а</w:t>
      </w:r>
      <w:r w:rsidRPr="003D66C8">
        <w:rPr>
          <w:bCs/>
          <w:i/>
          <w:iCs/>
        </w:rPr>
        <w:t xml:space="preserve"> </w:t>
      </w:r>
      <w:r w:rsidRPr="003D66C8">
        <w:rPr>
          <w:bCs/>
          <w:i/>
          <w:iCs/>
          <w:lang w:val="sr-Cyrl-RS"/>
        </w:rPr>
        <w:t xml:space="preserve">мора бити </w:t>
      </w:r>
      <w:r w:rsidRPr="003D66C8">
        <w:rPr>
          <w:bCs/>
          <w:i/>
          <w:iCs/>
        </w:rPr>
        <w:t>потписан</w:t>
      </w:r>
      <w:r w:rsidRPr="003D66C8">
        <w:rPr>
          <w:bCs/>
          <w:i/>
          <w:iCs/>
          <w:lang w:val="sr-Cyrl-RS"/>
        </w:rPr>
        <w:t>а</w:t>
      </w:r>
      <w:r w:rsidRPr="003D66C8">
        <w:rPr>
          <w:bCs/>
          <w:i/>
          <w:iCs/>
        </w:rPr>
        <w:t xml:space="preserve"> од стране овлашћеног лица подизвођача и оверен</w:t>
      </w:r>
      <w:r w:rsidRPr="003D66C8">
        <w:rPr>
          <w:bCs/>
          <w:i/>
          <w:iCs/>
          <w:lang w:val="sr-Cyrl-RS"/>
        </w:rPr>
        <w:t>а</w:t>
      </w:r>
      <w:r w:rsidRPr="003D66C8">
        <w:rPr>
          <w:bCs/>
          <w:i/>
          <w:iCs/>
        </w:rPr>
        <w:t xml:space="preserve"> печатом. </w:t>
      </w:r>
    </w:p>
    <w:p w:rsidR="00780318" w:rsidRPr="003D66C8" w:rsidRDefault="00780318" w:rsidP="00780318">
      <w:pPr>
        <w:tabs>
          <w:tab w:val="left" w:pos="6028"/>
        </w:tabs>
        <w:autoSpaceDE w:val="0"/>
        <w:jc w:val="both"/>
        <w:rPr>
          <w:sz w:val="24"/>
          <w:szCs w:val="24"/>
          <w:lang w:val="sr-Cyrl-CS"/>
        </w:rPr>
      </w:pPr>
    </w:p>
    <w:p w:rsidR="00780318" w:rsidRPr="003D66C8" w:rsidRDefault="00780318" w:rsidP="00780318">
      <w:pPr>
        <w:tabs>
          <w:tab w:val="left" w:pos="6028"/>
        </w:tabs>
        <w:autoSpaceDE w:val="0"/>
        <w:jc w:val="both"/>
        <w:rPr>
          <w:bCs/>
          <w:i/>
          <w:iCs/>
          <w:sz w:val="24"/>
          <w:szCs w:val="24"/>
        </w:rPr>
      </w:pPr>
    </w:p>
    <w:p w:rsidR="00780318" w:rsidRPr="003D66C8" w:rsidRDefault="00780318" w:rsidP="00780318">
      <w:pPr>
        <w:tabs>
          <w:tab w:val="left" w:pos="6028"/>
        </w:tabs>
        <w:autoSpaceDE w:val="0"/>
        <w:jc w:val="both"/>
        <w:rPr>
          <w:bCs/>
          <w:i/>
          <w:iCs/>
          <w:sz w:val="24"/>
          <w:szCs w:val="24"/>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tabs>
          <w:tab w:val="left" w:pos="6028"/>
        </w:tabs>
        <w:autoSpaceDE w:val="0"/>
        <w:jc w:val="both"/>
        <w:rPr>
          <w:bCs/>
          <w:i/>
          <w:iCs/>
          <w:sz w:val="24"/>
          <w:szCs w:val="24"/>
          <w:lang w:val="sr-Cyrl-RS"/>
        </w:rPr>
      </w:pPr>
    </w:p>
    <w:p w:rsidR="00780318" w:rsidRPr="003D66C8" w:rsidRDefault="00780318" w:rsidP="00780318">
      <w:pPr>
        <w:rPr>
          <w:sz w:val="24"/>
          <w:szCs w:val="24"/>
          <w:lang w:val="sr-Latn-CS"/>
        </w:rPr>
      </w:pPr>
    </w:p>
    <w:p w:rsidR="00780318" w:rsidRPr="003D66C8" w:rsidRDefault="00780318" w:rsidP="00780318">
      <w:pPr>
        <w:jc w:val="both"/>
        <w:rPr>
          <w:b/>
          <w:sz w:val="24"/>
          <w:szCs w:val="24"/>
          <w:lang w:val="sr-Latn-CS"/>
        </w:rPr>
      </w:pPr>
      <w:r w:rsidRPr="003D66C8">
        <w:rPr>
          <w:b/>
          <w:sz w:val="24"/>
          <w:szCs w:val="24"/>
          <w:lang w:val="sr-Cyrl-CS"/>
        </w:rPr>
        <w:t>Понуђач</w:t>
      </w:r>
      <w:r w:rsidRPr="003D66C8">
        <w:rPr>
          <w:b/>
          <w:sz w:val="24"/>
          <w:szCs w:val="24"/>
          <w:lang w:val="sr-Latn-CS"/>
        </w:rPr>
        <w:t>:</w:t>
      </w:r>
    </w:p>
    <w:p w:rsidR="00780318" w:rsidRPr="003D66C8" w:rsidRDefault="00780318" w:rsidP="00780318">
      <w:pPr>
        <w:jc w:val="both"/>
        <w:rPr>
          <w:b/>
          <w:sz w:val="24"/>
          <w:szCs w:val="24"/>
          <w:lang w:val="sr-Latn-CS"/>
        </w:rPr>
      </w:pPr>
    </w:p>
    <w:p w:rsidR="00780318" w:rsidRPr="003D66C8" w:rsidRDefault="00780318" w:rsidP="00780318">
      <w:pPr>
        <w:jc w:val="both"/>
        <w:rPr>
          <w:sz w:val="24"/>
          <w:szCs w:val="24"/>
          <w:lang w:val="sr-Latn-CS"/>
        </w:rPr>
      </w:pPr>
    </w:p>
    <w:p w:rsidR="00780318" w:rsidRPr="003D66C8" w:rsidRDefault="00780318" w:rsidP="00780318">
      <w:pPr>
        <w:spacing w:line="360" w:lineRule="auto"/>
        <w:jc w:val="both"/>
        <w:rPr>
          <w:b/>
          <w:sz w:val="24"/>
          <w:szCs w:val="24"/>
          <w:lang w:val="sr-Cyrl-CS"/>
        </w:rPr>
      </w:pPr>
      <w:r w:rsidRPr="003D66C8">
        <w:rPr>
          <w:b/>
          <w:sz w:val="24"/>
          <w:szCs w:val="24"/>
          <w:lang w:val="sr-Cyrl-CS"/>
        </w:rPr>
        <w:t>Назив</w:t>
      </w:r>
      <w:r w:rsidRPr="003D66C8">
        <w:rPr>
          <w:b/>
          <w:sz w:val="24"/>
          <w:szCs w:val="24"/>
          <w:lang w:val="sr-Latn-CS"/>
        </w:rPr>
        <w:t>:</w:t>
      </w:r>
      <w:r w:rsidRPr="003D66C8">
        <w:rPr>
          <w:b/>
          <w:sz w:val="24"/>
          <w:szCs w:val="24"/>
          <w:lang w:val="sr-Cyrl-CS"/>
        </w:rPr>
        <w:tab/>
      </w:r>
      <w:r w:rsidRPr="003D66C8">
        <w:rPr>
          <w:b/>
          <w:sz w:val="24"/>
          <w:szCs w:val="24"/>
          <w:lang w:val="sr-Cyrl-CS"/>
        </w:rPr>
        <w:tab/>
      </w:r>
      <w:r w:rsidRPr="003D66C8">
        <w:rPr>
          <w:b/>
          <w:sz w:val="24"/>
          <w:szCs w:val="24"/>
          <w:lang w:val="sr-Latn-CS"/>
        </w:rPr>
        <w:t>___________________________</w:t>
      </w:r>
      <w:r w:rsidRPr="003D66C8">
        <w:rPr>
          <w:b/>
          <w:sz w:val="24"/>
          <w:szCs w:val="24"/>
          <w:lang w:val="sr-Cyrl-CS"/>
        </w:rPr>
        <w:t>_</w:t>
      </w:r>
    </w:p>
    <w:p w:rsidR="00780318" w:rsidRPr="003D66C8" w:rsidRDefault="00780318" w:rsidP="00780318">
      <w:pPr>
        <w:spacing w:line="360" w:lineRule="auto"/>
        <w:jc w:val="both"/>
        <w:rPr>
          <w:b/>
          <w:sz w:val="24"/>
          <w:szCs w:val="24"/>
          <w:lang w:val="sr-Cyrl-CS"/>
        </w:rPr>
      </w:pPr>
      <w:r w:rsidRPr="003D66C8">
        <w:rPr>
          <w:b/>
          <w:sz w:val="24"/>
          <w:szCs w:val="24"/>
          <w:lang w:val="sr-Cyrl-CS"/>
        </w:rPr>
        <w:t>Адреса</w:t>
      </w:r>
      <w:r w:rsidRPr="003D66C8">
        <w:rPr>
          <w:b/>
          <w:sz w:val="24"/>
          <w:szCs w:val="24"/>
          <w:lang w:val="sr-Latn-CS"/>
        </w:rPr>
        <w:t>:</w:t>
      </w:r>
      <w:r w:rsidRPr="003D66C8">
        <w:rPr>
          <w:b/>
          <w:sz w:val="24"/>
          <w:szCs w:val="24"/>
          <w:lang w:val="sr-Cyrl-CS"/>
        </w:rPr>
        <w:tab/>
      </w:r>
      <w:r w:rsidRPr="003D66C8">
        <w:rPr>
          <w:b/>
          <w:sz w:val="24"/>
          <w:szCs w:val="24"/>
          <w:lang w:val="sr-Cyrl-CS"/>
        </w:rPr>
        <w:tab/>
      </w:r>
      <w:r w:rsidRPr="003D66C8">
        <w:rPr>
          <w:b/>
          <w:sz w:val="24"/>
          <w:szCs w:val="24"/>
          <w:lang w:val="sr-Latn-CS"/>
        </w:rPr>
        <w:t>__________________________</w:t>
      </w:r>
      <w:r w:rsidRPr="003D66C8">
        <w:rPr>
          <w:b/>
          <w:sz w:val="24"/>
          <w:szCs w:val="24"/>
          <w:lang w:val="sr-Cyrl-CS"/>
        </w:rPr>
        <w:t>__</w:t>
      </w:r>
    </w:p>
    <w:p w:rsidR="00780318" w:rsidRPr="003D66C8" w:rsidRDefault="00780318" w:rsidP="00780318">
      <w:pPr>
        <w:spacing w:line="360" w:lineRule="auto"/>
        <w:jc w:val="both"/>
        <w:rPr>
          <w:b/>
          <w:sz w:val="24"/>
          <w:szCs w:val="24"/>
          <w:lang w:val="sr-Cyrl-CS"/>
        </w:rPr>
      </w:pPr>
      <w:r w:rsidRPr="003D66C8">
        <w:rPr>
          <w:b/>
          <w:sz w:val="24"/>
          <w:szCs w:val="24"/>
          <w:lang w:val="sr-Cyrl-CS"/>
        </w:rPr>
        <w:t>Матични број</w:t>
      </w:r>
      <w:r w:rsidRPr="003D66C8">
        <w:rPr>
          <w:b/>
          <w:sz w:val="24"/>
          <w:szCs w:val="24"/>
          <w:lang w:val="sr-Latn-CS"/>
        </w:rPr>
        <w:t>:</w:t>
      </w:r>
      <w:r w:rsidRPr="003D66C8">
        <w:rPr>
          <w:b/>
          <w:sz w:val="24"/>
          <w:szCs w:val="24"/>
          <w:lang w:val="sr-Cyrl-CS"/>
        </w:rPr>
        <w:tab/>
      </w:r>
      <w:r w:rsidRPr="003D66C8">
        <w:rPr>
          <w:b/>
          <w:sz w:val="24"/>
          <w:szCs w:val="24"/>
          <w:lang w:val="sr-Latn-CS"/>
        </w:rPr>
        <w:t>______________________</w:t>
      </w:r>
      <w:r w:rsidRPr="003D66C8">
        <w:rPr>
          <w:b/>
          <w:sz w:val="24"/>
          <w:szCs w:val="24"/>
          <w:lang w:val="sr-Cyrl-CS"/>
        </w:rPr>
        <w:t>______</w:t>
      </w:r>
    </w:p>
    <w:p w:rsidR="00780318" w:rsidRPr="003D66C8" w:rsidRDefault="00780318" w:rsidP="00780318">
      <w:pPr>
        <w:spacing w:line="360" w:lineRule="auto"/>
        <w:jc w:val="both"/>
        <w:rPr>
          <w:b/>
          <w:sz w:val="24"/>
          <w:szCs w:val="24"/>
          <w:lang w:val="sr-Cyrl-CS"/>
        </w:rPr>
      </w:pPr>
      <w:r w:rsidRPr="003D66C8">
        <w:rPr>
          <w:b/>
          <w:sz w:val="24"/>
          <w:szCs w:val="24"/>
          <w:lang w:val="sr-Cyrl-CS"/>
        </w:rPr>
        <w:t>Рег.број</w:t>
      </w:r>
      <w:r w:rsidRPr="003D66C8">
        <w:rPr>
          <w:b/>
          <w:sz w:val="24"/>
          <w:szCs w:val="24"/>
          <w:lang w:val="sr-Latn-CS"/>
        </w:rPr>
        <w:t>:</w:t>
      </w:r>
      <w:r w:rsidRPr="003D66C8">
        <w:rPr>
          <w:b/>
          <w:sz w:val="24"/>
          <w:szCs w:val="24"/>
          <w:lang w:val="sr-Cyrl-CS"/>
        </w:rPr>
        <w:tab/>
      </w:r>
      <w:r w:rsidRPr="003D66C8">
        <w:rPr>
          <w:b/>
          <w:sz w:val="24"/>
          <w:szCs w:val="24"/>
          <w:lang w:val="sr-Cyrl-CS"/>
        </w:rPr>
        <w:tab/>
      </w:r>
      <w:r w:rsidRPr="003D66C8">
        <w:rPr>
          <w:b/>
          <w:sz w:val="24"/>
          <w:szCs w:val="24"/>
          <w:lang w:val="sr-Latn-CS"/>
        </w:rPr>
        <w:t>________________________</w:t>
      </w:r>
      <w:r w:rsidRPr="003D66C8">
        <w:rPr>
          <w:b/>
          <w:sz w:val="24"/>
          <w:szCs w:val="24"/>
          <w:lang w:val="sr-Cyrl-CS"/>
        </w:rPr>
        <w:t>____</w:t>
      </w:r>
    </w:p>
    <w:p w:rsidR="00780318" w:rsidRPr="003D66C8" w:rsidRDefault="00780318" w:rsidP="00780318">
      <w:pPr>
        <w:spacing w:line="360" w:lineRule="auto"/>
        <w:jc w:val="both"/>
        <w:rPr>
          <w:b/>
          <w:sz w:val="24"/>
          <w:szCs w:val="24"/>
          <w:lang w:val="sr-Cyrl-CS"/>
        </w:rPr>
      </w:pPr>
      <w:r w:rsidRPr="003D66C8">
        <w:rPr>
          <w:b/>
          <w:sz w:val="24"/>
          <w:szCs w:val="24"/>
          <w:lang w:val="sr-Cyrl-CS"/>
        </w:rPr>
        <w:t>Текући жиро рачун</w:t>
      </w:r>
      <w:r w:rsidRPr="003D66C8">
        <w:rPr>
          <w:b/>
          <w:sz w:val="24"/>
          <w:szCs w:val="24"/>
          <w:lang w:val="sr-Latn-CS"/>
        </w:rPr>
        <w:t xml:space="preserve">:_________________ </w:t>
      </w:r>
      <w:r w:rsidRPr="003D66C8">
        <w:rPr>
          <w:b/>
          <w:sz w:val="24"/>
          <w:szCs w:val="24"/>
          <w:lang w:val="sr-Cyrl-CS"/>
        </w:rPr>
        <w:t>__________</w:t>
      </w:r>
    </w:p>
    <w:p w:rsidR="00780318" w:rsidRPr="003D66C8" w:rsidRDefault="00780318" w:rsidP="00780318">
      <w:pPr>
        <w:spacing w:line="360" w:lineRule="auto"/>
        <w:jc w:val="both"/>
        <w:rPr>
          <w:b/>
          <w:sz w:val="24"/>
          <w:szCs w:val="24"/>
          <w:lang w:val="sr-Cyrl-CS"/>
        </w:rPr>
      </w:pPr>
      <w:r w:rsidRPr="003D66C8">
        <w:rPr>
          <w:b/>
          <w:sz w:val="24"/>
          <w:szCs w:val="24"/>
          <w:lang w:val="sr-Cyrl-CS"/>
        </w:rPr>
        <w:t>Шифра делатности</w:t>
      </w:r>
      <w:r w:rsidRPr="003D66C8">
        <w:rPr>
          <w:b/>
          <w:sz w:val="24"/>
          <w:szCs w:val="24"/>
          <w:lang w:val="sr-Latn-CS"/>
        </w:rPr>
        <w:t>:__________________</w:t>
      </w:r>
      <w:r w:rsidRPr="003D66C8">
        <w:rPr>
          <w:b/>
          <w:sz w:val="24"/>
          <w:szCs w:val="24"/>
          <w:lang w:val="sr-Cyrl-CS"/>
        </w:rPr>
        <w:t>__________</w:t>
      </w:r>
    </w:p>
    <w:p w:rsidR="00780318" w:rsidRPr="003D66C8" w:rsidRDefault="00780318" w:rsidP="00780318">
      <w:pPr>
        <w:spacing w:line="360" w:lineRule="auto"/>
        <w:jc w:val="both"/>
        <w:rPr>
          <w:b/>
          <w:sz w:val="24"/>
          <w:szCs w:val="24"/>
          <w:lang w:val="sr-Latn-CS"/>
        </w:rPr>
      </w:pPr>
      <w:r w:rsidRPr="003D66C8">
        <w:rPr>
          <w:b/>
          <w:sz w:val="24"/>
          <w:szCs w:val="24"/>
          <w:lang w:val="sr-Latn-CS"/>
        </w:rPr>
        <w:t>PIB:</w:t>
      </w:r>
      <w:r w:rsidRPr="003D66C8">
        <w:rPr>
          <w:b/>
          <w:sz w:val="24"/>
          <w:szCs w:val="24"/>
          <w:lang w:val="sr-Cyrl-CS"/>
        </w:rPr>
        <w:tab/>
      </w:r>
      <w:r w:rsidRPr="003D66C8">
        <w:rPr>
          <w:b/>
          <w:sz w:val="24"/>
          <w:szCs w:val="24"/>
          <w:lang w:val="sr-Cyrl-CS"/>
        </w:rPr>
        <w:tab/>
      </w:r>
      <w:r w:rsidRPr="003D66C8">
        <w:rPr>
          <w:b/>
          <w:sz w:val="24"/>
          <w:szCs w:val="24"/>
          <w:lang w:val="sr-Cyrl-CS"/>
        </w:rPr>
        <w:tab/>
      </w:r>
      <w:r w:rsidRPr="003D66C8">
        <w:rPr>
          <w:b/>
          <w:sz w:val="24"/>
          <w:szCs w:val="24"/>
          <w:lang w:val="sr-Latn-CS"/>
        </w:rPr>
        <w:t>____________________________</w:t>
      </w:r>
    </w:p>
    <w:p w:rsidR="00780318" w:rsidRPr="003D66C8" w:rsidRDefault="00780318" w:rsidP="00780318">
      <w:pPr>
        <w:spacing w:line="360" w:lineRule="auto"/>
        <w:jc w:val="both"/>
        <w:rPr>
          <w:b/>
          <w:sz w:val="24"/>
          <w:szCs w:val="24"/>
          <w:lang w:val="sr-Cyrl-CS"/>
        </w:rPr>
      </w:pPr>
      <w:r w:rsidRPr="003D66C8">
        <w:rPr>
          <w:b/>
          <w:sz w:val="24"/>
          <w:szCs w:val="24"/>
          <w:lang w:val="sr-Cyrl-CS"/>
        </w:rPr>
        <w:t>Телефон</w:t>
      </w:r>
      <w:r w:rsidRPr="003D66C8">
        <w:rPr>
          <w:b/>
          <w:sz w:val="24"/>
          <w:szCs w:val="24"/>
          <w:lang w:val="sr-Latn-CS"/>
        </w:rPr>
        <w:t>:</w:t>
      </w:r>
      <w:r w:rsidRPr="003D66C8">
        <w:rPr>
          <w:b/>
          <w:sz w:val="24"/>
          <w:szCs w:val="24"/>
          <w:lang w:val="sr-Cyrl-CS"/>
        </w:rPr>
        <w:tab/>
      </w:r>
      <w:r w:rsidRPr="003D66C8">
        <w:rPr>
          <w:b/>
          <w:sz w:val="24"/>
          <w:szCs w:val="24"/>
          <w:lang w:val="sr-Cyrl-CS"/>
        </w:rPr>
        <w:tab/>
      </w:r>
      <w:r w:rsidRPr="003D66C8">
        <w:rPr>
          <w:b/>
          <w:sz w:val="24"/>
          <w:szCs w:val="24"/>
          <w:lang w:val="sr-Latn-CS"/>
        </w:rPr>
        <w:t>_________________________</w:t>
      </w:r>
      <w:r w:rsidRPr="003D66C8">
        <w:rPr>
          <w:b/>
          <w:sz w:val="24"/>
          <w:szCs w:val="24"/>
          <w:lang w:val="sr-Cyrl-CS"/>
        </w:rPr>
        <w:t>___</w:t>
      </w:r>
    </w:p>
    <w:p w:rsidR="00780318" w:rsidRPr="003D66C8" w:rsidRDefault="00780318" w:rsidP="00780318">
      <w:pPr>
        <w:spacing w:line="360" w:lineRule="auto"/>
        <w:jc w:val="both"/>
        <w:rPr>
          <w:b/>
          <w:sz w:val="24"/>
          <w:szCs w:val="24"/>
          <w:lang w:val="sr-Cyrl-CS"/>
        </w:rPr>
      </w:pPr>
      <w:r w:rsidRPr="003D66C8">
        <w:rPr>
          <w:b/>
          <w:sz w:val="24"/>
          <w:szCs w:val="24"/>
          <w:lang w:val="sr-Cyrl-CS"/>
        </w:rPr>
        <w:t>Овлашћено лице</w:t>
      </w:r>
      <w:r w:rsidRPr="003D66C8">
        <w:rPr>
          <w:b/>
          <w:sz w:val="24"/>
          <w:szCs w:val="24"/>
          <w:lang w:val="sr-Latn-CS"/>
        </w:rPr>
        <w:t>:</w:t>
      </w:r>
      <w:r w:rsidRPr="003D66C8">
        <w:rPr>
          <w:b/>
          <w:sz w:val="24"/>
          <w:szCs w:val="24"/>
          <w:lang w:val="sr-Cyrl-CS"/>
        </w:rPr>
        <w:tab/>
      </w:r>
      <w:r w:rsidRPr="003D66C8">
        <w:rPr>
          <w:b/>
          <w:sz w:val="24"/>
          <w:szCs w:val="24"/>
          <w:lang w:val="sr-Latn-CS"/>
        </w:rPr>
        <w:t>___________________</w:t>
      </w:r>
      <w:r w:rsidRPr="003D66C8">
        <w:rPr>
          <w:b/>
          <w:sz w:val="24"/>
          <w:szCs w:val="24"/>
          <w:lang w:val="sr-Cyrl-CS"/>
        </w:rPr>
        <w:t>_________</w:t>
      </w:r>
    </w:p>
    <w:p w:rsidR="00780318" w:rsidRPr="003D66C8" w:rsidRDefault="00780318" w:rsidP="00780318">
      <w:pPr>
        <w:spacing w:line="360" w:lineRule="auto"/>
        <w:jc w:val="both"/>
        <w:rPr>
          <w:sz w:val="24"/>
          <w:szCs w:val="24"/>
          <w:lang w:val="sr-Cyrl-CS"/>
        </w:rPr>
      </w:pPr>
      <w:r w:rsidRPr="003D66C8">
        <w:rPr>
          <w:b/>
          <w:sz w:val="24"/>
          <w:szCs w:val="24"/>
          <w:lang w:val="sr-Cyrl-CS"/>
        </w:rPr>
        <w:t>Место, датум:</w:t>
      </w:r>
      <w:r w:rsidRPr="003D66C8">
        <w:rPr>
          <w:b/>
          <w:sz w:val="24"/>
          <w:szCs w:val="24"/>
          <w:lang w:val="sr-Cyrl-CS"/>
        </w:rPr>
        <w:tab/>
      </w:r>
      <w:r w:rsidRPr="003D66C8">
        <w:rPr>
          <w:b/>
          <w:sz w:val="24"/>
          <w:szCs w:val="24"/>
          <w:lang w:val="sr-Latn-CS"/>
        </w:rPr>
        <w:t>____________________</w:t>
      </w:r>
      <w:r w:rsidRPr="003D66C8">
        <w:rPr>
          <w:b/>
          <w:sz w:val="24"/>
          <w:szCs w:val="24"/>
          <w:lang w:val="sr-Cyrl-CS"/>
        </w:rPr>
        <w:t>________</w:t>
      </w:r>
    </w:p>
    <w:p w:rsidR="00780318" w:rsidRPr="003D66C8" w:rsidRDefault="00780318" w:rsidP="00780318">
      <w:pPr>
        <w:rPr>
          <w:b/>
          <w:sz w:val="24"/>
          <w:szCs w:val="24"/>
          <w:lang w:val="sr-Latn-CS"/>
        </w:rPr>
      </w:pPr>
    </w:p>
    <w:p w:rsidR="00780318" w:rsidRPr="003D66C8" w:rsidRDefault="00780318" w:rsidP="00780318">
      <w:pPr>
        <w:rPr>
          <w:b/>
          <w:sz w:val="24"/>
          <w:szCs w:val="24"/>
          <w:lang w:val="sr-Cyrl-CS"/>
        </w:rPr>
      </w:pPr>
    </w:p>
    <w:p w:rsidR="00780318" w:rsidRPr="003D66C8" w:rsidRDefault="00780318" w:rsidP="00780318">
      <w:pPr>
        <w:jc w:val="center"/>
        <w:rPr>
          <w:b/>
          <w:sz w:val="24"/>
          <w:szCs w:val="24"/>
          <w:lang w:val="sr-Latn-CS"/>
        </w:rPr>
      </w:pPr>
    </w:p>
    <w:p w:rsidR="003A0D7C" w:rsidRPr="003D66C8" w:rsidRDefault="00780318" w:rsidP="00780318">
      <w:pPr>
        <w:jc w:val="center"/>
        <w:rPr>
          <w:b/>
          <w:sz w:val="24"/>
          <w:szCs w:val="24"/>
          <w:lang w:val="sr-Cyrl-CS"/>
        </w:rPr>
      </w:pPr>
      <w:r w:rsidRPr="003D66C8">
        <w:rPr>
          <w:b/>
          <w:sz w:val="24"/>
          <w:szCs w:val="24"/>
          <w:lang w:val="sr-Cyrl-CS"/>
        </w:rPr>
        <w:t>ДА ПОНУЂАЧ ПРИХВАТА УСЛОВЕ ИЗ ПОЗИВА И</w:t>
      </w:r>
    </w:p>
    <w:p w:rsidR="00780318" w:rsidRPr="003D66C8" w:rsidRDefault="00780318" w:rsidP="00780318">
      <w:pPr>
        <w:jc w:val="center"/>
        <w:rPr>
          <w:b/>
          <w:sz w:val="24"/>
          <w:szCs w:val="24"/>
          <w:lang w:val="sr-Cyrl-CS"/>
        </w:rPr>
      </w:pPr>
      <w:r w:rsidRPr="003D66C8">
        <w:rPr>
          <w:b/>
          <w:sz w:val="24"/>
          <w:szCs w:val="24"/>
          <w:lang w:val="sr-Cyrl-CS"/>
        </w:rPr>
        <w:t>КОНКУРСНЕ ДОКУМЕНТАЦИЈЕ</w:t>
      </w:r>
    </w:p>
    <w:p w:rsidR="00780318" w:rsidRPr="003D66C8" w:rsidRDefault="007F0E46" w:rsidP="00780318">
      <w:pPr>
        <w:jc w:val="center"/>
        <w:rPr>
          <w:b/>
          <w:sz w:val="24"/>
          <w:szCs w:val="24"/>
          <w:lang w:val="sr-Latn-CS"/>
        </w:rPr>
      </w:pPr>
      <w:r w:rsidRPr="003D66C8">
        <w:rPr>
          <w:b/>
          <w:sz w:val="24"/>
          <w:szCs w:val="24"/>
          <w:lang w:val="sr-Cyrl-CS"/>
        </w:rPr>
        <w:t xml:space="preserve">ЈН </w:t>
      </w:r>
      <w:r w:rsidR="00C93E17" w:rsidRPr="003D66C8">
        <w:rPr>
          <w:b/>
          <w:sz w:val="24"/>
          <w:szCs w:val="24"/>
          <w:lang w:val="sr-Cyrl-CS"/>
        </w:rPr>
        <w:t>11/20</w:t>
      </w:r>
    </w:p>
    <w:p w:rsidR="00780318" w:rsidRPr="003D66C8" w:rsidRDefault="00780318" w:rsidP="00780318">
      <w:pPr>
        <w:jc w:val="center"/>
        <w:rPr>
          <w:b/>
          <w:sz w:val="24"/>
          <w:szCs w:val="24"/>
          <w:lang w:val="sr-Latn-CS"/>
        </w:rPr>
      </w:pPr>
    </w:p>
    <w:p w:rsidR="00780318" w:rsidRPr="003D66C8" w:rsidRDefault="00780318" w:rsidP="00780318">
      <w:pPr>
        <w:rPr>
          <w:b/>
          <w:sz w:val="24"/>
          <w:szCs w:val="24"/>
          <w:lang w:val="sr-Cyrl-CS"/>
        </w:rPr>
      </w:pPr>
    </w:p>
    <w:p w:rsidR="00780318" w:rsidRPr="003D66C8" w:rsidRDefault="00780318" w:rsidP="00780318">
      <w:pPr>
        <w:ind w:firstLine="708"/>
        <w:jc w:val="both"/>
        <w:rPr>
          <w:sz w:val="24"/>
          <w:szCs w:val="24"/>
          <w:lang w:val="sr-Latn-CS"/>
        </w:rPr>
      </w:pPr>
      <w:r w:rsidRPr="003D66C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C93E17" w:rsidRPr="003D66C8">
        <w:rPr>
          <w:sz w:val="24"/>
          <w:szCs w:val="24"/>
          <w:lang w:val="sr-Cyrl-CS"/>
        </w:rPr>
        <w:t>11/20</w:t>
      </w:r>
      <w:r w:rsidRPr="003D66C8">
        <w:rPr>
          <w:sz w:val="24"/>
          <w:szCs w:val="24"/>
          <w:lang w:val="sr-Latn-CS"/>
        </w:rPr>
        <w:t xml:space="preserve"> </w:t>
      </w:r>
      <w:r w:rsidRPr="003D66C8">
        <w:rPr>
          <w:sz w:val="24"/>
          <w:szCs w:val="24"/>
          <w:lang w:val="sr-Cyrl-CS"/>
        </w:rPr>
        <w:t>к</w:t>
      </w:r>
      <w:r w:rsidRPr="003D66C8">
        <w:rPr>
          <w:sz w:val="24"/>
          <w:szCs w:val="24"/>
          <w:lang w:val="sr-Latn-CS"/>
        </w:rPr>
        <w:t xml:space="preserve">ao </w:t>
      </w:r>
      <w:r w:rsidRPr="003D66C8">
        <w:rPr>
          <w:sz w:val="24"/>
          <w:szCs w:val="24"/>
          <w:lang w:val="sr-Cyrl-CS"/>
        </w:rPr>
        <w:t>и све услове наведене у конкурсној документацији под којима подносимо понуду.</w:t>
      </w:r>
    </w:p>
    <w:p w:rsidR="00780318" w:rsidRPr="003D66C8" w:rsidRDefault="00780318" w:rsidP="00780318">
      <w:pPr>
        <w:jc w:val="both"/>
        <w:rPr>
          <w:sz w:val="24"/>
          <w:szCs w:val="24"/>
          <w:lang w:val="sr-Cyrl-CS"/>
        </w:rPr>
      </w:pPr>
    </w:p>
    <w:p w:rsidR="00780318" w:rsidRPr="003D66C8" w:rsidRDefault="00780318" w:rsidP="00780318">
      <w:pPr>
        <w:jc w:val="both"/>
        <w:rPr>
          <w:sz w:val="24"/>
          <w:szCs w:val="24"/>
          <w:lang w:val="sr-Cyrl-CS"/>
        </w:rPr>
      </w:pPr>
    </w:p>
    <w:p w:rsidR="00780318" w:rsidRPr="003D66C8" w:rsidRDefault="00780318" w:rsidP="00780318">
      <w:pPr>
        <w:jc w:val="both"/>
        <w:rPr>
          <w:sz w:val="24"/>
          <w:szCs w:val="24"/>
          <w:lang w:val="sr-Cyrl-CS"/>
        </w:rPr>
      </w:pPr>
    </w:p>
    <w:p w:rsidR="00780318" w:rsidRPr="003D66C8" w:rsidRDefault="00BC5899" w:rsidP="00780318">
      <w:pPr>
        <w:jc w:val="both"/>
        <w:rPr>
          <w:sz w:val="24"/>
          <w:szCs w:val="24"/>
          <w:lang w:val="sr-Latn-CS"/>
        </w:rPr>
      </w:pPr>
      <w:r w:rsidRPr="003D66C8">
        <w:rPr>
          <w:sz w:val="24"/>
          <w:szCs w:val="24"/>
          <w:lang w:val="sr-Cyrl-CS"/>
        </w:rPr>
        <w:tab/>
      </w:r>
      <w:r w:rsidR="00780318" w:rsidRPr="003D66C8">
        <w:rPr>
          <w:sz w:val="24"/>
          <w:szCs w:val="24"/>
          <w:lang w:val="sr-Cyrl-CS"/>
        </w:rPr>
        <w:t>Место</w:t>
      </w:r>
      <w:r w:rsidR="00780318" w:rsidRPr="003D66C8">
        <w:rPr>
          <w:sz w:val="24"/>
          <w:szCs w:val="24"/>
          <w:lang w:val="sr-Latn-CS"/>
        </w:rPr>
        <w:t>:________________</w:t>
      </w:r>
    </w:p>
    <w:p w:rsidR="00780318" w:rsidRPr="003D66C8" w:rsidRDefault="00780318" w:rsidP="00780318">
      <w:pPr>
        <w:jc w:val="both"/>
        <w:rPr>
          <w:sz w:val="24"/>
          <w:szCs w:val="24"/>
          <w:lang w:val="sr-Cyrl-CS"/>
        </w:rPr>
      </w:pPr>
    </w:p>
    <w:p w:rsidR="00780318" w:rsidRPr="003D66C8" w:rsidRDefault="00BC5899" w:rsidP="00780318">
      <w:pPr>
        <w:jc w:val="both"/>
        <w:rPr>
          <w:sz w:val="24"/>
          <w:szCs w:val="24"/>
          <w:lang w:val="sr-Latn-CS"/>
        </w:rPr>
      </w:pPr>
      <w:r w:rsidRPr="003D66C8">
        <w:rPr>
          <w:sz w:val="24"/>
          <w:szCs w:val="24"/>
          <w:lang w:val="sr-Cyrl-CS"/>
        </w:rPr>
        <w:tab/>
      </w:r>
      <w:r w:rsidR="00780318" w:rsidRPr="003D66C8">
        <w:rPr>
          <w:sz w:val="24"/>
          <w:szCs w:val="24"/>
          <w:lang w:val="sr-Cyrl-CS"/>
        </w:rPr>
        <w:t>Датум</w:t>
      </w:r>
      <w:r w:rsidR="00780318" w:rsidRPr="003D66C8">
        <w:rPr>
          <w:sz w:val="24"/>
          <w:szCs w:val="24"/>
          <w:lang w:val="sr-Latn-CS"/>
        </w:rPr>
        <w:t>:________________</w:t>
      </w:r>
    </w:p>
    <w:p w:rsidR="00780318" w:rsidRPr="003D66C8" w:rsidRDefault="00780318" w:rsidP="00780318">
      <w:pPr>
        <w:ind w:left="5040"/>
        <w:jc w:val="both"/>
        <w:rPr>
          <w:sz w:val="24"/>
          <w:szCs w:val="24"/>
          <w:lang w:val="sr-Latn-CS"/>
        </w:rPr>
      </w:pPr>
      <w:r w:rsidRPr="003D66C8">
        <w:rPr>
          <w:sz w:val="24"/>
          <w:szCs w:val="24"/>
          <w:lang w:val="sr-Latn-CS"/>
        </w:rPr>
        <w:t xml:space="preserve">                                                                                                               </w:t>
      </w:r>
      <w:r w:rsidRPr="003D66C8">
        <w:rPr>
          <w:sz w:val="24"/>
          <w:szCs w:val="24"/>
          <w:lang w:val="sr-Cyrl-CS"/>
        </w:rPr>
        <w:t xml:space="preserve">        </w:t>
      </w:r>
      <w:r w:rsidRPr="003D66C8">
        <w:rPr>
          <w:sz w:val="24"/>
          <w:szCs w:val="24"/>
          <w:lang w:val="sr-Cyrl-CS"/>
        </w:rPr>
        <w:tab/>
      </w:r>
      <w:r w:rsidRPr="003D66C8">
        <w:rPr>
          <w:sz w:val="24"/>
          <w:szCs w:val="24"/>
          <w:lang w:val="sr-Cyrl-CS"/>
        </w:rPr>
        <w:tab/>
      </w:r>
      <w:r w:rsidRPr="003D66C8">
        <w:rPr>
          <w:sz w:val="24"/>
          <w:szCs w:val="24"/>
          <w:lang w:val="sr-Cyrl-CS"/>
        </w:rPr>
        <w:tab/>
      </w:r>
      <w:r w:rsidRPr="003D66C8">
        <w:rPr>
          <w:sz w:val="24"/>
          <w:szCs w:val="24"/>
          <w:lang w:val="sr-Cyrl-CS"/>
        </w:rPr>
        <w:tab/>
      </w:r>
      <w:r w:rsidRPr="003D66C8">
        <w:rPr>
          <w:sz w:val="24"/>
          <w:szCs w:val="24"/>
          <w:lang w:val="sr-Cyrl-CS"/>
        </w:rPr>
        <w:tab/>
      </w:r>
      <w:r w:rsidRPr="003D66C8">
        <w:rPr>
          <w:sz w:val="24"/>
          <w:szCs w:val="24"/>
          <w:lang w:val="sr-Cyrl-CS"/>
        </w:rPr>
        <w:tab/>
      </w:r>
      <w:r w:rsidR="00BC5899" w:rsidRPr="003D66C8">
        <w:rPr>
          <w:sz w:val="24"/>
          <w:szCs w:val="24"/>
          <w:lang w:val="sr-Cyrl-CS"/>
        </w:rPr>
        <w:tab/>
      </w:r>
      <w:r w:rsidRPr="003D66C8">
        <w:rPr>
          <w:sz w:val="24"/>
          <w:szCs w:val="24"/>
          <w:lang w:val="sr-Cyrl-CS"/>
        </w:rPr>
        <w:tab/>
        <w:t>Понуђач</w:t>
      </w:r>
    </w:p>
    <w:p w:rsidR="00780318" w:rsidRPr="003D66C8" w:rsidRDefault="00780318" w:rsidP="00780318">
      <w:pPr>
        <w:ind w:left="2832" w:firstLine="708"/>
        <w:rPr>
          <w:sz w:val="24"/>
          <w:szCs w:val="24"/>
          <w:lang w:val="sr-Latn-CS"/>
        </w:rPr>
      </w:pPr>
      <w:r w:rsidRPr="003D66C8">
        <w:rPr>
          <w:sz w:val="24"/>
          <w:szCs w:val="24"/>
          <w:lang w:val="sr-Cyrl-CS"/>
        </w:rPr>
        <w:t>М.П.</w:t>
      </w:r>
      <w:r w:rsidRPr="003D66C8">
        <w:rPr>
          <w:sz w:val="24"/>
          <w:szCs w:val="24"/>
          <w:lang w:val="sr-Cyrl-CS"/>
        </w:rPr>
        <w:tab/>
      </w:r>
      <w:r w:rsidRPr="003D66C8">
        <w:rPr>
          <w:sz w:val="24"/>
          <w:szCs w:val="24"/>
          <w:lang w:val="sr-Cyrl-CS"/>
        </w:rPr>
        <w:tab/>
      </w:r>
      <w:r w:rsidRPr="003D66C8">
        <w:rPr>
          <w:sz w:val="24"/>
          <w:szCs w:val="24"/>
          <w:lang w:val="sr-Cyrl-CS"/>
        </w:rPr>
        <w:tab/>
      </w:r>
      <w:r w:rsidRPr="003D66C8">
        <w:rPr>
          <w:sz w:val="24"/>
          <w:szCs w:val="24"/>
          <w:lang w:val="sr-Latn-CS"/>
        </w:rPr>
        <w:t>_____________________</w:t>
      </w:r>
    </w:p>
    <w:p w:rsidR="00780318" w:rsidRPr="003D66C8" w:rsidRDefault="00780318" w:rsidP="00780318">
      <w:pPr>
        <w:jc w:val="both"/>
        <w:rPr>
          <w:sz w:val="24"/>
          <w:szCs w:val="24"/>
          <w:lang w:val="sr-Cyrl-RS"/>
        </w:rPr>
      </w:pPr>
    </w:p>
    <w:p w:rsidR="00780318" w:rsidRPr="003D66C8" w:rsidRDefault="00780318" w:rsidP="00780318">
      <w:pPr>
        <w:jc w:val="both"/>
        <w:rPr>
          <w:sz w:val="24"/>
          <w:szCs w:val="24"/>
          <w:lang w:val="sr-Cyrl-RS"/>
        </w:rPr>
      </w:pPr>
    </w:p>
    <w:p w:rsidR="00780318" w:rsidRPr="003D66C8" w:rsidRDefault="00780318" w:rsidP="00780318">
      <w:pPr>
        <w:jc w:val="both"/>
        <w:rPr>
          <w:sz w:val="24"/>
          <w:szCs w:val="24"/>
          <w:lang w:val="sr-Cyrl-RS"/>
        </w:rPr>
      </w:pPr>
    </w:p>
    <w:p w:rsidR="00911864" w:rsidRPr="003D66C8" w:rsidRDefault="00911864" w:rsidP="00911864">
      <w:pPr>
        <w:autoSpaceDE w:val="0"/>
        <w:autoSpaceDN w:val="0"/>
        <w:adjustRightInd w:val="0"/>
        <w:jc w:val="both"/>
        <w:rPr>
          <w:sz w:val="24"/>
          <w:szCs w:val="24"/>
          <w:lang w:val="sr-Latn-RS"/>
        </w:rPr>
      </w:pPr>
    </w:p>
    <w:sectPr w:rsidR="00911864" w:rsidRPr="003D66C8" w:rsidSect="0078031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CF" w:rsidRDefault="002A64CF" w:rsidP="00520079">
      <w:r>
        <w:separator/>
      </w:r>
    </w:p>
  </w:endnote>
  <w:endnote w:type="continuationSeparator" w:id="0">
    <w:p w:rsidR="002A64CF" w:rsidRDefault="002A64CF"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02595"/>
      <w:docPartObj>
        <w:docPartGallery w:val="Page Numbers (Bottom of Page)"/>
        <w:docPartUnique/>
      </w:docPartObj>
    </w:sdtPr>
    <w:sdtEndPr>
      <w:rPr>
        <w:color w:val="808080" w:themeColor="background1" w:themeShade="80"/>
        <w:spacing w:val="60"/>
      </w:rPr>
    </w:sdtEndPr>
    <w:sdtContent>
      <w:p w:rsidR="000C0BFC" w:rsidRDefault="000C0BFC">
        <w:pPr>
          <w:pStyle w:val="Footer"/>
          <w:pBdr>
            <w:top w:val="single" w:sz="4" w:space="1" w:color="D9D9D9" w:themeColor="background1" w:themeShade="D9"/>
          </w:pBdr>
          <w:jc w:val="right"/>
        </w:pPr>
        <w:r>
          <w:rPr>
            <w:lang w:val="sr-Cyrl-RS"/>
          </w:rPr>
          <w:t xml:space="preserve">Конкурсна документација – Отворени поступак – санитетски потрошни материјал  ЈН </w:t>
        </w:r>
        <w:r>
          <w:rPr>
            <w:lang w:val="sr-Latn-RS"/>
          </w:rPr>
          <w:t xml:space="preserve"> </w:t>
        </w:r>
        <w:r>
          <w:rPr>
            <w:lang w:val="sr-Cyrl-RS"/>
          </w:rPr>
          <w:t xml:space="preserve">11/20       </w:t>
        </w:r>
        <w:r>
          <w:fldChar w:fldCharType="begin"/>
        </w:r>
        <w:r>
          <w:instrText xml:space="preserve"> PAGE   \* MERGEFORMAT </w:instrText>
        </w:r>
        <w:r>
          <w:fldChar w:fldCharType="separate"/>
        </w:r>
        <w:r w:rsidR="00D7714F">
          <w:rPr>
            <w:noProof/>
          </w:rPr>
          <w:t>2</w:t>
        </w:r>
        <w:r>
          <w:rPr>
            <w:noProof/>
          </w:rPr>
          <w:fldChar w:fldCharType="end"/>
        </w:r>
        <w:r>
          <w:t xml:space="preserve"> | </w:t>
        </w:r>
        <w:r>
          <w:rPr>
            <w:color w:val="808080" w:themeColor="background1" w:themeShade="80"/>
            <w:spacing w:val="60"/>
            <w:lang w:val="sr-Cyrl-RS"/>
          </w:rPr>
          <w:t>2</w:t>
        </w:r>
        <w:r w:rsidR="00D7714F">
          <w:rPr>
            <w:color w:val="808080" w:themeColor="background1" w:themeShade="80"/>
            <w:spacing w:val="60"/>
            <w:lang w:val="sr-Cyrl-RS"/>
          </w:rPr>
          <w:t>8</w:t>
        </w:r>
      </w:p>
    </w:sdtContent>
  </w:sdt>
  <w:p w:rsidR="000C0BFC" w:rsidRDefault="000C0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CF" w:rsidRDefault="002A64CF" w:rsidP="00520079">
      <w:r>
        <w:separator/>
      </w:r>
    </w:p>
  </w:footnote>
  <w:footnote w:type="continuationSeparator" w:id="0">
    <w:p w:rsidR="002A64CF" w:rsidRDefault="002A64CF"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18B6E80"/>
    <w:multiLevelType w:val="hybridMultilevel"/>
    <w:tmpl w:val="B060C1EA"/>
    <w:lvl w:ilvl="0" w:tplc="F4282F22">
      <w:start w:val="1"/>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nsid w:val="070F0BAA"/>
    <w:multiLevelType w:val="hybridMultilevel"/>
    <w:tmpl w:val="F4F64C0E"/>
    <w:lvl w:ilvl="0" w:tplc="DC9CE4C4">
      <w:start w:val="1"/>
      <w:numFmt w:val="decimal"/>
      <w:lvlText w:val="%1."/>
      <w:lvlJc w:val="left"/>
      <w:pPr>
        <w:ind w:left="360" w:hanging="360"/>
      </w:pPr>
      <w:rPr>
        <w:rFonts w:hint="default"/>
        <w:b/>
        <w:sz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9314DB8"/>
    <w:multiLevelType w:val="hybridMultilevel"/>
    <w:tmpl w:val="ACCC7C1E"/>
    <w:lvl w:ilvl="0" w:tplc="241A0011">
      <w:start w:val="1"/>
      <w:numFmt w:val="decimal"/>
      <w:lvlText w:val="%1)"/>
      <w:lvlJc w:val="left"/>
      <w:pPr>
        <w:ind w:left="630" w:hanging="360"/>
      </w:pPr>
    </w:lvl>
    <w:lvl w:ilvl="1" w:tplc="241A0019" w:tentative="1">
      <w:start w:val="1"/>
      <w:numFmt w:val="lowerLetter"/>
      <w:lvlText w:val="%2."/>
      <w:lvlJc w:val="left"/>
      <w:pPr>
        <w:ind w:left="1710" w:hanging="360"/>
      </w:pPr>
    </w:lvl>
    <w:lvl w:ilvl="2" w:tplc="241A001B" w:tentative="1">
      <w:start w:val="1"/>
      <w:numFmt w:val="lowerRoman"/>
      <w:lvlText w:val="%3."/>
      <w:lvlJc w:val="right"/>
      <w:pPr>
        <w:ind w:left="2430" w:hanging="180"/>
      </w:pPr>
    </w:lvl>
    <w:lvl w:ilvl="3" w:tplc="241A000F" w:tentative="1">
      <w:start w:val="1"/>
      <w:numFmt w:val="decimal"/>
      <w:lvlText w:val="%4."/>
      <w:lvlJc w:val="left"/>
      <w:pPr>
        <w:ind w:left="3150" w:hanging="360"/>
      </w:pPr>
    </w:lvl>
    <w:lvl w:ilvl="4" w:tplc="241A0019" w:tentative="1">
      <w:start w:val="1"/>
      <w:numFmt w:val="lowerLetter"/>
      <w:lvlText w:val="%5."/>
      <w:lvlJc w:val="left"/>
      <w:pPr>
        <w:ind w:left="3870" w:hanging="360"/>
      </w:pPr>
    </w:lvl>
    <w:lvl w:ilvl="5" w:tplc="241A001B" w:tentative="1">
      <w:start w:val="1"/>
      <w:numFmt w:val="lowerRoman"/>
      <w:lvlText w:val="%6."/>
      <w:lvlJc w:val="right"/>
      <w:pPr>
        <w:ind w:left="4590" w:hanging="180"/>
      </w:pPr>
    </w:lvl>
    <w:lvl w:ilvl="6" w:tplc="241A000F" w:tentative="1">
      <w:start w:val="1"/>
      <w:numFmt w:val="decimal"/>
      <w:lvlText w:val="%7."/>
      <w:lvlJc w:val="left"/>
      <w:pPr>
        <w:ind w:left="5310" w:hanging="360"/>
      </w:pPr>
    </w:lvl>
    <w:lvl w:ilvl="7" w:tplc="241A0019" w:tentative="1">
      <w:start w:val="1"/>
      <w:numFmt w:val="lowerLetter"/>
      <w:lvlText w:val="%8."/>
      <w:lvlJc w:val="left"/>
      <w:pPr>
        <w:ind w:left="6030" w:hanging="360"/>
      </w:pPr>
    </w:lvl>
    <w:lvl w:ilvl="8" w:tplc="241A001B" w:tentative="1">
      <w:start w:val="1"/>
      <w:numFmt w:val="lowerRoman"/>
      <w:lvlText w:val="%9."/>
      <w:lvlJc w:val="right"/>
      <w:pPr>
        <w:ind w:left="6750" w:hanging="180"/>
      </w:pPr>
    </w:lvl>
  </w:abstractNum>
  <w:abstractNum w:abstractNumId="4">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AA2738"/>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3F1450A"/>
    <w:multiLevelType w:val="hybridMultilevel"/>
    <w:tmpl w:val="E86C37F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95867F6"/>
    <w:multiLevelType w:val="hybridMultilevel"/>
    <w:tmpl w:val="22F44E2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95C6BDC"/>
    <w:multiLevelType w:val="hybridMultilevel"/>
    <w:tmpl w:val="3B5CAE8C"/>
    <w:lvl w:ilvl="0" w:tplc="241A0011">
      <w:start w:val="1"/>
      <w:numFmt w:val="decimal"/>
      <w:lvlText w:val="%1)"/>
      <w:lvlJc w:val="left"/>
      <w:pPr>
        <w:ind w:left="36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0">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5">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7">
    <w:nsid w:val="67736DDD"/>
    <w:multiLevelType w:val="hybridMultilevel"/>
    <w:tmpl w:val="FA3EC8F6"/>
    <w:lvl w:ilvl="0" w:tplc="CF687374">
      <w:start w:val="2"/>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8">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9">
    <w:nsid w:val="709131FC"/>
    <w:multiLevelType w:val="hybridMultilevel"/>
    <w:tmpl w:val="AA4C92B2"/>
    <w:lvl w:ilvl="0" w:tplc="5E3234D8">
      <w:start w:val="1"/>
      <w:numFmt w:val="decimal"/>
      <w:lvlText w:val="%1)"/>
      <w:lvlJc w:val="left"/>
      <w:pPr>
        <w:tabs>
          <w:tab w:val="num" w:pos="-1314"/>
        </w:tabs>
        <w:ind w:left="396" w:hanging="360"/>
      </w:pPr>
      <w:rPr>
        <w:b w:val="0"/>
      </w:rPr>
    </w:lvl>
    <w:lvl w:ilvl="1" w:tplc="241A0019">
      <w:start w:val="1"/>
      <w:numFmt w:val="lowerLetter"/>
      <w:lvlText w:val="%2."/>
      <w:lvlJc w:val="left"/>
      <w:pPr>
        <w:ind w:left="126" w:hanging="360"/>
      </w:pPr>
    </w:lvl>
    <w:lvl w:ilvl="2" w:tplc="241A001B">
      <w:start w:val="1"/>
      <w:numFmt w:val="lowerRoman"/>
      <w:lvlText w:val="%3."/>
      <w:lvlJc w:val="right"/>
      <w:pPr>
        <w:ind w:left="846" w:hanging="180"/>
      </w:pPr>
    </w:lvl>
    <w:lvl w:ilvl="3" w:tplc="241A000F">
      <w:start w:val="1"/>
      <w:numFmt w:val="decimal"/>
      <w:lvlText w:val="%4."/>
      <w:lvlJc w:val="left"/>
      <w:pPr>
        <w:ind w:left="1566" w:hanging="360"/>
      </w:pPr>
    </w:lvl>
    <w:lvl w:ilvl="4" w:tplc="241A0019" w:tentative="1">
      <w:start w:val="1"/>
      <w:numFmt w:val="lowerLetter"/>
      <w:lvlText w:val="%5."/>
      <w:lvlJc w:val="left"/>
      <w:pPr>
        <w:ind w:left="2286" w:hanging="360"/>
      </w:pPr>
    </w:lvl>
    <w:lvl w:ilvl="5" w:tplc="241A001B" w:tentative="1">
      <w:start w:val="1"/>
      <w:numFmt w:val="lowerRoman"/>
      <w:lvlText w:val="%6."/>
      <w:lvlJc w:val="right"/>
      <w:pPr>
        <w:ind w:left="3006" w:hanging="180"/>
      </w:pPr>
    </w:lvl>
    <w:lvl w:ilvl="6" w:tplc="241A000F" w:tentative="1">
      <w:start w:val="1"/>
      <w:numFmt w:val="decimal"/>
      <w:lvlText w:val="%7."/>
      <w:lvlJc w:val="left"/>
      <w:pPr>
        <w:ind w:left="3726" w:hanging="360"/>
      </w:pPr>
    </w:lvl>
    <w:lvl w:ilvl="7" w:tplc="241A0019" w:tentative="1">
      <w:start w:val="1"/>
      <w:numFmt w:val="lowerLetter"/>
      <w:lvlText w:val="%8."/>
      <w:lvlJc w:val="left"/>
      <w:pPr>
        <w:ind w:left="4446" w:hanging="360"/>
      </w:pPr>
    </w:lvl>
    <w:lvl w:ilvl="8" w:tplc="241A001B" w:tentative="1">
      <w:start w:val="1"/>
      <w:numFmt w:val="lowerRoman"/>
      <w:lvlText w:val="%9."/>
      <w:lvlJc w:val="right"/>
      <w:pPr>
        <w:ind w:left="5166" w:hanging="180"/>
      </w:pPr>
    </w:lvl>
  </w:abstractNum>
  <w:abstractNum w:abstractNumId="30">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1">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33"/>
  </w:num>
  <w:num w:numId="3">
    <w:abstractNumId w:val="26"/>
  </w:num>
  <w:num w:numId="4">
    <w:abstractNumId w:val="19"/>
  </w:num>
  <w:num w:numId="5">
    <w:abstractNumId w:val="30"/>
  </w:num>
  <w:num w:numId="6">
    <w:abstractNumId w:val="17"/>
  </w:num>
  <w:num w:numId="7">
    <w:abstractNumId w:val="0"/>
  </w:num>
  <w:num w:numId="8">
    <w:abstractNumId w:val="10"/>
  </w:num>
  <w:num w:numId="9">
    <w:abstractNumId w:val="32"/>
  </w:num>
  <w:num w:numId="10">
    <w:abstractNumId w:val="13"/>
  </w:num>
  <w:num w:numId="11">
    <w:abstractNumId w:val="18"/>
  </w:num>
  <w:num w:numId="12">
    <w:abstractNumId w:val="25"/>
  </w:num>
  <w:num w:numId="13">
    <w:abstractNumId w:val="28"/>
  </w:num>
  <w:num w:numId="14">
    <w:abstractNumId w:val="4"/>
  </w:num>
  <w:num w:numId="15">
    <w:abstractNumId w:val="14"/>
  </w:num>
  <w:num w:numId="16">
    <w:abstractNumId w:val="21"/>
  </w:num>
  <w:num w:numId="17">
    <w:abstractNumId w:val="16"/>
  </w:num>
  <w:num w:numId="18">
    <w:abstractNumId w:val="5"/>
  </w:num>
  <w:num w:numId="19">
    <w:abstractNumId w:val="15"/>
  </w:num>
  <w:num w:numId="20">
    <w:abstractNumId w:val="24"/>
  </w:num>
  <w:num w:numId="21">
    <w:abstractNumId w:val="6"/>
  </w:num>
  <w:num w:numId="22">
    <w:abstractNumId w:val="31"/>
  </w:num>
  <w:num w:numId="23">
    <w:abstractNumId w:val="23"/>
  </w:num>
  <w:num w:numId="24">
    <w:abstractNumId w:val="22"/>
  </w:num>
  <w:num w:numId="25">
    <w:abstractNumId w:val="20"/>
  </w:num>
  <w:num w:numId="26">
    <w:abstractNumId w:val="29"/>
  </w:num>
  <w:num w:numId="27">
    <w:abstractNumId w:val="7"/>
  </w:num>
  <w:num w:numId="28">
    <w:abstractNumId w:val="1"/>
  </w:num>
  <w:num w:numId="29">
    <w:abstractNumId w:val="27"/>
  </w:num>
  <w:num w:numId="30">
    <w:abstractNumId w:val="2"/>
  </w:num>
  <w:num w:numId="31">
    <w:abstractNumId w:val="9"/>
  </w:num>
  <w:num w:numId="32">
    <w:abstractNumId w:val="12"/>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304A"/>
    <w:rsid w:val="000133EC"/>
    <w:rsid w:val="00013D28"/>
    <w:rsid w:val="0001612B"/>
    <w:rsid w:val="0001678E"/>
    <w:rsid w:val="0001740B"/>
    <w:rsid w:val="00023389"/>
    <w:rsid w:val="00024319"/>
    <w:rsid w:val="00026452"/>
    <w:rsid w:val="00037330"/>
    <w:rsid w:val="00040D78"/>
    <w:rsid w:val="000546D9"/>
    <w:rsid w:val="00056E06"/>
    <w:rsid w:val="00071D65"/>
    <w:rsid w:val="00086C2D"/>
    <w:rsid w:val="00087AAE"/>
    <w:rsid w:val="000911F3"/>
    <w:rsid w:val="000950AE"/>
    <w:rsid w:val="000A7AB8"/>
    <w:rsid w:val="000B4E22"/>
    <w:rsid w:val="000C0BFC"/>
    <w:rsid w:val="000D02CE"/>
    <w:rsid w:val="000E10C5"/>
    <w:rsid w:val="000F3482"/>
    <w:rsid w:val="00122648"/>
    <w:rsid w:val="00131FF7"/>
    <w:rsid w:val="00143B0D"/>
    <w:rsid w:val="0014449B"/>
    <w:rsid w:val="00151736"/>
    <w:rsid w:val="001558F5"/>
    <w:rsid w:val="001608B6"/>
    <w:rsid w:val="0016682C"/>
    <w:rsid w:val="0017753C"/>
    <w:rsid w:val="001868F9"/>
    <w:rsid w:val="001A122E"/>
    <w:rsid w:val="001A1474"/>
    <w:rsid w:val="001A6698"/>
    <w:rsid w:val="001A7F6D"/>
    <w:rsid w:val="001D18A7"/>
    <w:rsid w:val="001D4169"/>
    <w:rsid w:val="001D752D"/>
    <w:rsid w:val="001E301E"/>
    <w:rsid w:val="001F026C"/>
    <w:rsid w:val="001F3D33"/>
    <w:rsid w:val="00200DF4"/>
    <w:rsid w:val="00201907"/>
    <w:rsid w:val="00201F17"/>
    <w:rsid w:val="00206E30"/>
    <w:rsid w:val="00223566"/>
    <w:rsid w:val="002257F2"/>
    <w:rsid w:val="00244964"/>
    <w:rsid w:val="00246B63"/>
    <w:rsid w:val="002505B2"/>
    <w:rsid w:val="00261BE1"/>
    <w:rsid w:val="00270887"/>
    <w:rsid w:val="002743A1"/>
    <w:rsid w:val="00275F43"/>
    <w:rsid w:val="00276047"/>
    <w:rsid w:val="00281F08"/>
    <w:rsid w:val="00286165"/>
    <w:rsid w:val="002863BF"/>
    <w:rsid w:val="00292696"/>
    <w:rsid w:val="00296D8A"/>
    <w:rsid w:val="002A4604"/>
    <w:rsid w:val="002A5702"/>
    <w:rsid w:val="002A64CF"/>
    <w:rsid w:val="002B2A40"/>
    <w:rsid w:val="002C1B9C"/>
    <w:rsid w:val="002D0FEE"/>
    <w:rsid w:val="002E162B"/>
    <w:rsid w:val="002E21CC"/>
    <w:rsid w:val="002E6B45"/>
    <w:rsid w:val="002F1FE8"/>
    <w:rsid w:val="003064A5"/>
    <w:rsid w:val="0031206E"/>
    <w:rsid w:val="00322213"/>
    <w:rsid w:val="00331C41"/>
    <w:rsid w:val="00340BE3"/>
    <w:rsid w:val="003460F5"/>
    <w:rsid w:val="00350478"/>
    <w:rsid w:val="00363D6A"/>
    <w:rsid w:val="0037031E"/>
    <w:rsid w:val="00376F3D"/>
    <w:rsid w:val="00392264"/>
    <w:rsid w:val="00393708"/>
    <w:rsid w:val="003A0D7C"/>
    <w:rsid w:val="003A1D9E"/>
    <w:rsid w:val="003A4921"/>
    <w:rsid w:val="003A7FC2"/>
    <w:rsid w:val="003D0670"/>
    <w:rsid w:val="003D5B09"/>
    <w:rsid w:val="003D66C8"/>
    <w:rsid w:val="003E03FF"/>
    <w:rsid w:val="003F089F"/>
    <w:rsid w:val="004070EF"/>
    <w:rsid w:val="0041735C"/>
    <w:rsid w:val="00431364"/>
    <w:rsid w:val="00434814"/>
    <w:rsid w:val="00440151"/>
    <w:rsid w:val="0044633C"/>
    <w:rsid w:val="0044788E"/>
    <w:rsid w:val="004618EE"/>
    <w:rsid w:val="00465616"/>
    <w:rsid w:val="004676B9"/>
    <w:rsid w:val="00482C17"/>
    <w:rsid w:val="004A0441"/>
    <w:rsid w:val="004A73C5"/>
    <w:rsid w:val="004B730F"/>
    <w:rsid w:val="004C1287"/>
    <w:rsid w:val="004C1B38"/>
    <w:rsid w:val="004C5E94"/>
    <w:rsid w:val="004C6580"/>
    <w:rsid w:val="004E1DC2"/>
    <w:rsid w:val="004E7AB4"/>
    <w:rsid w:val="00504557"/>
    <w:rsid w:val="00520079"/>
    <w:rsid w:val="005356E0"/>
    <w:rsid w:val="00557A3D"/>
    <w:rsid w:val="00561F37"/>
    <w:rsid w:val="00577E0B"/>
    <w:rsid w:val="005967F9"/>
    <w:rsid w:val="005A19E6"/>
    <w:rsid w:val="005B2579"/>
    <w:rsid w:val="005D15E2"/>
    <w:rsid w:val="005D6DD8"/>
    <w:rsid w:val="005D75B9"/>
    <w:rsid w:val="005F1454"/>
    <w:rsid w:val="005F65FD"/>
    <w:rsid w:val="00601B5A"/>
    <w:rsid w:val="00603D8E"/>
    <w:rsid w:val="0060595C"/>
    <w:rsid w:val="00621F0E"/>
    <w:rsid w:val="00627100"/>
    <w:rsid w:val="00630D62"/>
    <w:rsid w:val="00633FB8"/>
    <w:rsid w:val="006373BB"/>
    <w:rsid w:val="006422B1"/>
    <w:rsid w:val="00643401"/>
    <w:rsid w:val="00644F95"/>
    <w:rsid w:val="0065426B"/>
    <w:rsid w:val="006559F0"/>
    <w:rsid w:val="0066502D"/>
    <w:rsid w:val="00681033"/>
    <w:rsid w:val="00691B81"/>
    <w:rsid w:val="00696B47"/>
    <w:rsid w:val="00697611"/>
    <w:rsid w:val="006A1201"/>
    <w:rsid w:val="006A47A1"/>
    <w:rsid w:val="006C1BBE"/>
    <w:rsid w:val="006C5959"/>
    <w:rsid w:val="006E459C"/>
    <w:rsid w:val="006E6116"/>
    <w:rsid w:val="006E7E17"/>
    <w:rsid w:val="006F25C8"/>
    <w:rsid w:val="006F38A6"/>
    <w:rsid w:val="006F5664"/>
    <w:rsid w:val="0071112E"/>
    <w:rsid w:val="00715622"/>
    <w:rsid w:val="00721918"/>
    <w:rsid w:val="00730B52"/>
    <w:rsid w:val="00732A56"/>
    <w:rsid w:val="00735E12"/>
    <w:rsid w:val="00737000"/>
    <w:rsid w:val="007376C2"/>
    <w:rsid w:val="00737CBB"/>
    <w:rsid w:val="007618B9"/>
    <w:rsid w:val="007641EF"/>
    <w:rsid w:val="00777EF8"/>
    <w:rsid w:val="00780318"/>
    <w:rsid w:val="00790FFD"/>
    <w:rsid w:val="00792DD1"/>
    <w:rsid w:val="007952D6"/>
    <w:rsid w:val="007A7EF3"/>
    <w:rsid w:val="007C71DE"/>
    <w:rsid w:val="007C76DA"/>
    <w:rsid w:val="007D1C56"/>
    <w:rsid w:val="007D3C39"/>
    <w:rsid w:val="007D536D"/>
    <w:rsid w:val="007E29F9"/>
    <w:rsid w:val="007E7A17"/>
    <w:rsid w:val="007F0E46"/>
    <w:rsid w:val="007F66EE"/>
    <w:rsid w:val="0080066C"/>
    <w:rsid w:val="00805D9C"/>
    <w:rsid w:val="00814E1C"/>
    <w:rsid w:val="0081562A"/>
    <w:rsid w:val="00816641"/>
    <w:rsid w:val="00823BA1"/>
    <w:rsid w:val="00843FEA"/>
    <w:rsid w:val="00854A6A"/>
    <w:rsid w:val="0087380E"/>
    <w:rsid w:val="00880840"/>
    <w:rsid w:val="00880B48"/>
    <w:rsid w:val="00881583"/>
    <w:rsid w:val="008853FA"/>
    <w:rsid w:val="00892A5F"/>
    <w:rsid w:val="00894979"/>
    <w:rsid w:val="008A6AB9"/>
    <w:rsid w:val="008C1BE2"/>
    <w:rsid w:val="008F1232"/>
    <w:rsid w:val="008F61F9"/>
    <w:rsid w:val="00900A13"/>
    <w:rsid w:val="00901977"/>
    <w:rsid w:val="009058F5"/>
    <w:rsid w:val="009070E0"/>
    <w:rsid w:val="009110B2"/>
    <w:rsid w:val="00911864"/>
    <w:rsid w:val="009150FC"/>
    <w:rsid w:val="00915DB7"/>
    <w:rsid w:val="00936953"/>
    <w:rsid w:val="00936C96"/>
    <w:rsid w:val="00941C5C"/>
    <w:rsid w:val="00944C18"/>
    <w:rsid w:val="00946BA4"/>
    <w:rsid w:val="00960D94"/>
    <w:rsid w:val="009625BD"/>
    <w:rsid w:val="0098236B"/>
    <w:rsid w:val="009A6F6E"/>
    <w:rsid w:val="009C0314"/>
    <w:rsid w:val="009C0CFC"/>
    <w:rsid w:val="009C27D2"/>
    <w:rsid w:val="009C4988"/>
    <w:rsid w:val="009E0C5E"/>
    <w:rsid w:val="00A01309"/>
    <w:rsid w:val="00A109EC"/>
    <w:rsid w:val="00A157F4"/>
    <w:rsid w:val="00A210B5"/>
    <w:rsid w:val="00A269DE"/>
    <w:rsid w:val="00A4279E"/>
    <w:rsid w:val="00A45319"/>
    <w:rsid w:val="00A54E8C"/>
    <w:rsid w:val="00A611DD"/>
    <w:rsid w:val="00A63913"/>
    <w:rsid w:val="00A753D3"/>
    <w:rsid w:val="00A91289"/>
    <w:rsid w:val="00AA788C"/>
    <w:rsid w:val="00AB762B"/>
    <w:rsid w:val="00AC1CE2"/>
    <w:rsid w:val="00AC33F1"/>
    <w:rsid w:val="00AC55FA"/>
    <w:rsid w:val="00AD5802"/>
    <w:rsid w:val="00AE01DC"/>
    <w:rsid w:val="00AE5674"/>
    <w:rsid w:val="00AF024F"/>
    <w:rsid w:val="00AF05F7"/>
    <w:rsid w:val="00B03732"/>
    <w:rsid w:val="00B064B5"/>
    <w:rsid w:val="00B11DFE"/>
    <w:rsid w:val="00B14C40"/>
    <w:rsid w:val="00B21481"/>
    <w:rsid w:val="00B411C2"/>
    <w:rsid w:val="00B47A42"/>
    <w:rsid w:val="00B523E9"/>
    <w:rsid w:val="00B53A9B"/>
    <w:rsid w:val="00B5402F"/>
    <w:rsid w:val="00B7120B"/>
    <w:rsid w:val="00B7645B"/>
    <w:rsid w:val="00B77641"/>
    <w:rsid w:val="00B77CB3"/>
    <w:rsid w:val="00B97481"/>
    <w:rsid w:val="00B97D18"/>
    <w:rsid w:val="00BA32B4"/>
    <w:rsid w:val="00BB71AB"/>
    <w:rsid w:val="00BC5899"/>
    <w:rsid w:val="00BC5D79"/>
    <w:rsid w:val="00BD2866"/>
    <w:rsid w:val="00BD5ED2"/>
    <w:rsid w:val="00BD6866"/>
    <w:rsid w:val="00BD6A95"/>
    <w:rsid w:val="00BF18A1"/>
    <w:rsid w:val="00BF1BAC"/>
    <w:rsid w:val="00BF4D94"/>
    <w:rsid w:val="00C04F84"/>
    <w:rsid w:val="00C06A6C"/>
    <w:rsid w:val="00C13B62"/>
    <w:rsid w:val="00C20D6E"/>
    <w:rsid w:val="00C2377F"/>
    <w:rsid w:val="00C26D3C"/>
    <w:rsid w:val="00C2722E"/>
    <w:rsid w:val="00C3256D"/>
    <w:rsid w:val="00C34C9A"/>
    <w:rsid w:val="00C35B96"/>
    <w:rsid w:val="00C36A2D"/>
    <w:rsid w:val="00C41AAA"/>
    <w:rsid w:val="00C55B3B"/>
    <w:rsid w:val="00C617CB"/>
    <w:rsid w:val="00C66D92"/>
    <w:rsid w:val="00C93E17"/>
    <w:rsid w:val="00CA0BA2"/>
    <w:rsid w:val="00CA5B14"/>
    <w:rsid w:val="00CA5C4A"/>
    <w:rsid w:val="00CB2422"/>
    <w:rsid w:val="00CC1ED0"/>
    <w:rsid w:val="00CC2667"/>
    <w:rsid w:val="00CC7F61"/>
    <w:rsid w:val="00CE39F4"/>
    <w:rsid w:val="00CE494E"/>
    <w:rsid w:val="00CE54C9"/>
    <w:rsid w:val="00D01286"/>
    <w:rsid w:val="00D0264C"/>
    <w:rsid w:val="00D05517"/>
    <w:rsid w:val="00D06372"/>
    <w:rsid w:val="00D10313"/>
    <w:rsid w:val="00D27207"/>
    <w:rsid w:val="00D272D9"/>
    <w:rsid w:val="00D3765C"/>
    <w:rsid w:val="00D43310"/>
    <w:rsid w:val="00D503CB"/>
    <w:rsid w:val="00D561A4"/>
    <w:rsid w:val="00D666AB"/>
    <w:rsid w:val="00D71220"/>
    <w:rsid w:val="00D7714F"/>
    <w:rsid w:val="00D836C1"/>
    <w:rsid w:val="00D8779D"/>
    <w:rsid w:val="00DB61B5"/>
    <w:rsid w:val="00DC2B7A"/>
    <w:rsid w:val="00DD0BCE"/>
    <w:rsid w:val="00DD0C9D"/>
    <w:rsid w:val="00E017CC"/>
    <w:rsid w:val="00E063F4"/>
    <w:rsid w:val="00E13EF2"/>
    <w:rsid w:val="00E152F1"/>
    <w:rsid w:val="00E33157"/>
    <w:rsid w:val="00E342C5"/>
    <w:rsid w:val="00E43088"/>
    <w:rsid w:val="00E503A8"/>
    <w:rsid w:val="00E5510C"/>
    <w:rsid w:val="00E65E96"/>
    <w:rsid w:val="00E834D8"/>
    <w:rsid w:val="00E90AC4"/>
    <w:rsid w:val="00E91683"/>
    <w:rsid w:val="00E9677B"/>
    <w:rsid w:val="00EA4E01"/>
    <w:rsid w:val="00EC0C97"/>
    <w:rsid w:val="00EC1C33"/>
    <w:rsid w:val="00EC60B5"/>
    <w:rsid w:val="00EC731B"/>
    <w:rsid w:val="00EC7CFD"/>
    <w:rsid w:val="00ED4C27"/>
    <w:rsid w:val="00EE455E"/>
    <w:rsid w:val="00EF312C"/>
    <w:rsid w:val="00F070F5"/>
    <w:rsid w:val="00F23892"/>
    <w:rsid w:val="00F30D23"/>
    <w:rsid w:val="00F3721A"/>
    <w:rsid w:val="00F374DD"/>
    <w:rsid w:val="00F41352"/>
    <w:rsid w:val="00F51778"/>
    <w:rsid w:val="00F54D4D"/>
    <w:rsid w:val="00F5536E"/>
    <w:rsid w:val="00F57CE7"/>
    <w:rsid w:val="00F85475"/>
    <w:rsid w:val="00F92234"/>
    <w:rsid w:val="00F94B4D"/>
    <w:rsid w:val="00FA3A95"/>
    <w:rsid w:val="00FA4E9D"/>
    <w:rsid w:val="00FA7E74"/>
    <w:rsid w:val="00FB321F"/>
    <w:rsid w:val="00FC0A45"/>
    <w:rsid w:val="00FC7A3B"/>
    <w:rsid w:val="00FC7F9A"/>
    <w:rsid w:val="00FD1507"/>
    <w:rsid w:val="00FD1B57"/>
    <w:rsid w:val="00FD1FE3"/>
    <w:rsid w:val="00FE4CFE"/>
    <w:rsid w:val="00FF5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35C"/>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35C"/>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2028">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680816591">
      <w:bodyDiv w:val="1"/>
      <w:marLeft w:val="0"/>
      <w:marRight w:val="0"/>
      <w:marTop w:val="0"/>
      <w:marBottom w:val="0"/>
      <w:divBdr>
        <w:top w:val="none" w:sz="0" w:space="0" w:color="auto"/>
        <w:left w:val="none" w:sz="0" w:space="0" w:color="auto"/>
        <w:bottom w:val="none" w:sz="0" w:space="0" w:color="auto"/>
        <w:right w:val="none" w:sz="0" w:space="0" w:color="auto"/>
      </w:divBdr>
    </w:div>
    <w:div w:id="844562781">
      <w:bodyDiv w:val="1"/>
      <w:marLeft w:val="0"/>
      <w:marRight w:val="0"/>
      <w:marTop w:val="0"/>
      <w:marBottom w:val="0"/>
      <w:divBdr>
        <w:top w:val="none" w:sz="0" w:space="0" w:color="auto"/>
        <w:left w:val="none" w:sz="0" w:space="0" w:color="auto"/>
        <w:bottom w:val="none" w:sz="0" w:space="0" w:color="auto"/>
        <w:right w:val="none" w:sz="0" w:space="0" w:color="auto"/>
      </w:divBdr>
    </w:div>
    <w:div w:id="982662717">
      <w:bodyDiv w:val="1"/>
      <w:marLeft w:val="0"/>
      <w:marRight w:val="0"/>
      <w:marTop w:val="0"/>
      <w:marBottom w:val="0"/>
      <w:divBdr>
        <w:top w:val="none" w:sz="0" w:space="0" w:color="auto"/>
        <w:left w:val="none" w:sz="0" w:space="0" w:color="auto"/>
        <w:bottom w:val="none" w:sz="0" w:space="0" w:color="auto"/>
        <w:right w:val="none" w:sz="0" w:space="0" w:color="auto"/>
      </w:divBdr>
    </w:div>
    <w:div w:id="1422025999">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664621834">
      <w:bodyDiv w:val="1"/>
      <w:marLeft w:val="0"/>
      <w:marRight w:val="0"/>
      <w:marTop w:val="0"/>
      <w:marBottom w:val="0"/>
      <w:divBdr>
        <w:top w:val="none" w:sz="0" w:space="0" w:color="auto"/>
        <w:left w:val="none" w:sz="0" w:space="0" w:color="auto"/>
        <w:bottom w:val="none" w:sz="0" w:space="0" w:color="auto"/>
        <w:right w:val="none" w:sz="0" w:space="0" w:color="auto"/>
      </w:divBdr>
    </w:div>
    <w:div w:id="1999381608">
      <w:bodyDiv w:val="1"/>
      <w:marLeft w:val="0"/>
      <w:marRight w:val="0"/>
      <w:marTop w:val="0"/>
      <w:marBottom w:val="0"/>
      <w:divBdr>
        <w:top w:val="none" w:sz="0" w:space="0" w:color="auto"/>
        <w:left w:val="none" w:sz="0" w:space="0" w:color="auto"/>
        <w:bottom w:val="none" w:sz="0" w:space="0" w:color="auto"/>
        <w:right w:val="none" w:sz="0" w:space="0" w:color="auto"/>
      </w:divBdr>
    </w:div>
    <w:div w:id="20025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A467-141A-412B-908E-3E490234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28</Pages>
  <Words>8158</Words>
  <Characters>46502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121</cp:revision>
  <cp:lastPrinted>2020-06-04T10:20:00Z</cp:lastPrinted>
  <dcterms:created xsi:type="dcterms:W3CDTF">2017-06-23T17:11:00Z</dcterms:created>
  <dcterms:modified xsi:type="dcterms:W3CDTF">2020-06-04T10:22:00Z</dcterms:modified>
</cp:coreProperties>
</file>