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EE" w:rsidRPr="007604AB" w:rsidRDefault="002D0FEE" w:rsidP="00911864">
      <w:pPr>
        <w:shd w:val="clear" w:color="auto" w:fill="FFFFFF"/>
        <w:jc w:val="both"/>
        <w:rPr>
          <w:b/>
          <w:lang w:val="sr-Cyrl-CS"/>
        </w:rPr>
      </w:pPr>
      <w:r>
        <w:rPr>
          <w:b/>
          <w:noProof/>
          <w:lang w:val="sr-Latn-RS" w:eastAsia="sr-Latn-RS"/>
        </w:rPr>
        <w:drawing>
          <wp:anchor distT="0" distB="0" distL="114300" distR="114300" simplePos="0" relativeHeight="251659264" behindDoc="0" locked="0" layoutInCell="1" allowOverlap="1" wp14:anchorId="7E1751AF" wp14:editId="5FA59491">
            <wp:simplePos x="0" y="0"/>
            <wp:positionH relativeFrom="column">
              <wp:posOffset>114300</wp:posOffset>
            </wp:positionH>
            <wp:positionV relativeFrom="paragraph">
              <wp:posOffset>-281940</wp:posOffset>
            </wp:positionV>
            <wp:extent cx="1565910"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591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Pr>
          <w:b/>
          <w:sz w:val="28"/>
          <w:szCs w:val="28"/>
          <w:lang w:val="sr-Cyrl-RS"/>
        </w:rPr>
        <w:t xml:space="preserve"> </w:t>
      </w:r>
      <w:r w:rsidRPr="0005696F">
        <w:rPr>
          <w:b/>
          <w:sz w:val="28"/>
          <w:szCs w:val="28"/>
          <w:lang w:val="sr-Cyrl-CS"/>
        </w:rPr>
        <w:t>ОПШТА БОЛНИЦА БОР</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ДР ДРАГИШЕ МИШОВИЋА 1</w:t>
      </w:r>
    </w:p>
    <w:p w:rsidR="002D0FEE" w:rsidRPr="0005696F" w:rsidRDefault="002D0FEE" w:rsidP="00911864">
      <w:pPr>
        <w:shd w:val="clear" w:color="auto" w:fill="FFFFFF"/>
        <w:jc w:val="both"/>
        <w:rPr>
          <w:b/>
          <w:sz w:val="28"/>
          <w:szCs w:val="28"/>
          <w:lang w:val="sr-Cyrl-CS"/>
        </w:rPr>
      </w:pPr>
      <w:r w:rsidRPr="0005696F">
        <w:rPr>
          <w:b/>
          <w:sz w:val="28"/>
          <w:szCs w:val="28"/>
          <w:lang w:val="sr-Latn-RS"/>
        </w:rPr>
        <w:t xml:space="preserve">        </w:t>
      </w:r>
      <w:r w:rsidRPr="0005696F">
        <w:rPr>
          <w:b/>
          <w:sz w:val="28"/>
          <w:szCs w:val="28"/>
          <w:lang w:val="sr-Cyrl-CS"/>
        </w:rPr>
        <w:t>19210 Бор</w:t>
      </w:r>
    </w:p>
    <w:p w:rsidR="002D0FEE" w:rsidRPr="0005696F" w:rsidRDefault="002D0FEE" w:rsidP="00911864">
      <w:pPr>
        <w:shd w:val="clear" w:color="auto" w:fill="FFFFFF"/>
        <w:jc w:val="both"/>
        <w:rPr>
          <w:b/>
          <w:sz w:val="28"/>
          <w:szCs w:val="28"/>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7604AB" w:rsidRDefault="002D0FEE" w:rsidP="00911864">
      <w:pPr>
        <w:shd w:val="clear" w:color="auto" w:fill="FFFFFF"/>
        <w:jc w:val="both"/>
        <w:rPr>
          <w:b/>
          <w:lang w:val="sr-Cyrl-CS"/>
        </w:rPr>
      </w:pPr>
    </w:p>
    <w:p w:rsidR="002D0FEE" w:rsidRPr="0046699C" w:rsidRDefault="002D0FEE" w:rsidP="00911864">
      <w:pPr>
        <w:jc w:val="both"/>
        <w:rPr>
          <w:b/>
          <w:sz w:val="24"/>
          <w:szCs w:val="24"/>
          <w:lang w:val="sr-Cyrl-RS"/>
        </w:rPr>
      </w:pPr>
    </w:p>
    <w:p w:rsidR="002D0FEE" w:rsidRPr="000D559D" w:rsidRDefault="002D0FEE" w:rsidP="00911864">
      <w:pPr>
        <w:jc w:val="both"/>
        <w:rPr>
          <w:b/>
          <w:sz w:val="24"/>
          <w:szCs w:val="24"/>
          <w:lang w:val="sr-Cyrl-RS"/>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b/>
          <w:sz w:val="24"/>
          <w:szCs w:val="24"/>
        </w:rPr>
      </w:pPr>
    </w:p>
    <w:p w:rsidR="002D0FEE" w:rsidRPr="0046699C" w:rsidRDefault="002D0FEE" w:rsidP="00911864">
      <w:pPr>
        <w:jc w:val="both"/>
        <w:rPr>
          <w:sz w:val="28"/>
          <w:szCs w:val="28"/>
          <w:highlight w:val="yellow"/>
        </w:rPr>
      </w:pPr>
    </w:p>
    <w:p w:rsidR="002D0FEE" w:rsidRPr="0046699C" w:rsidRDefault="002D0FEE" w:rsidP="00911864">
      <w:pPr>
        <w:jc w:val="both"/>
        <w:rPr>
          <w:sz w:val="28"/>
          <w:szCs w:val="28"/>
          <w:highlight w:val="yellow"/>
          <w:lang w:val="sr-Cyrl-RS"/>
        </w:rPr>
      </w:pPr>
    </w:p>
    <w:p w:rsidR="002D0FEE" w:rsidRPr="0046699C" w:rsidRDefault="002D0FEE" w:rsidP="00911864">
      <w:pPr>
        <w:jc w:val="both"/>
        <w:rPr>
          <w:sz w:val="28"/>
          <w:szCs w:val="28"/>
          <w:highlight w:val="yellow"/>
        </w:rPr>
      </w:pPr>
    </w:p>
    <w:p w:rsidR="002D0FEE" w:rsidRPr="0046699C" w:rsidRDefault="002D0FEE" w:rsidP="00D05517">
      <w:pPr>
        <w:jc w:val="center"/>
        <w:rPr>
          <w:b/>
          <w:sz w:val="28"/>
          <w:szCs w:val="28"/>
          <w:lang w:val="sr-Cyrl-CS"/>
        </w:rPr>
      </w:pPr>
      <w:r w:rsidRPr="0046699C">
        <w:rPr>
          <w:b/>
          <w:sz w:val="28"/>
          <w:szCs w:val="28"/>
          <w:lang w:val="sr-Cyrl-CS"/>
        </w:rPr>
        <w:t>КОНКУРСНА ДОКУМЕНТАЦИЈА</w:t>
      </w:r>
    </w:p>
    <w:p w:rsidR="002D0FEE" w:rsidRPr="0046699C" w:rsidRDefault="002D0FEE" w:rsidP="00D05517">
      <w:pPr>
        <w:jc w:val="center"/>
        <w:rPr>
          <w:b/>
          <w:sz w:val="28"/>
          <w:szCs w:val="28"/>
          <w:lang w:val="ru-RU"/>
        </w:rPr>
      </w:pPr>
    </w:p>
    <w:p w:rsidR="002D0FEE" w:rsidRPr="0046699C" w:rsidRDefault="002D0FEE" w:rsidP="00D05517">
      <w:pPr>
        <w:jc w:val="center"/>
        <w:rPr>
          <w:b/>
          <w:sz w:val="28"/>
          <w:szCs w:val="28"/>
        </w:rPr>
      </w:pPr>
      <w:r w:rsidRPr="0046699C">
        <w:rPr>
          <w:b/>
          <w:sz w:val="28"/>
          <w:szCs w:val="28"/>
          <w:lang w:val="ru-RU"/>
        </w:rPr>
        <w:t>ОТВОРЕНИ ПОСТУПАК</w:t>
      </w:r>
    </w:p>
    <w:p w:rsidR="002D0FEE" w:rsidRPr="0046699C" w:rsidRDefault="002D0FEE" w:rsidP="00D05517">
      <w:pPr>
        <w:jc w:val="center"/>
        <w:rPr>
          <w:b/>
          <w:sz w:val="28"/>
          <w:szCs w:val="28"/>
          <w:highlight w:val="yellow"/>
        </w:rPr>
      </w:pPr>
    </w:p>
    <w:p w:rsidR="00B77CB3" w:rsidRDefault="002D0FEE" w:rsidP="00D05517">
      <w:pPr>
        <w:jc w:val="center"/>
        <w:rPr>
          <w:b/>
          <w:sz w:val="28"/>
          <w:szCs w:val="28"/>
          <w:lang w:val="sr-Cyrl-RS"/>
        </w:rPr>
      </w:pPr>
      <w:r>
        <w:rPr>
          <w:b/>
          <w:sz w:val="28"/>
          <w:szCs w:val="28"/>
          <w:lang w:val="sr-Cyrl-RS"/>
        </w:rPr>
        <w:t xml:space="preserve">Набавка </w:t>
      </w:r>
      <w:r w:rsidR="005356E0">
        <w:rPr>
          <w:b/>
          <w:sz w:val="28"/>
          <w:szCs w:val="28"/>
          <w:lang w:val="sr-Cyrl-RS"/>
        </w:rPr>
        <w:t>материјала за дијализу</w:t>
      </w:r>
    </w:p>
    <w:p w:rsidR="002D0FEE" w:rsidRPr="0046699C" w:rsidRDefault="005356E0" w:rsidP="00D05517">
      <w:pPr>
        <w:jc w:val="center"/>
        <w:rPr>
          <w:b/>
          <w:sz w:val="28"/>
          <w:szCs w:val="28"/>
          <w:lang w:val="sr-Cyrl-RS"/>
        </w:rPr>
      </w:pPr>
      <w:r>
        <w:rPr>
          <w:b/>
          <w:sz w:val="28"/>
          <w:szCs w:val="28"/>
          <w:lang w:val="sr-Cyrl-RS"/>
        </w:rPr>
        <w:t>за</w:t>
      </w:r>
      <w:r w:rsidR="002D0FEE">
        <w:rPr>
          <w:b/>
          <w:sz w:val="28"/>
          <w:szCs w:val="28"/>
          <w:lang w:val="sr-Cyrl-RS"/>
        </w:rPr>
        <w:t xml:space="preserve"> </w:t>
      </w:r>
      <w:r w:rsidR="00270887">
        <w:rPr>
          <w:b/>
          <w:sz w:val="28"/>
          <w:szCs w:val="28"/>
          <w:lang w:val="sr-Cyrl-RS"/>
        </w:rPr>
        <w:t xml:space="preserve">потребе </w:t>
      </w:r>
      <w:r w:rsidR="00AD2089">
        <w:rPr>
          <w:b/>
          <w:sz w:val="28"/>
          <w:szCs w:val="28"/>
          <w:lang w:val="sr-Cyrl-RS"/>
        </w:rPr>
        <w:t>О</w:t>
      </w:r>
      <w:r w:rsidR="00270887">
        <w:rPr>
          <w:b/>
          <w:sz w:val="28"/>
          <w:szCs w:val="28"/>
          <w:lang w:val="sr-Cyrl-RS"/>
        </w:rPr>
        <w:t>пште болнице Бор</w:t>
      </w:r>
    </w:p>
    <w:p w:rsidR="002D0FEE" w:rsidRPr="0046699C" w:rsidRDefault="002D0FEE" w:rsidP="00D05517">
      <w:pPr>
        <w:autoSpaceDE w:val="0"/>
        <w:autoSpaceDN w:val="0"/>
        <w:adjustRightInd w:val="0"/>
        <w:ind w:firstLine="720"/>
        <w:jc w:val="both"/>
        <w:rPr>
          <w:b/>
          <w:sz w:val="28"/>
          <w:szCs w:val="28"/>
          <w:lang w:val="sr-Cyrl-RS"/>
        </w:rPr>
      </w:pPr>
    </w:p>
    <w:p w:rsidR="002D0FEE" w:rsidRPr="0046699C" w:rsidRDefault="002D0FEE" w:rsidP="00911864">
      <w:pPr>
        <w:autoSpaceDE w:val="0"/>
        <w:autoSpaceDN w:val="0"/>
        <w:adjustRightInd w:val="0"/>
        <w:ind w:firstLine="720"/>
        <w:jc w:val="center"/>
        <w:rPr>
          <w:sz w:val="28"/>
          <w:szCs w:val="28"/>
          <w:lang w:val="sr-Cyrl-CS"/>
        </w:rPr>
      </w:pPr>
    </w:p>
    <w:p w:rsidR="002D0FEE" w:rsidRPr="0046699C" w:rsidRDefault="002D0FEE" w:rsidP="00911864">
      <w:pPr>
        <w:autoSpaceDE w:val="0"/>
        <w:autoSpaceDN w:val="0"/>
        <w:adjustRightInd w:val="0"/>
        <w:ind w:firstLine="720"/>
        <w:jc w:val="center"/>
        <w:rPr>
          <w:sz w:val="28"/>
          <w:szCs w:val="28"/>
          <w:lang w:val="sr-Cyrl-CS"/>
        </w:rPr>
      </w:pPr>
    </w:p>
    <w:p w:rsidR="002D0FEE" w:rsidRPr="0046699C" w:rsidRDefault="002D0FEE" w:rsidP="00911864">
      <w:pPr>
        <w:autoSpaceDE w:val="0"/>
        <w:autoSpaceDN w:val="0"/>
        <w:adjustRightInd w:val="0"/>
        <w:ind w:firstLine="720"/>
        <w:jc w:val="center"/>
        <w:rPr>
          <w:sz w:val="28"/>
          <w:szCs w:val="28"/>
          <w:lang w:val="sr-Cyrl-CS"/>
        </w:rPr>
      </w:pPr>
    </w:p>
    <w:p w:rsidR="002D0FEE" w:rsidRPr="00F204DD" w:rsidRDefault="002D0FEE" w:rsidP="00911864">
      <w:pPr>
        <w:autoSpaceDE w:val="0"/>
        <w:autoSpaceDN w:val="0"/>
        <w:adjustRightInd w:val="0"/>
        <w:jc w:val="center"/>
        <w:rPr>
          <w:b/>
          <w:sz w:val="28"/>
          <w:szCs w:val="28"/>
          <w:lang w:val="sr-Latn-RS"/>
        </w:rPr>
      </w:pPr>
      <w:proofErr w:type="gramStart"/>
      <w:r w:rsidRPr="0046699C">
        <w:rPr>
          <w:b/>
          <w:sz w:val="28"/>
          <w:szCs w:val="28"/>
        </w:rPr>
        <w:t>редни</w:t>
      </w:r>
      <w:proofErr w:type="gramEnd"/>
      <w:r w:rsidRPr="0046699C">
        <w:rPr>
          <w:b/>
          <w:sz w:val="28"/>
          <w:szCs w:val="28"/>
        </w:rPr>
        <w:t xml:space="preserve"> број</w:t>
      </w:r>
      <w:r w:rsidRPr="0046699C">
        <w:rPr>
          <w:b/>
          <w:sz w:val="28"/>
          <w:szCs w:val="28"/>
          <w:lang w:val="sr-Cyrl-RS"/>
        </w:rPr>
        <w:t>:</w:t>
      </w:r>
      <w:r w:rsidRPr="0046699C">
        <w:rPr>
          <w:b/>
          <w:sz w:val="28"/>
          <w:szCs w:val="28"/>
        </w:rPr>
        <w:t xml:space="preserve"> Ј</w:t>
      </w:r>
      <w:r w:rsidRPr="0046699C">
        <w:rPr>
          <w:b/>
          <w:sz w:val="28"/>
          <w:szCs w:val="28"/>
          <w:lang w:val="sr-Cyrl-RS"/>
        </w:rPr>
        <w:t>Н</w:t>
      </w:r>
      <w:r w:rsidRPr="0046699C">
        <w:rPr>
          <w:b/>
          <w:sz w:val="28"/>
          <w:szCs w:val="28"/>
          <w:lang w:val="sr-Cyrl-CS"/>
        </w:rPr>
        <w:t xml:space="preserve">  </w:t>
      </w:r>
      <w:r w:rsidR="00FC544A">
        <w:rPr>
          <w:b/>
          <w:sz w:val="28"/>
          <w:szCs w:val="28"/>
          <w:lang w:val="sr-Latn-RS"/>
        </w:rPr>
        <w:t>4/19</w:t>
      </w:r>
    </w:p>
    <w:p w:rsidR="002D0FEE" w:rsidRPr="0046699C" w:rsidRDefault="002D0FEE" w:rsidP="00911864">
      <w:pPr>
        <w:autoSpaceDE w:val="0"/>
        <w:autoSpaceDN w:val="0"/>
        <w:adjustRightInd w:val="0"/>
        <w:jc w:val="center"/>
        <w:rPr>
          <w:sz w:val="28"/>
          <w:szCs w:val="28"/>
          <w:lang w:val="sr-Cyrl-CS"/>
        </w:rPr>
      </w:pPr>
    </w:p>
    <w:p w:rsidR="002D0FEE" w:rsidRPr="0046699C" w:rsidRDefault="002D0FEE" w:rsidP="00911864">
      <w:pPr>
        <w:jc w:val="both"/>
        <w:rPr>
          <w:b/>
          <w:sz w:val="28"/>
          <w:szCs w:val="28"/>
          <w:lang w:val="sr-Cyrl-CS"/>
        </w:rPr>
      </w:pPr>
    </w:p>
    <w:p w:rsidR="002D0FEE" w:rsidRPr="0046699C" w:rsidRDefault="002D0FEE" w:rsidP="00911864">
      <w:pPr>
        <w:jc w:val="both"/>
        <w:rPr>
          <w:sz w:val="24"/>
          <w:szCs w:val="24"/>
          <w:lang w:val="sr-Cyrl-RS"/>
        </w:rPr>
      </w:pPr>
      <w:r w:rsidRPr="0046699C">
        <w:rPr>
          <w:sz w:val="24"/>
          <w:szCs w:val="24"/>
          <w:lang w:val="ru-RU"/>
        </w:rPr>
        <w:t xml:space="preserve">                                                                  </w:t>
      </w:r>
    </w:p>
    <w:p w:rsidR="002D0FEE" w:rsidRPr="0046699C" w:rsidRDefault="002D0FEE" w:rsidP="00911864">
      <w:pPr>
        <w:jc w:val="both"/>
        <w:rPr>
          <w:sz w:val="24"/>
          <w:szCs w:val="24"/>
          <w:lang w:val="ru-RU"/>
        </w:rPr>
      </w:pPr>
    </w:p>
    <w:p w:rsidR="002D0FEE" w:rsidRPr="0046699C" w:rsidRDefault="002D0FEE" w:rsidP="00911864">
      <w:pPr>
        <w:pStyle w:val="Heading3"/>
        <w:tabs>
          <w:tab w:val="left" w:pos="0"/>
        </w:tabs>
        <w:suppressAutoHyphens/>
        <w:spacing w:before="0" w:after="0"/>
        <w:jc w:val="both"/>
        <w:rPr>
          <w:rFonts w:ascii="Times New Roman" w:hAnsi="Times New Roman" w:cs="Times New Roman"/>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ru-RU"/>
        </w:rPr>
      </w:pPr>
    </w:p>
    <w:p w:rsidR="005356E0" w:rsidRDefault="005356E0" w:rsidP="00911864">
      <w:pPr>
        <w:jc w:val="both"/>
        <w:rPr>
          <w:sz w:val="24"/>
          <w:szCs w:val="24"/>
          <w:lang w:val="ru-RU"/>
        </w:rPr>
      </w:pPr>
    </w:p>
    <w:p w:rsidR="002D0FEE" w:rsidRPr="0046699C" w:rsidRDefault="002D0FEE" w:rsidP="00911864">
      <w:pPr>
        <w:jc w:val="both"/>
        <w:rPr>
          <w:sz w:val="24"/>
          <w:szCs w:val="24"/>
          <w:lang w:val="ru-RU"/>
        </w:rPr>
      </w:pPr>
    </w:p>
    <w:p w:rsidR="002D0FEE" w:rsidRPr="0046699C" w:rsidRDefault="002D0FEE" w:rsidP="00911864">
      <w:pPr>
        <w:jc w:val="both"/>
        <w:rPr>
          <w:sz w:val="24"/>
          <w:szCs w:val="24"/>
          <w:lang w:val="ru-RU"/>
        </w:rPr>
      </w:pPr>
    </w:p>
    <w:p w:rsidR="002D0FEE" w:rsidRDefault="002D0FEE" w:rsidP="00911864">
      <w:pPr>
        <w:jc w:val="both"/>
        <w:rPr>
          <w:sz w:val="24"/>
          <w:szCs w:val="24"/>
          <w:lang w:val="sr-Latn-RS"/>
        </w:rPr>
      </w:pPr>
    </w:p>
    <w:p w:rsidR="002D0FEE" w:rsidRDefault="002D0FEE" w:rsidP="00911864">
      <w:pPr>
        <w:jc w:val="both"/>
        <w:rPr>
          <w:sz w:val="24"/>
          <w:szCs w:val="24"/>
          <w:lang w:val="sr-Latn-RS"/>
        </w:rPr>
      </w:pPr>
    </w:p>
    <w:p w:rsidR="001661CD" w:rsidRDefault="001661CD" w:rsidP="00911864">
      <w:pPr>
        <w:jc w:val="both"/>
        <w:rPr>
          <w:sz w:val="24"/>
          <w:szCs w:val="24"/>
          <w:lang w:val="sr-Latn-RS"/>
        </w:rPr>
      </w:pPr>
    </w:p>
    <w:p w:rsidR="002D0FEE" w:rsidRPr="0005696F" w:rsidRDefault="002D0FEE" w:rsidP="00911864">
      <w:pPr>
        <w:jc w:val="both"/>
        <w:rPr>
          <w:sz w:val="24"/>
          <w:szCs w:val="24"/>
          <w:lang w:val="sr-Latn-RS"/>
        </w:rPr>
      </w:pPr>
    </w:p>
    <w:p w:rsidR="002D0FEE" w:rsidRPr="0046699C" w:rsidRDefault="002D0FEE" w:rsidP="00911864">
      <w:pPr>
        <w:jc w:val="both"/>
        <w:rPr>
          <w:sz w:val="24"/>
          <w:szCs w:val="24"/>
          <w:lang w:val="ru-RU"/>
        </w:rPr>
      </w:pPr>
    </w:p>
    <w:p w:rsidR="003168C7" w:rsidRPr="003168C7" w:rsidRDefault="003168C7" w:rsidP="00911864">
      <w:pPr>
        <w:jc w:val="both"/>
        <w:rPr>
          <w:sz w:val="24"/>
          <w:szCs w:val="24"/>
          <w:lang w:val="sr-Latn-RS"/>
        </w:rPr>
      </w:pPr>
    </w:p>
    <w:p w:rsidR="002D0FEE" w:rsidRPr="0046699C" w:rsidRDefault="002D0FEE" w:rsidP="00911864">
      <w:pPr>
        <w:pStyle w:val="Heading7"/>
        <w:keepNext/>
        <w:tabs>
          <w:tab w:val="left" w:pos="0"/>
        </w:tabs>
        <w:suppressAutoHyphens/>
        <w:spacing w:before="0" w:after="0"/>
        <w:jc w:val="center"/>
        <w:rPr>
          <w:lang w:val="ru-RU"/>
        </w:rPr>
      </w:pPr>
      <w:r w:rsidRPr="0046699C">
        <w:rPr>
          <w:lang w:val="ru-RU"/>
        </w:rPr>
        <w:t xml:space="preserve">Бор, </w:t>
      </w:r>
      <w:r w:rsidR="00520079">
        <w:rPr>
          <w:lang w:val="ru-RU"/>
        </w:rPr>
        <w:t>фебруар</w:t>
      </w:r>
      <w:r>
        <w:rPr>
          <w:lang w:val="ru-RU"/>
        </w:rPr>
        <w:t xml:space="preserve"> </w:t>
      </w:r>
      <w:r w:rsidRPr="0046699C">
        <w:rPr>
          <w:lang w:val="sr-Cyrl-CS"/>
        </w:rPr>
        <w:t xml:space="preserve"> </w:t>
      </w:r>
      <w:r w:rsidRPr="0046699C">
        <w:rPr>
          <w:lang w:val="ru-RU"/>
        </w:rPr>
        <w:t>201</w:t>
      </w:r>
      <w:r w:rsidR="00FC544A">
        <w:rPr>
          <w:lang w:val="sr-Latn-RS"/>
        </w:rPr>
        <w:t>9</w:t>
      </w:r>
      <w:r w:rsidRPr="0046699C">
        <w:rPr>
          <w:lang w:val="ru-RU"/>
        </w:rPr>
        <w:t>. година</w:t>
      </w:r>
    </w:p>
    <w:p w:rsidR="002D0FEE" w:rsidRPr="0046699C" w:rsidRDefault="002D0FEE" w:rsidP="00911864">
      <w:pPr>
        <w:jc w:val="both"/>
        <w:rPr>
          <w:sz w:val="24"/>
          <w:szCs w:val="24"/>
          <w:lang w:val="ru-RU"/>
        </w:rPr>
      </w:pPr>
    </w:p>
    <w:p w:rsidR="002D0FEE" w:rsidRPr="0046699C" w:rsidRDefault="002D0FEE" w:rsidP="00911864">
      <w:pPr>
        <w:ind w:firstLine="720"/>
        <w:jc w:val="both"/>
        <w:rPr>
          <w:rFonts w:eastAsia="TimesNewRomanPSMT"/>
          <w:sz w:val="24"/>
          <w:szCs w:val="24"/>
        </w:rPr>
      </w:pPr>
      <w:proofErr w:type="gramStart"/>
      <w:r w:rsidRPr="0046699C">
        <w:rPr>
          <w:rFonts w:eastAsia="TimesNewRomanPSMT"/>
          <w:color w:val="000000"/>
          <w:sz w:val="24"/>
          <w:szCs w:val="24"/>
        </w:rPr>
        <w:lastRenderedPageBreak/>
        <w:t>На основу члана</w:t>
      </w:r>
      <w:r w:rsidRPr="0046699C">
        <w:rPr>
          <w:rFonts w:eastAsia="TimesNewRomanPSMT"/>
          <w:color w:val="000000"/>
          <w:sz w:val="24"/>
          <w:szCs w:val="24"/>
          <w:lang w:val="sr-Cyrl-RS"/>
        </w:rPr>
        <w:t xml:space="preserve"> </w:t>
      </w:r>
      <w:r w:rsidRPr="0046699C">
        <w:rPr>
          <w:rFonts w:eastAsia="TimesNewRomanPSMT"/>
          <w:color w:val="000000"/>
          <w:sz w:val="24"/>
          <w:szCs w:val="24"/>
        </w:rPr>
        <w:t>32</w:t>
      </w:r>
      <w:r w:rsidRPr="0046699C">
        <w:rPr>
          <w:rFonts w:eastAsia="TimesNewRomanPSMT"/>
          <w:color w:val="000000"/>
          <w:sz w:val="24"/>
          <w:szCs w:val="24"/>
          <w:lang w:val="sr-Cyrl-RS"/>
        </w:rPr>
        <w:t>.</w:t>
      </w:r>
      <w:proofErr w:type="gramEnd"/>
      <w:r w:rsidRPr="0046699C">
        <w:rPr>
          <w:rFonts w:eastAsia="TimesNewRomanPSMT"/>
          <w:color w:val="000000"/>
          <w:sz w:val="24"/>
          <w:szCs w:val="24"/>
          <w:lang w:val="sr-Cyrl-RS"/>
        </w:rPr>
        <w:t xml:space="preserve"> и ч лана 61. </w:t>
      </w:r>
      <w:r w:rsidRPr="0046699C">
        <w:rPr>
          <w:rFonts w:eastAsia="TimesNewRomanPSMT"/>
          <w:color w:val="000000"/>
          <w:sz w:val="24"/>
          <w:szCs w:val="24"/>
        </w:rPr>
        <w:t xml:space="preserve">Закона о јавним набавкама („Сл. </w:t>
      </w:r>
      <w:r w:rsidRPr="0046699C">
        <w:rPr>
          <w:rFonts w:eastAsia="TimesNewRomanPSMT"/>
          <w:color w:val="000000"/>
          <w:sz w:val="24"/>
          <w:szCs w:val="24"/>
          <w:lang w:val="uz-Cyrl-UZ"/>
        </w:rPr>
        <w:t>г</w:t>
      </w:r>
      <w:r w:rsidRPr="0046699C">
        <w:rPr>
          <w:rFonts w:eastAsia="TimesNewRomanPSMT"/>
          <w:color w:val="000000"/>
          <w:sz w:val="24"/>
          <w:szCs w:val="24"/>
        </w:rPr>
        <w:t xml:space="preserve">ласник РС” бр. </w:t>
      </w:r>
      <w:r w:rsidR="00EE455E" w:rsidRPr="005A394C">
        <w:rPr>
          <w:sz w:val="24"/>
          <w:szCs w:val="24"/>
        </w:rPr>
        <w:t>124/2012</w:t>
      </w:r>
      <w:r w:rsidR="00EE455E" w:rsidRPr="005A394C">
        <w:rPr>
          <w:sz w:val="24"/>
          <w:szCs w:val="24"/>
          <w:lang w:val="sr-Cyrl-RS"/>
        </w:rPr>
        <w:t>,</w:t>
      </w:r>
      <w:r w:rsidR="00EE455E" w:rsidRPr="005A394C">
        <w:rPr>
          <w:sz w:val="24"/>
          <w:szCs w:val="24"/>
        </w:rPr>
        <w:t xml:space="preserve"> 14/2015</w:t>
      </w:r>
      <w:r w:rsidR="00EE455E" w:rsidRPr="005A394C">
        <w:rPr>
          <w:sz w:val="24"/>
          <w:szCs w:val="24"/>
          <w:lang w:val="sr-Cyrl-RS"/>
        </w:rPr>
        <w:t xml:space="preserve">, 68/2015 и 86/2015 </w:t>
      </w:r>
      <w:r w:rsidR="00EE455E" w:rsidRPr="005A394C">
        <w:rPr>
          <w:rFonts w:eastAsia="TimesNewRomanPSMT"/>
          <w:sz w:val="24"/>
          <w:szCs w:val="24"/>
          <w:lang w:val="uz-Cyrl-UZ"/>
        </w:rPr>
        <w:t>- у даљем тексту: ЗЈН</w:t>
      </w:r>
      <w:r w:rsidRPr="0046699C">
        <w:rPr>
          <w:rFonts w:eastAsia="TimesNewRomanPSMT"/>
          <w:color w:val="000000"/>
          <w:sz w:val="24"/>
          <w:szCs w:val="24"/>
          <w:lang w:val="uz-Cyrl-UZ"/>
        </w:rPr>
        <w:t>)</w:t>
      </w:r>
      <w:r w:rsidRPr="0046699C">
        <w:rPr>
          <w:rFonts w:eastAsia="TimesNewRomanPSMT"/>
          <w:color w:val="000000"/>
          <w:sz w:val="24"/>
          <w:szCs w:val="24"/>
          <w:lang w:val="sr-Cyrl-RS"/>
        </w:rPr>
        <w:t>,</w:t>
      </w:r>
      <w:r w:rsidRPr="0046699C">
        <w:rPr>
          <w:rFonts w:eastAsia="TimesNewRomanPSMT"/>
          <w:color w:val="000000"/>
          <w:sz w:val="24"/>
          <w:szCs w:val="24"/>
        </w:rPr>
        <w:t xml:space="preserve"> члана </w:t>
      </w:r>
      <w:r w:rsidR="00EE455E">
        <w:rPr>
          <w:rFonts w:eastAsia="TimesNewRomanPSMT"/>
          <w:color w:val="000000"/>
          <w:sz w:val="24"/>
          <w:szCs w:val="24"/>
        </w:rPr>
        <w:t>2</w:t>
      </w:r>
      <w:r w:rsidRPr="0046699C">
        <w:rPr>
          <w:rFonts w:eastAsia="TimesNewRomanPSMT"/>
          <w:color w:val="000000"/>
          <w:sz w:val="24"/>
          <w:szCs w:val="24"/>
        </w:rPr>
        <w:t xml:space="preserve">. Правилника </w:t>
      </w:r>
      <w:r w:rsidRPr="0046699C">
        <w:rPr>
          <w:rFonts w:eastAsia="TimesNewRomanPSMT"/>
          <w:color w:val="000000"/>
          <w:sz w:val="24"/>
          <w:szCs w:val="24"/>
          <w:lang w:val="uz-Cyrl-UZ"/>
        </w:rPr>
        <w:t>о обавезним елементима конкурсне документације у поступцима јавних набавки и начину доказивања испуњености услова</w:t>
      </w:r>
      <w:r w:rsidRPr="0046699C">
        <w:rPr>
          <w:rFonts w:eastAsia="TimesNewRomanPSMT"/>
          <w:color w:val="000000"/>
          <w:sz w:val="24"/>
          <w:szCs w:val="24"/>
        </w:rPr>
        <w:t xml:space="preserve"> („Сл.</w:t>
      </w:r>
      <w:r w:rsidRPr="0046699C">
        <w:rPr>
          <w:rFonts w:eastAsia="TimesNewRomanPSMT"/>
          <w:color w:val="000000"/>
          <w:sz w:val="24"/>
          <w:szCs w:val="24"/>
          <w:lang w:val="uz-Cyrl-UZ"/>
        </w:rPr>
        <w:t xml:space="preserve"> г</w:t>
      </w:r>
      <w:r w:rsidRPr="0046699C">
        <w:rPr>
          <w:rFonts w:eastAsia="TimesNewRomanPSMT"/>
          <w:color w:val="000000"/>
          <w:sz w:val="24"/>
          <w:szCs w:val="24"/>
        </w:rPr>
        <w:t xml:space="preserve">ласник РС” бр. </w:t>
      </w:r>
      <w:r w:rsidR="00EE455E">
        <w:rPr>
          <w:rFonts w:eastAsia="TimesNewRomanPSMT"/>
          <w:color w:val="000000"/>
          <w:sz w:val="24"/>
          <w:szCs w:val="24"/>
          <w:lang w:val="uz-Cyrl-UZ"/>
        </w:rPr>
        <w:t>86/</w:t>
      </w:r>
      <w:r w:rsidR="00EE455E">
        <w:rPr>
          <w:rFonts w:eastAsia="TimesNewRomanPSMT"/>
          <w:color w:val="000000"/>
          <w:sz w:val="24"/>
          <w:szCs w:val="24"/>
          <w:lang w:val="sr-Latn-RS"/>
        </w:rPr>
        <w:t>2015</w:t>
      </w:r>
      <w:r w:rsidRPr="0046699C">
        <w:rPr>
          <w:rFonts w:eastAsia="TimesNewRomanPSMT"/>
          <w:color w:val="000000"/>
          <w:sz w:val="24"/>
          <w:szCs w:val="24"/>
        </w:rPr>
        <w:t xml:space="preserve">), </w:t>
      </w:r>
      <w:r w:rsidRPr="0046699C">
        <w:rPr>
          <w:sz w:val="24"/>
          <w:szCs w:val="24"/>
        </w:rPr>
        <w:t>Одлуке о покретању поступка јавне набавке број</w:t>
      </w:r>
      <w:r w:rsidRPr="0046699C">
        <w:rPr>
          <w:sz w:val="24"/>
          <w:szCs w:val="24"/>
          <w:lang w:val="sr-Cyrl-RS"/>
        </w:rPr>
        <w:t xml:space="preserve">: </w:t>
      </w:r>
      <w:r w:rsidR="00FC544A">
        <w:rPr>
          <w:sz w:val="24"/>
          <w:szCs w:val="24"/>
          <w:lang w:val="sr-Latn-RS"/>
        </w:rPr>
        <w:t>570</w:t>
      </w:r>
      <w:r w:rsidRPr="0046699C">
        <w:rPr>
          <w:sz w:val="24"/>
          <w:szCs w:val="24"/>
          <w:lang w:val="sr-Cyrl-RS"/>
        </w:rPr>
        <w:t xml:space="preserve"> од </w:t>
      </w:r>
      <w:r w:rsidR="00FC544A">
        <w:rPr>
          <w:sz w:val="24"/>
          <w:szCs w:val="24"/>
          <w:lang w:val="sr-Latn-RS"/>
        </w:rPr>
        <w:t>25.01.2019</w:t>
      </w:r>
      <w:r w:rsidRPr="0046699C">
        <w:rPr>
          <w:sz w:val="24"/>
          <w:szCs w:val="24"/>
          <w:lang w:val="sr-Cyrl-RS"/>
        </w:rPr>
        <w:t>.</w:t>
      </w:r>
      <w:r w:rsidR="00DB6442">
        <w:rPr>
          <w:sz w:val="24"/>
          <w:szCs w:val="24"/>
          <w:lang w:val="sr-Latn-RS"/>
        </w:rPr>
        <w:t xml:space="preserve"> </w:t>
      </w:r>
      <w:r w:rsidRPr="0046699C">
        <w:rPr>
          <w:sz w:val="24"/>
          <w:szCs w:val="24"/>
          <w:lang w:val="sr-Cyrl-RS"/>
        </w:rPr>
        <w:t xml:space="preserve">године </w:t>
      </w:r>
      <w:r w:rsidRPr="0046699C">
        <w:rPr>
          <w:sz w:val="24"/>
          <w:szCs w:val="24"/>
        </w:rPr>
        <w:t xml:space="preserve">и Решења </w:t>
      </w:r>
      <w:r w:rsidRPr="0046699C">
        <w:rPr>
          <w:sz w:val="24"/>
          <w:szCs w:val="24"/>
          <w:lang w:val="sr-Cyrl-RS"/>
        </w:rPr>
        <w:t xml:space="preserve">о </w:t>
      </w:r>
      <w:r w:rsidRPr="0046699C">
        <w:rPr>
          <w:sz w:val="24"/>
          <w:szCs w:val="24"/>
        </w:rPr>
        <w:t xml:space="preserve">образовању </w:t>
      </w:r>
      <w:r w:rsidRPr="0046699C">
        <w:rPr>
          <w:sz w:val="24"/>
          <w:szCs w:val="24"/>
          <w:lang w:val="sr-Cyrl-RS"/>
        </w:rPr>
        <w:t>к</w:t>
      </w:r>
      <w:r w:rsidRPr="0046699C">
        <w:rPr>
          <w:sz w:val="24"/>
          <w:szCs w:val="24"/>
        </w:rPr>
        <w:t>омисије</w:t>
      </w:r>
      <w:r w:rsidRPr="0046699C">
        <w:rPr>
          <w:sz w:val="24"/>
          <w:szCs w:val="24"/>
          <w:lang w:val="sr-Cyrl-RS"/>
        </w:rPr>
        <w:t xml:space="preserve"> за јавну набавку</w:t>
      </w:r>
      <w:r w:rsidRPr="0046699C">
        <w:rPr>
          <w:iCs/>
          <w:sz w:val="24"/>
          <w:szCs w:val="24"/>
        </w:rPr>
        <w:t xml:space="preserve"> редни број</w:t>
      </w:r>
      <w:r w:rsidRPr="0046699C">
        <w:rPr>
          <w:iCs/>
          <w:sz w:val="24"/>
          <w:szCs w:val="24"/>
          <w:lang w:val="sr-Cyrl-RS"/>
        </w:rPr>
        <w:t xml:space="preserve">: </w:t>
      </w:r>
      <w:r w:rsidR="00FC544A">
        <w:rPr>
          <w:iCs/>
          <w:sz w:val="24"/>
          <w:szCs w:val="24"/>
          <w:lang w:val="sr-Latn-RS"/>
        </w:rPr>
        <w:t>570</w:t>
      </w:r>
      <w:r>
        <w:rPr>
          <w:iCs/>
          <w:sz w:val="24"/>
          <w:szCs w:val="24"/>
          <w:lang w:val="sr-Cyrl-RS"/>
        </w:rPr>
        <w:t xml:space="preserve">/1 </w:t>
      </w:r>
      <w:r w:rsidRPr="0046699C">
        <w:rPr>
          <w:iCs/>
          <w:sz w:val="24"/>
          <w:szCs w:val="24"/>
          <w:lang w:val="sr-Cyrl-RS"/>
        </w:rPr>
        <w:t xml:space="preserve">од </w:t>
      </w:r>
      <w:r w:rsidR="00FC544A">
        <w:rPr>
          <w:iCs/>
          <w:sz w:val="24"/>
          <w:szCs w:val="24"/>
          <w:lang w:val="sr-Latn-RS"/>
        </w:rPr>
        <w:t>25.01.2019</w:t>
      </w:r>
      <w:r w:rsidRPr="0046699C">
        <w:rPr>
          <w:iCs/>
          <w:sz w:val="24"/>
          <w:szCs w:val="24"/>
          <w:lang w:val="sr-Cyrl-RS"/>
        </w:rPr>
        <w:t>. године</w:t>
      </w:r>
      <w:r w:rsidRPr="0046699C">
        <w:rPr>
          <w:sz w:val="24"/>
          <w:szCs w:val="24"/>
        </w:rPr>
        <w:t xml:space="preserve"> припремљена је:</w:t>
      </w:r>
    </w:p>
    <w:p w:rsidR="002D0FEE" w:rsidRPr="0046699C" w:rsidRDefault="002D0FEE" w:rsidP="00911864">
      <w:pPr>
        <w:autoSpaceDE w:val="0"/>
        <w:autoSpaceDN w:val="0"/>
        <w:adjustRightInd w:val="0"/>
        <w:ind w:firstLine="720"/>
        <w:jc w:val="both"/>
        <w:rPr>
          <w:rFonts w:eastAsia="TimesNewRomanPSMT"/>
          <w:color w:val="000000"/>
          <w:sz w:val="24"/>
          <w:szCs w:val="24"/>
          <w:lang w:val="uz-Cyrl-UZ"/>
        </w:rPr>
      </w:pPr>
    </w:p>
    <w:p w:rsidR="002D0FEE" w:rsidRPr="0046699C" w:rsidRDefault="002D0FEE" w:rsidP="00911864">
      <w:pPr>
        <w:autoSpaceDE w:val="0"/>
        <w:autoSpaceDN w:val="0"/>
        <w:adjustRightInd w:val="0"/>
        <w:jc w:val="both"/>
        <w:rPr>
          <w:rFonts w:eastAsia="TimesNewRomanPS-BoldMT"/>
          <w:b/>
          <w:bCs/>
          <w:color w:val="000000"/>
          <w:sz w:val="24"/>
          <w:szCs w:val="24"/>
          <w:lang w:val="sr-Cyrl-RS"/>
        </w:rPr>
      </w:pPr>
    </w:p>
    <w:p w:rsidR="002D0FEE" w:rsidRPr="0046699C" w:rsidRDefault="002D0FEE" w:rsidP="00911864">
      <w:pPr>
        <w:autoSpaceDE w:val="0"/>
        <w:autoSpaceDN w:val="0"/>
        <w:adjustRightInd w:val="0"/>
        <w:jc w:val="center"/>
        <w:rPr>
          <w:rFonts w:eastAsia="TimesNewRomanPS-BoldMT"/>
          <w:b/>
          <w:bCs/>
          <w:color w:val="000000"/>
          <w:sz w:val="24"/>
          <w:szCs w:val="24"/>
        </w:rPr>
      </w:pPr>
      <w:r w:rsidRPr="0046699C">
        <w:rPr>
          <w:rFonts w:eastAsia="TimesNewRomanPS-BoldMT"/>
          <w:b/>
          <w:bCs/>
          <w:color w:val="000000"/>
          <w:sz w:val="24"/>
          <w:szCs w:val="24"/>
        </w:rPr>
        <w:t>КОНКУРСНА ДОКУМЕНТАЦИЈА</w:t>
      </w:r>
    </w:p>
    <w:p w:rsidR="00363D6A" w:rsidRDefault="002D0FEE" w:rsidP="00911864">
      <w:pPr>
        <w:ind w:left="720"/>
        <w:jc w:val="center"/>
        <w:rPr>
          <w:b/>
          <w:sz w:val="24"/>
          <w:szCs w:val="24"/>
          <w:lang w:val="sr-Cyrl-RS"/>
        </w:rPr>
      </w:pPr>
      <w:r w:rsidRPr="00CB2422">
        <w:rPr>
          <w:rFonts w:eastAsia="TimesNewRomanPS-BoldMT"/>
          <w:b/>
          <w:bCs/>
          <w:color w:val="000000"/>
          <w:sz w:val="24"/>
          <w:szCs w:val="24"/>
          <w:lang w:val="sr-Cyrl-RS"/>
        </w:rPr>
        <w:t xml:space="preserve">Отворени поступак </w:t>
      </w:r>
      <w:r w:rsidRPr="00CB2422">
        <w:rPr>
          <w:rFonts w:eastAsia="TimesNewRomanPS-BoldMT"/>
          <w:b/>
          <w:bCs/>
          <w:color w:val="000000"/>
          <w:sz w:val="24"/>
          <w:szCs w:val="24"/>
        </w:rPr>
        <w:t>јав</w:t>
      </w:r>
      <w:r w:rsidRPr="00CB2422">
        <w:rPr>
          <w:rFonts w:eastAsia="TimesNewRomanPS-BoldMT"/>
          <w:b/>
          <w:bCs/>
          <w:sz w:val="24"/>
          <w:szCs w:val="24"/>
        </w:rPr>
        <w:t>н</w:t>
      </w:r>
      <w:r w:rsidRPr="00CB2422">
        <w:rPr>
          <w:rFonts w:eastAsia="TimesNewRomanPS-BoldMT"/>
          <w:b/>
          <w:bCs/>
          <w:sz w:val="24"/>
          <w:szCs w:val="24"/>
          <w:lang w:val="sr-Cyrl-RS"/>
        </w:rPr>
        <w:t>е</w:t>
      </w:r>
      <w:r w:rsidRPr="00CB2422">
        <w:rPr>
          <w:rFonts w:eastAsia="TimesNewRomanPS-BoldMT"/>
          <w:b/>
          <w:bCs/>
          <w:sz w:val="24"/>
          <w:szCs w:val="24"/>
          <w:lang w:val="sr-Cyrl-CS"/>
        </w:rPr>
        <w:t xml:space="preserve"> набавке</w:t>
      </w:r>
      <w:r w:rsidRPr="00CB2422">
        <w:rPr>
          <w:b/>
          <w:sz w:val="24"/>
          <w:szCs w:val="24"/>
          <w:lang w:val="sr-Cyrl-CS"/>
        </w:rPr>
        <w:t xml:space="preserve"> –</w:t>
      </w:r>
      <w:r w:rsidRPr="00CB2422">
        <w:rPr>
          <w:b/>
          <w:sz w:val="24"/>
          <w:szCs w:val="24"/>
          <w:lang w:val="sr-Cyrl-RS"/>
        </w:rPr>
        <w:t xml:space="preserve"> </w:t>
      </w:r>
      <w:r w:rsidRPr="00CB2422">
        <w:rPr>
          <w:b/>
          <w:sz w:val="24"/>
          <w:szCs w:val="24"/>
        </w:rPr>
        <w:t xml:space="preserve"> </w:t>
      </w:r>
      <w:r w:rsidR="00CB2422" w:rsidRPr="00CB2422">
        <w:rPr>
          <w:b/>
          <w:sz w:val="24"/>
          <w:szCs w:val="24"/>
          <w:lang w:val="sr-Cyrl-RS"/>
        </w:rPr>
        <w:t>Набавка материјала за дијализу у складу са прописима којима се уређују стандарди материјала</w:t>
      </w:r>
      <w:r w:rsidR="001558F5">
        <w:rPr>
          <w:b/>
          <w:sz w:val="24"/>
          <w:szCs w:val="24"/>
          <w:lang w:val="sr-Cyrl-RS"/>
        </w:rPr>
        <w:t xml:space="preserve"> </w:t>
      </w:r>
      <w:r w:rsidR="00CB2422" w:rsidRPr="00CB2422">
        <w:rPr>
          <w:b/>
          <w:sz w:val="24"/>
          <w:szCs w:val="24"/>
          <w:lang w:val="sr-Cyrl-RS"/>
        </w:rPr>
        <w:t>за дијализу,</w:t>
      </w:r>
    </w:p>
    <w:p w:rsidR="003F24FC" w:rsidRDefault="00363D6A" w:rsidP="00911864">
      <w:pPr>
        <w:ind w:left="720"/>
        <w:jc w:val="center"/>
        <w:rPr>
          <w:b/>
          <w:sz w:val="24"/>
          <w:szCs w:val="24"/>
          <w:lang w:val="sr-Latn-RS"/>
        </w:rPr>
      </w:pPr>
      <w:r>
        <w:rPr>
          <w:rFonts w:eastAsia="TimesNewRomanPS-BoldMT"/>
          <w:b/>
          <w:bCs/>
          <w:color w:val="000000"/>
          <w:sz w:val="24"/>
          <w:szCs w:val="24"/>
          <w:lang w:val="sr-Cyrl-RS"/>
        </w:rPr>
        <w:t xml:space="preserve">за </w:t>
      </w:r>
      <w:r w:rsidR="00CB2422" w:rsidRPr="00CB2422">
        <w:rPr>
          <w:b/>
          <w:sz w:val="24"/>
          <w:szCs w:val="24"/>
          <w:lang w:val="sr-Cyrl-RS"/>
        </w:rPr>
        <w:t xml:space="preserve">потребе опште болнице Бор, </w:t>
      </w:r>
    </w:p>
    <w:p w:rsidR="00CB2422" w:rsidRPr="00CB2422" w:rsidRDefault="004B6078" w:rsidP="00911864">
      <w:pPr>
        <w:ind w:left="720"/>
        <w:jc w:val="center"/>
        <w:rPr>
          <w:b/>
          <w:sz w:val="24"/>
          <w:szCs w:val="24"/>
          <w:lang w:val="sr-Cyrl-RS"/>
        </w:rPr>
      </w:pPr>
      <w:r>
        <w:rPr>
          <w:b/>
          <w:sz w:val="24"/>
          <w:szCs w:val="24"/>
          <w:lang w:val="sr-Cyrl-RS"/>
        </w:rPr>
        <w:t>ЈН 4/19</w:t>
      </w:r>
    </w:p>
    <w:p w:rsidR="002D0FEE" w:rsidRPr="0046699C" w:rsidRDefault="002D0FEE" w:rsidP="00911864">
      <w:pPr>
        <w:autoSpaceDE w:val="0"/>
        <w:autoSpaceDN w:val="0"/>
        <w:adjustRightInd w:val="0"/>
        <w:jc w:val="center"/>
        <w:rPr>
          <w:b/>
          <w:sz w:val="24"/>
          <w:szCs w:val="24"/>
          <w:lang w:val="sr-Cyrl-CS"/>
        </w:rPr>
      </w:pPr>
    </w:p>
    <w:p w:rsidR="002D0FEE" w:rsidRDefault="002D0FEE" w:rsidP="00911864">
      <w:pPr>
        <w:jc w:val="both"/>
        <w:rPr>
          <w:b/>
          <w:sz w:val="24"/>
          <w:szCs w:val="24"/>
          <w:lang w:val="sr-Cyrl-CS"/>
        </w:rPr>
      </w:pPr>
    </w:p>
    <w:p w:rsidR="00E13EF2" w:rsidRDefault="00E13EF2" w:rsidP="00911864">
      <w:pPr>
        <w:jc w:val="both"/>
        <w:rPr>
          <w:b/>
          <w:sz w:val="24"/>
          <w:szCs w:val="24"/>
          <w:lang w:val="sr-Cyrl-CS"/>
        </w:rPr>
      </w:pPr>
    </w:p>
    <w:p w:rsidR="002D0FEE" w:rsidRPr="0046699C" w:rsidRDefault="002D0FEE" w:rsidP="00911864">
      <w:pPr>
        <w:jc w:val="both"/>
        <w:rPr>
          <w:b/>
          <w:sz w:val="24"/>
          <w:szCs w:val="24"/>
          <w:lang w:val="sr-Cyrl-CS"/>
        </w:rPr>
      </w:pPr>
    </w:p>
    <w:p w:rsidR="002D0FEE" w:rsidRDefault="002D0FEE" w:rsidP="00911864">
      <w:pPr>
        <w:autoSpaceDE w:val="0"/>
        <w:autoSpaceDN w:val="0"/>
        <w:adjustRightInd w:val="0"/>
        <w:ind w:firstLine="720"/>
        <w:jc w:val="both"/>
        <w:rPr>
          <w:rFonts w:eastAsia="TimesNewRomanPSMT"/>
          <w:color w:val="000000"/>
          <w:sz w:val="24"/>
          <w:szCs w:val="24"/>
          <w:lang w:val="sr-Cyrl-RS"/>
        </w:rPr>
      </w:pPr>
      <w:r w:rsidRPr="0046699C">
        <w:rPr>
          <w:rFonts w:eastAsia="TimesNewRomanPSMT"/>
          <w:color w:val="000000"/>
          <w:sz w:val="24"/>
          <w:szCs w:val="24"/>
        </w:rPr>
        <w:t>Конкурсна документација садржи:</w:t>
      </w:r>
      <w:r w:rsidRPr="0046699C">
        <w:rPr>
          <w:rFonts w:eastAsia="TimesNewRomanPSMT"/>
          <w:color w:val="000000"/>
          <w:sz w:val="24"/>
          <w:szCs w:val="24"/>
          <w:lang w:val="sr-Cyrl-RS"/>
        </w:rPr>
        <w:t xml:space="preserve"> </w:t>
      </w:r>
    </w:p>
    <w:p w:rsidR="00E13EF2" w:rsidRPr="0046699C" w:rsidRDefault="00E13EF2" w:rsidP="00911864">
      <w:pPr>
        <w:autoSpaceDE w:val="0"/>
        <w:autoSpaceDN w:val="0"/>
        <w:adjustRightInd w:val="0"/>
        <w:ind w:firstLine="720"/>
        <w:jc w:val="both"/>
        <w:rPr>
          <w:rFonts w:eastAsia="TimesNewRomanPSMT"/>
          <w:color w:val="000000"/>
          <w:sz w:val="24"/>
          <w:szCs w:val="24"/>
          <w:lang w:val="sr-Cyrl-RS"/>
        </w:rPr>
      </w:pPr>
    </w:p>
    <w:p w:rsidR="002D0FEE" w:rsidRPr="0046699C" w:rsidRDefault="002D0FEE" w:rsidP="00911864">
      <w:pPr>
        <w:jc w:val="both"/>
        <w:rPr>
          <w:b/>
          <w:sz w:val="24"/>
          <w:szCs w:val="24"/>
          <w:lang w:val="sr-Cyrl-RS"/>
        </w:rPr>
      </w:pPr>
    </w:p>
    <w:tbl>
      <w:tblPr>
        <w:tblW w:w="9464" w:type="dxa"/>
        <w:tblLayout w:type="fixed"/>
        <w:tblLook w:val="0000" w:firstRow="0" w:lastRow="0" w:firstColumn="0" w:lastColumn="0" w:noHBand="0" w:noVBand="0"/>
      </w:tblPr>
      <w:tblGrid>
        <w:gridCol w:w="1384"/>
        <w:gridCol w:w="6662"/>
        <w:gridCol w:w="1418"/>
      </w:tblGrid>
      <w:tr w:rsidR="002D0FEE" w:rsidRPr="00151736"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151736" w:rsidRDefault="002D0FEE" w:rsidP="00151736">
            <w:pPr>
              <w:rPr>
                <w:rFonts w:eastAsia="TimesNewRomanPSMT"/>
                <w:b/>
                <w:sz w:val="24"/>
                <w:szCs w:val="24"/>
              </w:rPr>
            </w:pPr>
            <w:r w:rsidRPr="00151736">
              <w:rPr>
                <w:rFonts w:eastAsia="TimesNewRomanPSMT"/>
                <w:b/>
                <w:sz w:val="24"/>
                <w:szCs w:val="24"/>
                <w:lang w:val="sr-Cyrl-CS"/>
              </w:rPr>
              <w:t>Поглавље</w:t>
            </w:r>
          </w:p>
        </w:tc>
        <w:tc>
          <w:tcPr>
            <w:tcW w:w="6662" w:type="dxa"/>
            <w:tcBorders>
              <w:top w:val="single" w:sz="4" w:space="0" w:color="000000"/>
              <w:left w:val="single" w:sz="4" w:space="0" w:color="000000"/>
              <w:bottom w:val="single" w:sz="4" w:space="0" w:color="000000"/>
            </w:tcBorders>
            <w:shd w:val="clear" w:color="auto" w:fill="auto"/>
          </w:tcPr>
          <w:p w:rsidR="002D0FEE" w:rsidRPr="00151736" w:rsidRDefault="002D0FEE" w:rsidP="00911864">
            <w:pPr>
              <w:jc w:val="both"/>
              <w:rPr>
                <w:rFonts w:eastAsia="TimesNewRomanPSMT"/>
                <w:b/>
                <w:sz w:val="24"/>
                <w:szCs w:val="24"/>
              </w:rPr>
            </w:pPr>
            <w:r w:rsidRPr="00151736">
              <w:rPr>
                <w:rFonts w:eastAsia="TimesNewRomanPSMT"/>
                <w:b/>
                <w:sz w:val="24"/>
                <w:szCs w:val="24"/>
              </w:rPr>
              <w:t>Назив</w:t>
            </w:r>
            <w:r w:rsidRPr="00151736">
              <w:rPr>
                <w:rFonts w:eastAsia="TimesNewRomanPSMT"/>
                <w:b/>
                <w:sz w:val="24"/>
                <w:szCs w:val="24"/>
                <w:lang w:val="sr-Cyrl-CS"/>
              </w:rPr>
              <w:t xml:space="preserve"> поглавља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151736" w:rsidRDefault="002D0FEE" w:rsidP="00151736">
            <w:pPr>
              <w:jc w:val="center"/>
              <w:rPr>
                <w:b/>
                <w:bCs/>
                <w:iCs/>
                <w:sz w:val="24"/>
                <w:szCs w:val="24"/>
              </w:rPr>
            </w:pPr>
            <w:r w:rsidRPr="00151736">
              <w:rPr>
                <w:rFonts w:eastAsia="TimesNewRomanPSMT"/>
                <w:b/>
                <w:sz w:val="24"/>
                <w:szCs w:val="24"/>
              </w:rPr>
              <w:t>Страна</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Општи подаци о јавној набавци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bCs/>
                <w:iCs/>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bCs/>
                <w:iCs/>
                <w:sz w:val="24"/>
                <w:szCs w:val="24"/>
                <w:lang w:val="sr-Cyrl-RS"/>
              </w:rPr>
            </w:pPr>
            <w:r w:rsidRPr="0046699C">
              <w:rPr>
                <w:bCs/>
                <w:iCs/>
                <w:sz w:val="24"/>
                <w:szCs w:val="24"/>
              </w:rPr>
              <w:t>II</w:t>
            </w:r>
          </w:p>
          <w:p w:rsidR="002D0FEE" w:rsidRPr="0046699C" w:rsidRDefault="002D0FEE" w:rsidP="00151736">
            <w:pPr>
              <w:snapToGrid w:val="0"/>
              <w:rPr>
                <w:rFonts w:eastAsia="TimesNewRomanPSMT"/>
                <w:sz w:val="24"/>
                <w:szCs w:val="24"/>
                <w:lang w:val="sr-Cyrl-RS"/>
              </w:rPr>
            </w:pP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Подаци о предмету јавне набавке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2D0FEE" w:rsidP="00151736">
            <w:pPr>
              <w:snapToGrid w:val="0"/>
              <w:jc w:val="center"/>
              <w:rPr>
                <w:rFonts w:eastAsia="TimesNewRomanPSMT"/>
                <w:sz w:val="24"/>
                <w:szCs w:val="24"/>
                <w:lang w:val="sr-Latn-RS"/>
              </w:rPr>
            </w:pPr>
            <w:r w:rsidRPr="0046699C">
              <w:rPr>
                <w:rFonts w:eastAsia="TimesNewRomanPSMT"/>
                <w:sz w:val="24"/>
                <w:szCs w:val="24"/>
                <w:lang w:val="sr-Latn-RS"/>
              </w:rPr>
              <w:t>3</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lang w:val="sr-Latn-RS"/>
              </w:rPr>
            </w:pPr>
            <w:r w:rsidRPr="0046699C">
              <w:rPr>
                <w:rFonts w:eastAsia="TimesNewRomanPSMT"/>
                <w:sz w:val="24"/>
                <w:szCs w:val="24"/>
                <w:lang w:val="sr-Latn-RS"/>
              </w:rPr>
              <w:t>III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jc w:val="both"/>
              <w:rPr>
                <w:rFonts w:eastAsia="TimesNewRomanPSMT"/>
                <w:sz w:val="24"/>
                <w:szCs w:val="24"/>
                <w:lang w:val="sr-Cyrl-RS"/>
              </w:rPr>
            </w:pPr>
            <w:r w:rsidRPr="0046699C">
              <w:rPr>
                <w:bCs/>
                <w:iCs/>
                <w:sz w:val="24"/>
                <w:szCs w:val="24"/>
                <w:lang w:val="sr-Cyrl-RS"/>
              </w:rPr>
              <w:t xml:space="preserve">Врста, квалитет, количина и опис добара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46699C" w:rsidRDefault="00E1243C" w:rsidP="00151736">
            <w:pPr>
              <w:snapToGrid w:val="0"/>
              <w:jc w:val="center"/>
              <w:rPr>
                <w:rFonts w:eastAsia="TimesNewRomanPSMT"/>
                <w:sz w:val="24"/>
                <w:szCs w:val="24"/>
                <w:lang w:val="sr-Cyrl-RS"/>
              </w:rPr>
            </w:pPr>
            <w:r>
              <w:rPr>
                <w:rFonts w:eastAsia="TimesNewRomanPSMT"/>
                <w:sz w:val="24"/>
                <w:szCs w:val="24"/>
                <w:lang w:val="sr-Cyrl-RS"/>
              </w:rPr>
              <w:t>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IV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Услови за учешће у поступку јавне набавке из члан 75. и 76. Закона и упутство како се доказује испуњеност тих услова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7C2151" w:rsidRDefault="007C2151" w:rsidP="00151736">
            <w:pPr>
              <w:snapToGrid w:val="0"/>
              <w:jc w:val="center"/>
              <w:rPr>
                <w:rFonts w:eastAsia="TimesNewRomanPSMT"/>
                <w:sz w:val="24"/>
                <w:szCs w:val="24"/>
                <w:lang w:val="sr-Latn-RS"/>
              </w:rPr>
            </w:pPr>
            <w:r>
              <w:rPr>
                <w:rFonts w:eastAsia="TimesNewRomanPSMT"/>
                <w:sz w:val="24"/>
                <w:szCs w:val="24"/>
                <w:lang w:val="sr-Latn-RS"/>
              </w:rPr>
              <w:t>7</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tabs>
                <w:tab w:val="left" w:pos="-3686"/>
                <w:tab w:val="left" w:pos="-3544"/>
              </w:tabs>
              <w:suppressAutoHyphens/>
              <w:spacing w:before="120" w:after="120"/>
              <w:jc w:val="both"/>
              <w:rPr>
                <w:b/>
                <w:sz w:val="24"/>
                <w:szCs w:val="24"/>
                <w:lang w:val="hr-HR"/>
              </w:rPr>
            </w:pPr>
            <w:r w:rsidRPr="0046699C">
              <w:rPr>
                <w:rFonts w:eastAsia="TimesNewRomanPSMT"/>
                <w:sz w:val="24"/>
                <w:szCs w:val="24"/>
                <w:lang w:val="sr-Cyrl-RS"/>
              </w:rPr>
              <w:t>Упутство понуђачима како да сачине понуду</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7C2151" w:rsidRDefault="007C2151" w:rsidP="00151736">
            <w:pPr>
              <w:snapToGrid w:val="0"/>
              <w:jc w:val="center"/>
              <w:rPr>
                <w:rFonts w:eastAsia="TimesNewRomanPSMT"/>
                <w:sz w:val="24"/>
                <w:szCs w:val="24"/>
                <w:lang w:val="sr-Latn-RS"/>
              </w:rPr>
            </w:pPr>
            <w:r>
              <w:rPr>
                <w:rFonts w:eastAsia="TimesNewRomanPSMT"/>
                <w:sz w:val="24"/>
                <w:szCs w:val="24"/>
                <w:lang w:val="sr-Latn-RS"/>
              </w:rPr>
              <w:t>14</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Образац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7C2151" w:rsidRDefault="007C2151" w:rsidP="00151736">
            <w:pPr>
              <w:snapToGrid w:val="0"/>
              <w:jc w:val="center"/>
              <w:rPr>
                <w:rFonts w:eastAsia="TimesNewRomanPSMT"/>
                <w:sz w:val="24"/>
                <w:szCs w:val="24"/>
                <w:lang w:val="sr-Latn-RS"/>
              </w:rPr>
            </w:pPr>
            <w:r>
              <w:rPr>
                <w:rFonts w:eastAsia="TimesNewRomanPSMT"/>
                <w:sz w:val="24"/>
                <w:szCs w:val="24"/>
                <w:lang w:val="sr-Latn-RS"/>
              </w:rPr>
              <w:t>21</w:t>
            </w:r>
          </w:p>
        </w:tc>
      </w:tr>
      <w:tr w:rsidR="002D0FEE"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2D0FEE" w:rsidRPr="0046699C" w:rsidRDefault="002D0FEE" w:rsidP="00151736">
            <w:pPr>
              <w:snapToGrid w:val="0"/>
              <w:rPr>
                <w:rFonts w:eastAsia="TimesNewRomanPSMT"/>
                <w:sz w:val="24"/>
                <w:szCs w:val="24"/>
              </w:rPr>
            </w:pPr>
            <w:r w:rsidRPr="0046699C">
              <w:rPr>
                <w:rFonts w:eastAsia="TimesNewRomanPSMT"/>
                <w:sz w:val="24"/>
                <w:szCs w:val="24"/>
              </w:rPr>
              <w:t>VII</w:t>
            </w:r>
          </w:p>
        </w:tc>
        <w:tc>
          <w:tcPr>
            <w:tcW w:w="6662" w:type="dxa"/>
            <w:tcBorders>
              <w:top w:val="single" w:sz="4" w:space="0" w:color="000000"/>
              <w:left w:val="single" w:sz="4" w:space="0" w:color="000000"/>
              <w:bottom w:val="single" w:sz="4" w:space="0" w:color="000000"/>
            </w:tcBorders>
            <w:shd w:val="clear" w:color="auto" w:fill="auto"/>
          </w:tcPr>
          <w:p w:rsidR="002D0FEE" w:rsidRPr="0046699C" w:rsidRDefault="002D0FEE" w:rsidP="00911864">
            <w:pPr>
              <w:snapToGrid w:val="0"/>
              <w:jc w:val="both"/>
              <w:rPr>
                <w:rFonts w:eastAsia="TimesNewRomanPSMT"/>
                <w:sz w:val="24"/>
                <w:szCs w:val="24"/>
                <w:lang w:val="sr-Cyrl-RS"/>
              </w:rPr>
            </w:pPr>
            <w:r w:rsidRPr="0046699C">
              <w:rPr>
                <w:rFonts w:eastAsia="TimesNewRomanPSMT"/>
                <w:sz w:val="24"/>
                <w:szCs w:val="24"/>
                <w:lang w:val="sr-Cyrl-RS"/>
              </w:rPr>
              <w:t>Модел уговора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0FEE" w:rsidRPr="007C2151" w:rsidRDefault="007C2151" w:rsidP="00151736">
            <w:pPr>
              <w:snapToGrid w:val="0"/>
              <w:jc w:val="center"/>
              <w:rPr>
                <w:rFonts w:eastAsia="TimesNewRomanPSMT"/>
                <w:sz w:val="24"/>
                <w:szCs w:val="24"/>
                <w:lang w:val="sr-Latn-RS"/>
              </w:rPr>
            </w:pPr>
            <w:r>
              <w:rPr>
                <w:rFonts w:eastAsia="TimesNewRomanPSMT"/>
                <w:sz w:val="24"/>
                <w:szCs w:val="24"/>
                <w:lang w:val="sr-Latn-RS"/>
              </w:rPr>
              <w:t>24</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rPr>
            </w:pPr>
            <w:r>
              <w:rPr>
                <w:rFonts w:eastAsia="TimesNewRomanPSMT"/>
                <w:sz w:val="24"/>
                <w:szCs w:val="24"/>
              </w:rPr>
              <w:t>VII</w:t>
            </w:r>
            <w:r w:rsidRPr="0046699C">
              <w:rPr>
                <w:rFonts w:eastAsia="TimesNewRomanPSMT"/>
                <w:sz w:val="24"/>
                <w:szCs w:val="24"/>
              </w:rPr>
              <w:t>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Pr>
                <w:rFonts w:eastAsia="TimesNewRomanPSMT"/>
                <w:sz w:val="24"/>
                <w:szCs w:val="24"/>
                <w:lang w:val="sr-Cyrl-RS"/>
              </w:rPr>
              <w:t>Образац структуре цене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7C2151" w:rsidRDefault="007C2151" w:rsidP="00151736">
            <w:pPr>
              <w:snapToGrid w:val="0"/>
              <w:jc w:val="center"/>
              <w:rPr>
                <w:rFonts w:eastAsia="TimesNewRomanPSMT"/>
                <w:sz w:val="24"/>
                <w:szCs w:val="24"/>
                <w:lang w:val="sr-Cyrl-RS"/>
              </w:rPr>
            </w:pPr>
            <w:r>
              <w:rPr>
                <w:rFonts w:eastAsia="TimesNewRomanPSMT"/>
                <w:sz w:val="24"/>
                <w:szCs w:val="24"/>
                <w:lang w:val="sr-Cyrl-RS"/>
              </w:rPr>
              <w:t>Прилог</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Cyrl-RS"/>
              </w:rPr>
            </w:pPr>
            <w:r>
              <w:rPr>
                <w:rFonts w:eastAsia="TimesNewRomanPSMT"/>
                <w:sz w:val="24"/>
                <w:szCs w:val="24"/>
              </w:rPr>
              <w:t>I</w:t>
            </w:r>
            <w:r w:rsidRPr="0046699C">
              <w:rPr>
                <w:rFonts w:eastAsia="TimesNewRomanPSMT"/>
                <w:sz w:val="24"/>
                <w:szCs w:val="24"/>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napToGrid w:val="0"/>
              <w:jc w:val="both"/>
              <w:rPr>
                <w:rFonts w:eastAsia="TimesNewRomanPSMT"/>
                <w:sz w:val="24"/>
                <w:szCs w:val="24"/>
                <w:lang w:val="sr-Cyrl-RS"/>
              </w:rPr>
            </w:pPr>
            <w:r w:rsidRPr="0046699C">
              <w:rPr>
                <w:rFonts w:eastAsia="TimesNewRomanPSMT"/>
                <w:sz w:val="24"/>
                <w:szCs w:val="24"/>
                <w:lang w:val="sr-Cyrl-RS"/>
              </w:rPr>
              <w:t>Образац трошкова припреме понуде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E1243C" w:rsidRDefault="007C2151" w:rsidP="00151736">
            <w:pPr>
              <w:snapToGrid w:val="0"/>
              <w:jc w:val="center"/>
              <w:rPr>
                <w:rFonts w:eastAsia="TimesNewRomanPSMT"/>
                <w:sz w:val="24"/>
                <w:szCs w:val="24"/>
                <w:lang w:val="sr-Cyrl-RS"/>
              </w:rPr>
            </w:pPr>
            <w:r>
              <w:rPr>
                <w:rFonts w:eastAsia="TimesNewRomanPSMT"/>
                <w:sz w:val="24"/>
                <w:szCs w:val="24"/>
                <w:lang w:val="sr-Cyrl-RS"/>
              </w:rPr>
              <w:t>28</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Pr>
                <w:rFonts w:eastAsia="TimesNewRomanPSMT"/>
                <w:sz w:val="24"/>
                <w:szCs w:val="24"/>
                <w:lang w:val="sr-Latn-RS"/>
              </w:rPr>
              <w:t>X</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 о независној понуди</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E1243C" w:rsidRDefault="007C2151" w:rsidP="00151736">
            <w:pPr>
              <w:snapToGrid w:val="0"/>
              <w:jc w:val="center"/>
              <w:rPr>
                <w:rFonts w:eastAsia="TimesNewRomanPSMT"/>
                <w:sz w:val="24"/>
                <w:szCs w:val="24"/>
                <w:lang w:val="sr-Cyrl-RS"/>
              </w:rPr>
            </w:pPr>
            <w:r>
              <w:rPr>
                <w:rFonts w:eastAsia="TimesNewRomanPSMT"/>
                <w:sz w:val="24"/>
                <w:szCs w:val="24"/>
                <w:lang w:val="sr-Cyrl-RS"/>
              </w:rPr>
              <w:t>29</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sidRPr="0046699C">
              <w:rPr>
                <w:rFonts w:eastAsia="TimesNewRomanPSMT"/>
                <w:sz w:val="24"/>
                <w:szCs w:val="24"/>
                <w:lang w:val="sr-Latn-RS"/>
              </w:rPr>
              <w:t>XI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Образац Изјаве о поштовањуобавеза из члана 75. став</w:t>
            </w:r>
          </w:p>
          <w:p w:rsidR="00A91289" w:rsidRPr="0046699C" w:rsidRDefault="00A91289" w:rsidP="00911864">
            <w:pPr>
              <w:ind w:left="709" w:hanging="709"/>
              <w:jc w:val="both"/>
              <w:rPr>
                <w:rFonts w:eastAsia="TimesNewRomanPSMT"/>
                <w:sz w:val="24"/>
                <w:szCs w:val="24"/>
                <w:lang w:val="sr-Cyrl-RS"/>
              </w:rPr>
            </w:pPr>
            <w:r w:rsidRPr="0046699C">
              <w:rPr>
                <w:rFonts w:eastAsia="TimesNewRomanPSMT"/>
                <w:sz w:val="24"/>
                <w:szCs w:val="24"/>
                <w:lang w:val="sr-Cyrl-RS"/>
              </w:rPr>
              <w:t>2. ЗЈН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E1243C" w:rsidRDefault="007C2151" w:rsidP="00151736">
            <w:pPr>
              <w:snapToGrid w:val="0"/>
              <w:jc w:val="center"/>
              <w:rPr>
                <w:rFonts w:eastAsia="TimesNewRomanPSMT"/>
                <w:sz w:val="24"/>
                <w:szCs w:val="24"/>
                <w:lang w:val="sr-Cyrl-RS"/>
              </w:rPr>
            </w:pPr>
            <w:r>
              <w:rPr>
                <w:rFonts w:eastAsia="TimesNewRomanPSMT"/>
                <w:sz w:val="24"/>
                <w:szCs w:val="24"/>
                <w:lang w:val="sr-Cyrl-RS"/>
              </w:rPr>
              <w:t>30</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A91289" w:rsidRDefault="00A91289" w:rsidP="00151736">
            <w:pPr>
              <w:snapToGrid w:val="0"/>
              <w:rPr>
                <w:rFonts w:eastAsia="TimesNewRomanPSMT"/>
                <w:sz w:val="24"/>
                <w:szCs w:val="24"/>
                <w:lang w:val="sr-Cyrl-RS"/>
              </w:rPr>
            </w:pPr>
            <w:r w:rsidRPr="0046699C">
              <w:rPr>
                <w:rFonts w:eastAsia="TimesNewRomanPSMT"/>
                <w:sz w:val="24"/>
                <w:szCs w:val="24"/>
                <w:lang w:val="sr-Latn-RS"/>
              </w:rPr>
              <w:t>XII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A91289">
            <w:pPr>
              <w:spacing w:after="120"/>
              <w:ind w:left="709" w:hanging="709"/>
              <w:jc w:val="both"/>
              <w:rPr>
                <w:rFonts w:eastAsia="TimesNewRomanPSMT"/>
                <w:sz w:val="24"/>
                <w:szCs w:val="24"/>
                <w:lang w:val="sr-Cyrl-RS"/>
              </w:rPr>
            </w:pPr>
            <w:r>
              <w:rPr>
                <w:rFonts w:eastAsia="TimesNewRomanPSMT"/>
                <w:sz w:val="24"/>
                <w:szCs w:val="24"/>
                <w:lang w:val="sr-Cyrl-RS"/>
              </w:rPr>
              <w:t xml:space="preserve">Образац изјаве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E1243C" w:rsidRDefault="007C2151" w:rsidP="00151736">
            <w:pPr>
              <w:snapToGrid w:val="0"/>
              <w:jc w:val="center"/>
              <w:rPr>
                <w:rFonts w:eastAsia="TimesNewRomanPSMT"/>
                <w:sz w:val="24"/>
                <w:szCs w:val="24"/>
                <w:lang w:val="sr-Cyrl-RS"/>
              </w:rPr>
            </w:pPr>
            <w:r>
              <w:rPr>
                <w:rFonts w:eastAsia="TimesNewRomanPSMT"/>
                <w:sz w:val="24"/>
                <w:szCs w:val="24"/>
                <w:lang w:val="sr-Cyrl-RS"/>
              </w:rPr>
              <w:t>31</w:t>
            </w:r>
          </w:p>
        </w:tc>
      </w:tr>
      <w:tr w:rsidR="00A91289" w:rsidRPr="0046699C" w:rsidTr="00151736">
        <w:tc>
          <w:tcPr>
            <w:tcW w:w="1384" w:type="dxa"/>
            <w:tcBorders>
              <w:top w:val="single" w:sz="4" w:space="0" w:color="000000"/>
              <w:left w:val="single" w:sz="4" w:space="0" w:color="000000"/>
              <w:bottom w:val="single" w:sz="4" w:space="0" w:color="000000"/>
            </w:tcBorders>
            <w:shd w:val="clear" w:color="auto" w:fill="auto"/>
            <w:vAlign w:val="center"/>
          </w:tcPr>
          <w:p w:rsidR="00A91289" w:rsidRPr="0046699C" w:rsidRDefault="00A91289" w:rsidP="00151736">
            <w:pPr>
              <w:snapToGrid w:val="0"/>
              <w:rPr>
                <w:rFonts w:eastAsia="TimesNewRomanPSMT"/>
                <w:sz w:val="24"/>
                <w:szCs w:val="24"/>
                <w:lang w:val="sr-Latn-RS"/>
              </w:rPr>
            </w:pPr>
            <w:r w:rsidRPr="0046699C">
              <w:rPr>
                <w:rFonts w:eastAsia="TimesNewRomanPSMT"/>
                <w:sz w:val="24"/>
                <w:szCs w:val="24"/>
                <w:lang w:val="sr-Latn-RS"/>
              </w:rPr>
              <w:t>XIII</w:t>
            </w:r>
          </w:p>
        </w:tc>
        <w:tc>
          <w:tcPr>
            <w:tcW w:w="6662" w:type="dxa"/>
            <w:tcBorders>
              <w:top w:val="single" w:sz="4" w:space="0" w:color="000000"/>
              <w:left w:val="single" w:sz="4" w:space="0" w:color="000000"/>
              <w:bottom w:val="single" w:sz="4" w:space="0" w:color="000000"/>
            </w:tcBorders>
            <w:shd w:val="clear" w:color="auto" w:fill="auto"/>
          </w:tcPr>
          <w:p w:rsidR="00A91289" w:rsidRPr="0046699C" w:rsidRDefault="00A91289" w:rsidP="00911864">
            <w:pPr>
              <w:spacing w:after="120"/>
              <w:ind w:left="709" w:hanging="709"/>
              <w:jc w:val="both"/>
              <w:rPr>
                <w:rFonts w:eastAsia="TimesNewRomanPSMT"/>
                <w:sz w:val="24"/>
                <w:szCs w:val="24"/>
                <w:lang w:val="sr-Cyrl-RS"/>
              </w:rPr>
            </w:pPr>
            <w:r w:rsidRPr="0046699C">
              <w:rPr>
                <w:rFonts w:eastAsia="TimesNewRomanPSMT"/>
                <w:sz w:val="24"/>
                <w:szCs w:val="24"/>
                <w:lang w:val="sr-Cyrl-RS"/>
              </w:rPr>
              <w:t>Образац изјаве</w:t>
            </w:r>
            <w:r>
              <w:rPr>
                <w:rFonts w:eastAsia="TimesNewRomanPSMT"/>
                <w:sz w:val="24"/>
                <w:szCs w:val="24"/>
                <w:lang w:val="sr-Cyrl-RS"/>
              </w:rPr>
              <w:t xml:space="preserve"> – прихватање конкурсне документације</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1289" w:rsidRPr="00E1243C" w:rsidRDefault="007C2151" w:rsidP="00151736">
            <w:pPr>
              <w:snapToGrid w:val="0"/>
              <w:jc w:val="center"/>
              <w:rPr>
                <w:rFonts w:eastAsia="TimesNewRomanPSMT"/>
                <w:sz w:val="24"/>
                <w:szCs w:val="24"/>
                <w:lang w:val="sr-Cyrl-RS"/>
              </w:rPr>
            </w:pPr>
            <w:r>
              <w:rPr>
                <w:rFonts w:eastAsia="TimesNewRomanPSMT"/>
                <w:sz w:val="24"/>
                <w:szCs w:val="24"/>
                <w:lang w:val="sr-Cyrl-RS"/>
              </w:rPr>
              <w:t>32</w:t>
            </w:r>
          </w:p>
        </w:tc>
      </w:tr>
    </w:tbl>
    <w:p w:rsidR="002D0FEE" w:rsidRPr="0046699C" w:rsidRDefault="002D0FEE" w:rsidP="00911864">
      <w:pPr>
        <w:jc w:val="both"/>
        <w:rPr>
          <w:sz w:val="24"/>
          <w:szCs w:val="24"/>
        </w:rPr>
      </w:pPr>
    </w:p>
    <w:p w:rsidR="002D0FEE" w:rsidRPr="0046699C" w:rsidRDefault="002D0FEE" w:rsidP="00911864">
      <w:pPr>
        <w:jc w:val="both"/>
        <w:rPr>
          <w:sz w:val="24"/>
          <w:szCs w:val="24"/>
          <w:lang w:val="sr-Cyrl-RS"/>
        </w:rPr>
      </w:pPr>
    </w:p>
    <w:p w:rsidR="002D0FEE" w:rsidRDefault="002D0FEE" w:rsidP="00911864">
      <w:pPr>
        <w:jc w:val="both"/>
        <w:rPr>
          <w:sz w:val="24"/>
          <w:szCs w:val="24"/>
          <w:lang w:val="sr-Latn-RS"/>
        </w:rPr>
      </w:pPr>
    </w:p>
    <w:p w:rsidR="002D0FEE" w:rsidRPr="00230B9B" w:rsidRDefault="002D0FEE" w:rsidP="00911864">
      <w:pPr>
        <w:jc w:val="both"/>
        <w:rPr>
          <w:sz w:val="24"/>
          <w:szCs w:val="24"/>
          <w:lang w:val="sr-Latn-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Pr="0046699C" w:rsidRDefault="002D0FEE" w:rsidP="00911864">
      <w:pPr>
        <w:jc w:val="both"/>
        <w:rPr>
          <w:sz w:val="24"/>
          <w:szCs w:val="24"/>
          <w:lang w:val="sr-Cyrl-RS"/>
        </w:rPr>
      </w:pPr>
    </w:p>
    <w:p w:rsidR="002D0FEE" w:rsidRDefault="002D0FEE" w:rsidP="00911864">
      <w:pPr>
        <w:jc w:val="both"/>
        <w:rPr>
          <w:sz w:val="24"/>
          <w:szCs w:val="24"/>
          <w:lang w:val="sr-Cyrl-RS"/>
        </w:rPr>
      </w:pPr>
    </w:p>
    <w:p w:rsidR="00151736" w:rsidRDefault="00151736" w:rsidP="00911864">
      <w:pPr>
        <w:jc w:val="both"/>
        <w:rPr>
          <w:sz w:val="24"/>
          <w:szCs w:val="24"/>
          <w:lang w:val="sr-Latn-RS"/>
        </w:rPr>
      </w:pPr>
    </w:p>
    <w:p w:rsidR="003168C7" w:rsidRPr="003168C7" w:rsidRDefault="003168C7" w:rsidP="00911864">
      <w:pPr>
        <w:jc w:val="both"/>
        <w:rPr>
          <w:sz w:val="24"/>
          <w:szCs w:val="24"/>
          <w:lang w:val="sr-Latn-RS"/>
        </w:rPr>
      </w:pPr>
    </w:p>
    <w:p w:rsidR="002D0FEE" w:rsidRDefault="002D0FEE" w:rsidP="00911864">
      <w:pPr>
        <w:tabs>
          <w:tab w:val="left" w:pos="-3686"/>
          <w:tab w:val="left" w:pos="-3544"/>
        </w:tabs>
        <w:suppressAutoHyphens/>
        <w:spacing w:before="120" w:after="120"/>
        <w:ind w:left="1080"/>
        <w:jc w:val="both"/>
        <w:rPr>
          <w:b/>
          <w:sz w:val="24"/>
          <w:szCs w:val="24"/>
          <w:lang w:val="sr-Cyrl-CS"/>
        </w:rPr>
      </w:pPr>
      <w:r w:rsidRPr="0046699C">
        <w:rPr>
          <w:b/>
          <w:sz w:val="24"/>
          <w:szCs w:val="24"/>
          <w:lang w:val="sr-Latn-RS"/>
        </w:rPr>
        <w:lastRenderedPageBreak/>
        <w:t xml:space="preserve">   </w:t>
      </w:r>
      <w:r w:rsidRPr="0046699C">
        <w:rPr>
          <w:b/>
          <w:sz w:val="24"/>
          <w:szCs w:val="24"/>
          <w:lang w:val="sr-Cyrl-CS"/>
        </w:rPr>
        <w:t xml:space="preserve">  </w:t>
      </w:r>
      <w:r w:rsidRPr="0046699C">
        <w:rPr>
          <w:b/>
          <w:sz w:val="24"/>
          <w:szCs w:val="24"/>
          <w:lang w:val="sr-Latn-RS"/>
        </w:rPr>
        <w:t>I</w:t>
      </w:r>
      <w:r w:rsidRPr="0046699C">
        <w:rPr>
          <w:b/>
          <w:sz w:val="24"/>
          <w:szCs w:val="24"/>
          <w:lang w:val="sr-Cyrl-CS"/>
        </w:rPr>
        <w:t xml:space="preserve">        ОПШТИ ПОДАЦИ О ЈАВНОЈ НАБАВ</w:t>
      </w:r>
      <w:r w:rsidRPr="0046699C">
        <w:rPr>
          <w:b/>
          <w:sz w:val="24"/>
          <w:szCs w:val="24"/>
          <w:lang w:val="sr-Cyrl-RS"/>
        </w:rPr>
        <w:t>Ц</w:t>
      </w:r>
      <w:r w:rsidRPr="0046699C">
        <w:rPr>
          <w:b/>
          <w:sz w:val="24"/>
          <w:szCs w:val="24"/>
          <w:lang w:val="sr-Cyrl-CS"/>
        </w:rPr>
        <w:t>И</w:t>
      </w:r>
    </w:p>
    <w:p w:rsidR="00200DF4" w:rsidRDefault="00200DF4" w:rsidP="00911864">
      <w:pPr>
        <w:tabs>
          <w:tab w:val="left" w:pos="-3686"/>
          <w:tab w:val="left" w:pos="-3544"/>
        </w:tabs>
        <w:suppressAutoHyphens/>
        <w:spacing w:before="120" w:after="120"/>
        <w:ind w:left="1080"/>
        <w:jc w:val="both"/>
        <w:rPr>
          <w:b/>
          <w:sz w:val="24"/>
          <w:szCs w:val="24"/>
          <w:lang w:val="sr-Latn-R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Подаци о наручиоцу:</w:t>
      </w:r>
    </w:p>
    <w:p w:rsidR="002D0FEE" w:rsidRPr="0046699C" w:rsidRDefault="002D0FEE" w:rsidP="00911864">
      <w:pPr>
        <w:suppressAutoHyphens/>
        <w:ind w:left="644"/>
        <w:contextualSpacing/>
        <w:jc w:val="both"/>
        <w:rPr>
          <w:rFonts w:eastAsia="Calibri"/>
          <w:sz w:val="24"/>
          <w:szCs w:val="24"/>
          <w:lang w:val="sr-Cyrl-CS"/>
        </w:rPr>
      </w:pP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Назив:</w:t>
      </w:r>
      <w:r w:rsidRPr="0046699C">
        <w:rPr>
          <w:rFonts w:eastAsia="TimesNewRomanPSMT"/>
          <w:bCs/>
          <w:sz w:val="24"/>
          <w:szCs w:val="24"/>
          <w:lang w:val="uz-Cyrl-UZ"/>
        </w:rPr>
        <w:t xml:space="preserve"> Општа болница Бор</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 xml:space="preserve">Адреса: </w:t>
      </w:r>
      <w:r w:rsidRPr="0046699C">
        <w:rPr>
          <w:rFonts w:eastAsia="Calibri"/>
          <w:sz w:val="24"/>
          <w:szCs w:val="24"/>
          <w:lang w:val="sr-Cyrl-CS"/>
        </w:rPr>
        <w:t>Др Драгише Мишовића 1</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ПИБ:</w:t>
      </w:r>
      <w:r w:rsidRPr="0046699C">
        <w:rPr>
          <w:rFonts w:eastAsia="Calibri"/>
          <w:sz w:val="24"/>
          <w:szCs w:val="24"/>
          <w:lang w:val="sr-Cyrl-CS"/>
        </w:rPr>
        <w:t>108834325</w:t>
      </w:r>
    </w:p>
    <w:p w:rsidR="002D0FEE" w:rsidRPr="0046699C" w:rsidRDefault="002D0FEE" w:rsidP="00911864">
      <w:pPr>
        <w:suppressAutoHyphens/>
        <w:ind w:left="720"/>
        <w:contextualSpacing/>
        <w:jc w:val="both"/>
        <w:rPr>
          <w:rFonts w:eastAsia="Calibri"/>
          <w:sz w:val="24"/>
          <w:szCs w:val="24"/>
          <w:lang w:val="sr-Cyrl-CS"/>
        </w:rPr>
      </w:pPr>
      <w:r w:rsidRPr="0046699C">
        <w:rPr>
          <w:rFonts w:eastAsia="Calibri"/>
          <w:b/>
          <w:sz w:val="24"/>
          <w:szCs w:val="24"/>
          <w:lang w:val="sr-Cyrl-CS"/>
        </w:rPr>
        <w:t>ЈМБ:</w:t>
      </w:r>
      <w:r w:rsidRPr="0046699C">
        <w:rPr>
          <w:rFonts w:eastAsia="Calibri"/>
          <w:sz w:val="24"/>
          <w:szCs w:val="24"/>
          <w:lang w:val="sr-Cyrl-CS"/>
        </w:rPr>
        <w:t xml:space="preserve"> 17870157</w:t>
      </w:r>
    </w:p>
    <w:p w:rsidR="002D0FEE" w:rsidRPr="0046699C" w:rsidRDefault="002D0FEE" w:rsidP="00911864">
      <w:pPr>
        <w:suppressAutoHyphens/>
        <w:ind w:left="720"/>
        <w:contextualSpacing/>
        <w:jc w:val="both"/>
        <w:rPr>
          <w:sz w:val="24"/>
          <w:szCs w:val="24"/>
          <w:lang w:val="sr-Cyrl-RS"/>
        </w:rPr>
      </w:pPr>
      <w:r w:rsidRPr="0046699C">
        <w:rPr>
          <w:rFonts w:eastAsia="Calibri"/>
          <w:b/>
          <w:sz w:val="24"/>
          <w:szCs w:val="24"/>
          <w:lang w:val="sr-Cyrl-CS"/>
        </w:rPr>
        <w:t>Интернет страница</w:t>
      </w:r>
      <w:r w:rsidRPr="0046699C">
        <w:rPr>
          <w:rFonts w:eastAsia="Calibri"/>
          <w:sz w:val="24"/>
          <w:szCs w:val="24"/>
          <w:lang w:val="sr-Cyrl-CS"/>
        </w:rPr>
        <w:t>:</w:t>
      </w:r>
      <w:r w:rsidRPr="0046699C">
        <w:rPr>
          <w:rFonts w:eastAsia="TimesNewRomanPSMT"/>
          <w:bCs/>
          <w:sz w:val="24"/>
          <w:szCs w:val="24"/>
          <w:lang w:val="uz-Cyrl-UZ"/>
        </w:rPr>
        <w:t xml:space="preserve"> </w:t>
      </w:r>
      <w:hyperlink r:id="rId10" w:history="1">
        <w:r w:rsidRPr="0046699C">
          <w:rPr>
            <w:rStyle w:val="Hyperlink"/>
            <w:sz w:val="24"/>
            <w:szCs w:val="24"/>
          </w:rPr>
          <w:t>www.borbolnica.org.rs</w:t>
        </w:r>
      </w:hyperlink>
    </w:p>
    <w:p w:rsidR="002D0FEE" w:rsidRPr="00D056B7" w:rsidRDefault="002D0FEE" w:rsidP="00911864">
      <w:pPr>
        <w:ind w:firstLine="644"/>
        <w:jc w:val="both"/>
        <w:rPr>
          <w:b/>
          <w:sz w:val="24"/>
          <w:szCs w:val="24"/>
        </w:rPr>
      </w:pPr>
      <w:r w:rsidRPr="0046699C">
        <w:rPr>
          <w:rFonts w:eastAsia="Calibri"/>
          <w:b/>
          <w:sz w:val="24"/>
          <w:szCs w:val="24"/>
          <w:lang w:val="sr-Latn-RS"/>
        </w:rPr>
        <w:t xml:space="preserve"> E-mail</w:t>
      </w:r>
      <w:r w:rsidRPr="0046699C">
        <w:rPr>
          <w:rFonts w:eastAsia="Calibri"/>
          <w:sz w:val="24"/>
          <w:szCs w:val="24"/>
          <w:lang w:val="sr-Latn-RS"/>
        </w:rPr>
        <w:t xml:space="preserve">: </w:t>
      </w:r>
      <w:r w:rsidR="00D056B7" w:rsidRPr="00D056B7">
        <w:rPr>
          <w:sz w:val="24"/>
          <w:szCs w:val="24"/>
          <w:lang w:val="sr-Latn-RS"/>
        </w:rPr>
        <w:t>javnenabavke@borbolnica.org.rs</w:t>
      </w:r>
    </w:p>
    <w:p w:rsidR="002D0FEE" w:rsidRPr="0046699C" w:rsidRDefault="002D0FEE" w:rsidP="00911864">
      <w:pPr>
        <w:suppressAutoHyphens/>
        <w:ind w:left="720"/>
        <w:contextualSpacing/>
        <w:jc w:val="both"/>
        <w:rPr>
          <w:rFonts w:eastAsia="Calibri"/>
          <w:sz w:val="24"/>
          <w:szCs w:val="24"/>
          <w:lang w:val="sr-Latn-RS"/>
        </w:rPr>
      </w:pPr>
    </w:p>
    <w:p w:rsidR="002D0FEE" w:rsidRPr="0046699C" w:rsidRDefault="002D0FEE" w:rsidP="00911864">
      <w:pPr>
        <w:pStyle w:val="ListParagraph"/>
        <w:numPr>
          <w:ilvl w:val="0"/>
          <w:numId w:val="1"/>
        </w:numPr>
        <w:jc w:val="both"/>
      </w:pPr>
      <w:r w:rsidRPr="0046699C">
        <w:rPr>
          <w:rFonts w:eastAsia="Calibri"/>
          <w:b/>
          <w:lang w:val="sr-Cyrl-CS"/>
        </w:rPr>
        <w:t>Врста поступка</w:t>
      </w:r>
      <w:r w:rsidRPr="0046699C">
        <w:rPr>
          <w:rFonts w:eastAsia="Calibri"/>
          <w:lang w:val="sr-Cyrl-CS"/>
        </w:rPr>
        <w:t xml:space="preserve">: </w:t>
      </w:r>
      <w:r w:rsidRPr="0046699C">
        <w:rPr>
          <w:rFonts w:eastAsia="Calibri"/>
          <w:lang w:val="sr-Latn-RS"/>
        </w:rPr>
        <w:t>J</w:t>
      </w:r>
      <w:r w:rsidRPr="0046699C">
        <w:t xml:space="preserve">авна набавка се спроводи у </w:t>
      </w:r>
      <w:r w:rsidRPr="0046699C">
        <w:rPr>
          <w:lang w:val="sr-Cyrl-CS"/>
        </w:rPr>
        <w:t xml:space="preserve">отвореном поступку, </w:t>
      </w:r>
      <w:r w:rsidRPr="0046699C">
        <w:t>у складу са Законом и подзаконским актима којима се уређују јавне набавке.</w:t>
      </w:r>
    </w:p>
    <w:p w:rsidR="00911864" w:rsidRPr="00911864" w:rsidRDefault="00911864" w:rsidP="00911864">
      <w:pPr>
        <w:pStyle w:val="ListParagraph"/>
        <w:autoSpaceDE w:val="0"/>
        <w:autoSpaceDN w:val="0"/>
        <w:adjustRightInd w:val="0"/>
        <w:ind w:left="644"/>
        <w:jc w:val="both"/>
        <w:rPr>
          <w:lang w:val="sr-Cyrl-CS"/>
        </w:rPr>
      </w:pPr>
    </w:p>
    <w:p w:rsidR="002D0FEE" w:rsidRPr="0046699C" w:rsidRDefault="002D0FEE" w:rsidP="00911864">
      <w:pPr>
        <w:numPr>
          <w:ilvl w:val="0"/>
          <w:numId w:val="1"/>
        </w:numPr>
        <w:suppressAutoHyphens/>
        <w:contextualSpacing/>
        <w:jc w:val="both"/>
        <w:rPr>
          <w:rFonts w:eastAsia="Calibri"/>
          <w:sz w:val="24"/>
          <w:szCs w:val="24"/>
          <w:lang w:val="sr-Cyrl-CS"/>
        </w:rPr>
      </w:pPr>
      <w:r w:rsidRPr="0046699C">
        <w:rPr>
          <w:rFonts w:eastAsia="Calibri"/>
          <w:b/>
          <w:sz w:val="24"/>
          <w:szCs w:val="24"/>
          <w:lang w:val="sr-Cyrl-CS"/>
        </w:rPr>
        <w:t>Поступак се спроводи:</w:t>
      </w:r>
      <w:r w:rsidRPr="0046699C">
        <w:rPr>
          <w:rFonts w:eastAsia="Calibri"/>
          <w:sz w:val="24"/>
          <w:szCs w:val="24"/>
          <w:lang w:val="sr-Cyrl-CS"/>
        </w:rPr>
        <w:t xml:space="preserve"> </w:t>
      </w:r>
      <w:r w:rsidRPr="0046699C">
        <w:rPr>
          <w:rFonts w:eastAsia="Calibri"/>
          <w:b/>
          <w:sz w:val="24"/>
          <w:szCs w:val="24"/>
          <w:lang w:val="sr-Cyrl-CS"/>
        </w:rPr>
        <w:t xml:space="preserve"> </w:t>
      </w:r>
      <w:r w:rsidRPr="0046699C">
        <w:rPr>
          <w:rFonts w:eastAsia="Calibri"/>
          <w:sz w:val="24"/>
          <w:szCs w:val="24"/>
          <w:lang w:val="sr-Cyrl-CS"/>
        </w:rPr>
        <w:t>Ради закључења уговора о предметној јавној набав</w:t>
      </w:r>
      <w:r w:rsidRPr="0046699C">
        <w:rPr>
          <w:rFonts w:eastAsia="Calibri"/>
          <w:sz w:val="24"/>
          <w:szCs w:val="24"/>
          <w:lang w:val="sr-Cyrl-RS"/>
        </w:rPr>
        <w:t>ц</w:t>
      </w:r>
      <w:r w:rsidRPr="0046699C">
        <w:rPr>
          <w:rFonts w:eastAsia="Calibri"/>
          <w:sz w:val="24"/>
          <w:szCs w:val="24"/>
          <w:lang w:val="sr-Cyrl-CS"/>
        </w:rPr>
        <w:t>и.</w:t>
      </w:r>
    </w:p>
    <w:p w:rsidR="002D0FEE" w:rsidRPr="0046699C" w:rsidRDefault="002D0FEE" w:rsidP="00911864">
      <w:pPr>
        <w:suppressAutoHyphens/>
        <w:ind w:left="720"/>
        <w:contextualSpacing/>
        <w:jc w:val="both"/>
        <w:rPr>
          <w:rFonts w:eastAsia="Calibri"/>
          <w:sz w:val="24"/>
          <w:szCs w:val="24"/>
          <w:lang w:val="sr-Cyrl-CS"/>
        </w:rPr>
      </w:pPr>
    </w:p>
    <w:p w:rsidR="002D0FEE" w:rsidRPr="0046699C" w:rsidRDefault="002D0FEE" w:rsidP="00911864">
      <w:pPr>
        <w:numPr>
          <w:ilvl w:val="0"/>
          <w:numId w:val="1"/>
        </w:numPr>
        <w:suppressAutoHyphens/>
        <w:jc w:val="both"/>
        <w:rPr>
          <w:sz w:val="24"/>
          <w:szCs w:val="24"/>
          <w:lang w:val="sr-Cyrl-CS" w:eastAsia="ar-SA"/>
        </w:rPr>
      </w:pPr>
      <w:r w:rsidRPr="0046699C">
        <w:rPr>
          <w:b/>
          <w:sz w:val="24"/>
          <w:szCs w:val="24"/>
          <w:lang w:val="sr-Cyrl-CS" w:eastAsia="ar-SA"/>
        </w:rPr>
        <w:t>Контакт</w:t>
      </w:r>
      <w:r w:rsidRPr="0046699C">
        <w:rPr>
          <w:sz w:val="24"/>
          <w:szCs w:val="24"/>
          <w:lang w:val="sr-Cyrl-CS" w:eastAsia="ar-SA"/>
        </w:rPr>
        <w:t xml:space="preserve">: </w:t>
      </w:r>
    </w:p>
    <w:p w:rsidR="00D056B7" w:rsidRPr="00D056B7" w:rsidRDefault="002D0FEE" w:rsidP="00D056B7">
      <w:pPr>
        <w:ind w:firstLine="644"/>
        <w:jc w:val="both"/>
        <w:rPr>
          <w:b/>
          <w:sz w:val="24"/>
          <w:szCs w:val="24"/>
        </w:rPr>
      </w:pPr>
      <w:r w:rsidRPr="0046699C">
        <w:rPr>
          <w:b/>
          <w:sz w:val="24"/>
          <w:szCs w:val="24"/>
          <w:lang w:val="sr-Latn-RS"/>
        </w:rPr>
        <w:t xml:space="preserve">Email adresa: </w:t>
      </w:r>
      <w:r w:rsidR="00D056B7" w:rsidRPr="00D056B7">
        <w:rPr>
          <w:sz w:val="24"/>
          <w:szCs w:val="24"/>
          <w:lang w:val="sr-Latn-RS"/>
        </w:rPr>
        <w:t>javnenabavke@borbolnica.org.rs</w:t>
      </w:r>
    </w:p>
    <w:p w:rsidR="002D0FEE" w:rsidRPr="0046699C" w:rsidRDefault="002D0FEE" w:rsidP="00911864">
      <w:pPr>
        <w:suppressAutoHyphens/>
        <w:ind w:left="284" w:firstLine="360"/>
        <w:jc w:val="both"/>
        <w:rPr>
          <w:sz w:val="24"/>
          <w:szCs w:val="24"/>
          <w:lang w:val="sr-Cyrl-RS" w:eastAsia="ar-SA"/>
        </w:rPr>
      </w:pPr>
      <w:r w:rsidRPr="0046699C">
        <w:rPr>
          <w:b/>
          <w:sz w:val="24"/>
          <w:szCs w:val="24"/>
          <w:lang w:val="sr-Cyrl-RS"/>
        </w:rPr>
        <w:t>Телефон:</w:t>
      </w:r>
      <w:r w:rsidRPr="0046699C">
        <w:rPr>
          <w:sz w:val="24"/>
          <w:szCs w:val="24"/>
          <w:lang w:val="sr-Cyrl-RS" w:eastAsia="ar-SA"/>
        </w:rPr>
        <w:t xml:space="preserve"> 030/424-366.</w:t>
      </w:r>
    </w:p>
    <w:p w:rsidR="00880B48" w:rsidRDefault="002D0FEE" w:rsidP="00911864">
      <w:pPr>
        <w:suppressAutoHyphens/>
        <w:ind w:left="644"/>
        <w:jc w:val="both"/>
        <w:rPr>
          <w:sz w:val="24"/>
          <w:szCs w:val="24"/>
          <w:lang w:val="sr-Cyrl-CS" w:eastAsia="ar-SA"/>
        </w:rPr>
      </w:pPr>
      <w:r w:rsidRPr="0046699C">
        <w:rPr>
          <w:b/>
          <w:sz w:val="24"/>
          <w:szCs w:val="24"/>
          <w:lang w:val="sr-Cyrl-CS" w:eastAsia="ar-SA"/>
        </w:rPr>
        <w:t>Лице или служба за контакт</w:t>
      </w:r>
      <w:r w:rsidRPr="0046699C">
        <w:rPr>
          <w:sz w:val="24"/>
          <w:szCs w:val="24"/>
          <w:lang w:val="sr-Cyrl-CS" w:eastAsia="ar-SA"/>
        </w:rPr>
        <w:t xml:space="preserve">: </w:t>
      </w:r>
    </w:p>
    <w:p w:rsidR="002D0FEE" w:rsidRPr="0046699C" w:rsidRDefault="00D056B7" w:rsidP="00911864">
      <w:pPr>
        <w:suppressAutoHyphens/>
        <w:ind w:left="644"/>
        <w:jc w:val="both"/>
        <w:rPr>
          <w:sz w:val="24"/>
          <w:szCs w:val="24"/>
          <w:lang w:val="sr-Cyrl-CS" w:eastAsia="ar-SA"/>
        </w:rPr>
      </w:pPr>
      <w:r>
        <w:rPr>
          <w:sz w:val="24"/>
          <w:szCs w:val="24"/>
          <w:lang w:val="sr-Cyrl-CS" w:eastAsia="ar-SA"/>
        </w:rPr>
        <w:t>Кабинет</w:t>
      </w:r>
      <w:r w:rsidR="002D0FEE" w:rsidRPr="0046699C">
        <w:rPr>
          <w:sz w:val="24"/>
          <w:szCs w:val="24"/>
          <w:lang w:val="sr-Cyrl-CS" w:eastAsia="ar-SA"/>
        </w:rPr>
        <w:t xml:space="preserve"> јавних набавки: Весна Станојевић </w:t>
      </w:r>
    </w:p>
    <w:p w:rsidR="002D0FEE" w:rsidRDefault="002D0FEE" w:rsidP="00911864">
      <w:pPr>
        <w:suppressAutoHyphens/>
        <w:autoSpaceDE w:val="0"/>
        <w:autoSpaceDN w:val="0"/>
        <w:adjustRightInd w:val="0"/>
        <w:jc w:val="both"/>
        <w:rPr>
          <w:b/>
          <w:bCs/>
          <w:iCs/>
          <w:sz w:val="24"/>
          <w:szCs w:val="24"/>
          <w:lang w:val="sr-Cyrl-CS" w:eastAsia="ar-SA"/>
        </w:rPr>
      </w:pPr>
      <w:r w:rsidRPr="0046699C">
        <w:rPr>
          <w:b/>
          <w:bCs/>
          <w:iCs/>
          <w:sz w:val="24"/>
          <w:szCs w:val="24"/>
          <w:lang w:val="sr-Cyrl-CS" w:eastAsia="ar-SA"/>
        </w:rPr>
        <w:t xml:space="preserve">               </w:t>
      </w:r>
    </w:p>
    <w:p w:rsidR="00200DF4" w:rsidRPr="0046699C" w:rsidRDefault="00200DF4" w:rsidP="00911864">
      <w:pPr>
        <w:suppressAutoHyphens/>
        <w:autoSpaceDE w:val="0"/>
        <w:autoSpaceDN w:val="0"/>
        <w:adjustRightInd w:val="0"/>
        <w:jc w:val="both"/>
        <w:rPr>
          <w:b/>
          <w:bCs/>
          <w:iCs/>
          <w:sz w:val="24"/>
          <w:szCs w:val="24"/>
          <w:lang w:val="sr-Cyrl-CS" w:eastAsia="ar-SA"/>
        </w:rPr>
      </w:pPr>
    </w:p>
    <w:p w:rsidR="00880B48" w:rsidRDefault="002D0FEE" w:rsidP="00880B48">
      <w:pPr>
        <w:suppressAutoHyphens/>
        <w:autoSpaceDE w:val="0"/>
        <w:autoSpaceDN w:val="0"/>
        <w:adjustRightInd w:val="0"/>
        <w:ind w:left="720" w:firstLine="720"/>
        <w:jc w:val="both"/>
        <w:rPr>
          <w:b/>
          <w:bCs/>
          <w:iCs/>
          <w:sz w:val="24"/>
          <w:szCs w:val="24"/>
          <w:lang w:val="sr-Latn-RS" w:eastAsia="ar-SA"/>
        </w:rPr>
      </w:pPr>
      <w:r w:rsidRPr="0046699C">
        <w:rPr>
          <w:b/>
          <w:bCs/>
          <w:iCs/>
          <w:sz w:val="24"/>
          <w:szCs w:val="24"/>
          <w:lang w:val="sr-Cyrl-CS" w:eastAsia="ar-SA"/>
        </w:rPr>
        <w:t xml:space="preserve"> </w:t>
      </w:r>
      <w:r w:rsidRPr="0046699C">
        <w:rPr>
          <w:b/>
          <w:bCs/>
          <w:iCs/>
          <w:sz w:val="24"/>
          <w:szCs w:val="24"/>
          <w:lang w:val="sr-Latn-RS" w:eastAsia="ar-SA"/>
        </w:rPr>
        <w:t>II</w:t>
      </w:r>
      <w:r w:rsidRPr="0046699C">
        <w:rPr>
          <w:b/>
          <w:bCs/>
          <w:iCs/>
          <w:sz w:val="24"/>
          <w:szCs w:val="24"/>
          <w:lang w:val="sr-Cyrl-CS" w:eastAsia="ar-SA"/>
        </w:rPr>
        <w:t xml:space="preserve">     ПОДАЦИ О ПРЕДМЕТУ ЈАВНЕ НАБАВКЕ</w:t>
      </w:r>
    </w:p>
    <w:p w:rsidR="003168C7" w:rsidRPr="003168C7" w:rsidRDefault="003168C7" w:rsidP="00880B48">
      <w:pPr>
        <w:suppressAutoHyphens/>
        <w:autoSpaceDE w:val="0"/>
        <w:autoSpaceDN w:val="0"/>
        <w:adjustRightInd w:val="0"/>
        <w:ind w:left="720" w:firstLine="720"/>
        <w:jc w:val="both"/>
        <w:rPr>
          <w:b/>
          <w:bCs/>
          <w:iCs/>
          <w:sz w:val="24"/>
          <w:szCs w:val="24"/>
          <w:lang w:val="sr-Latn-RS" w:eastAsia="ar-SA"/>
        </w:rPr>
      </w:pPr>
    </w:p>
    <w:p w:rsidR="00880B48" w:rsidRDefault="00880B48" w:rsidP="00880B48">
      <w:pPr>
        <w:suppressAutoHyphens/>
        <w:autoSpaceDE w:val="0"/>
        <w:autoSpaceDN w:val="0"/>
        <w:adjustRightInd w:val="0"/>
        <w:ind w:left="720" w:firstLine="720"/>
        <w:jc w:val="both"/>
        <w:rPr>
          <w:b/>
          <w:bCs/>
          <w:iCs/>
          <w:sz w:val="24"/>
          <w:szCs w:val="24"/>
          <w:lang w:val="sr-Cyrl-CS" w:eastAsia="ar-SA"/>
        </w:rPr>
      </w:pPr>
    </w:p>
    <w:p w:rsidR="00880B48" w:rsidRPr="00880B48" w:rsidRDefault="00880B48" w:rsidP="00880B48">
      <w:pPr>
        <w:pStyle w:val="ListParagraph"/>
        <w:numPr>
          <w:ilvl w:val="0"/>
          <w:numId w:val="2"/>
        </w:numPr>
        <w:suppressAutoHyphens/>
        <w:autoSpaceDE w:val="0"/>
        <w:autoSpaceDN w:val="0"/>
        <w:adjustRightInd w:val="0"/>
        <w:ind w:left="426" w:hanging="426"/>
        <w:jc w:val="both"/>
        <w:rPr>
          <w:b/>
          <w:bCs/>
          <w:iCs/>
          <w:lang w:val="sr-Cyrl-CS" w:eastAsia="ar-SA"/>
        </w:rPr>
      </w:pPr>
      <w:r w:rsidRPr="00880B48">
        <w:rPr>
          <w:b/>
          <w:bCs/>
          <w:lang w:val="sr-Cyrl-RS"/>
        </w:rPr>
        <w:t>Предмет јавне набавке:</w:t>
      </w:r>
      <w:r w:rsidRPr="00880B48">
        <w:rPr>
          <w:bCs/>
          <w:lang w:val="sr-Cyrl-RS"/>
        </w:rPr>
        <w:t xml:space="preserve"> Отворени </w:t>
      </w:r>
      <w:r w:rsidRPr="000163F9">
        <w:t xml:space="preserve">поступак </w:t>
      </w:r>
      <w:r w:rsidRPr="00880B48">
        <w:rPr>
          <w:lang w:val="sr-Cyrl-RS"/>
        </w:rPr>
        <w:t>за набавку материјала за дијализу за</w:t>
      </w:r>
      <w:r w:rsidR="003F24FC">
        <w:rPr>
          <w:lang w:val="sr-Cyrl-RS"/>
        </w:rPr>
        <w:t xml:space="preserve"> потребе опште болнице Бор, за </w:t>
      </w:r>
      <w:r w:rsidR="003F24FC">
        <w:rPr>
          <w:lang w:val="sr-Latn-RS"/>
        </w:rPr>
        <w:t>8</w:t>
      </w:r>
      <w:r w:rsidRPr="00880B48">
        <w:rPr>
          <w:lang w:val="sr-Cyrl-RS"/>
        </w:rPr>
        <w:t xml:space="preserve"> месеци</w:t>
      </w:r>
      <w:r w:rsidRPr="000163F9">
        <w:t>,</w:t>
      </w:r>
      <w:r w:rsidRPr="00880B48">
        <w:rPr>
          <w:lang w:val="sr-Cyrl-CS"/>
        </w:rPr>
        <w:t xml:space="preserve"> </w:t>
      </w:r>
      <w:r w:rsidRPr="000163F9">
        <w:t xml:space="preserve">редни број </w:t>
      </w:r>
      <w:r w:rsidRPr="00880B48">
        <w:rPr>
          <w:lang w:val="sr-Cyrl-RS"/>
        </w:rPr>
        <w:t xml:space="preserve">јавне набавке </w:t>
      </w:r>
      <w:r w:rsidR="00DB6442">
        <w:t xml:space="preserve">ЈН </w:t>
      </w:r>
      <w:r w:rsidR="003F24FC">
        <w:rPr>
          <w:lang w:val="sr-Latn-RS"/>
        </w:rPr>
        <w:t>4/19</w:t>
      </w:r>
      <w:r w:rsidR="00D056B7">
        <w:rPr>
          <w:lang w:val="sr-Cyrl-RS"/>
        </w:rPr>
        <w:t xml:space="preserve">, редни борој из Плана набвки </w:t>
      </w:r>
      <w:r w:rsidRPr="00880B48">
        <w:rPr>
          <w:lang w:val="sr-Cyrl-CS"/>
        </w:rPr>
        <w:t xml:space="preserve"> 1.1.3/1</w:t>
      </w:r>
      <w:r w:rsidR="003F24FC">
        <w:rPr>
          <w:lang w:val="sr-Latn-RS"/>
        </w:rPr>
        <w:t>9</w:t>
      </w:r>
      <w:r w:rsidRPr="00880B48">
        <w:rPr>
          <w:lang w:val="sr-Cyrl-CS"/>
        </w:rPr>
        <w:t>.</w:t>
      </w:r>
    </w:p>
    <w:p w:rsidR="00911864" w:rsidRDefault="00911864" w:rsidP="00911864">
      <w:pPr>
        <w:autoSpaceDE w:val="0"/>
        <w:autoSpaceDN w:val="0"/>
        <w:adjustRightInd w:val="0"/>
        <w:jc w:val="both"/>
        <w:rPr>
          <w:sz w:val="24"/>
          <w:szCs w:val="24"/>
          <w:lang w:val="sr-Cyrl-RS"/>
        </w:rPr>
      </w:pPr>
    </w:p>
    <w:p w:rsidR="00880B48" w:rsidRPr="00880B48" w:rsidRDefault="00880B48" w:rsidP="00880B48">
      <w:pPr>
        <w:ind w:left="644"/>
        <w:jc w:val="both"/>
        <w:rPr>
          <w:rFonts w:eastAsia="Calibri"/>
          <w:sz w:val="24"/>
          <w:szCs w:val="24"/>
          <w:lang w:val="sr-Cyrl-RS"/>
        </w:rPr>
      </w:pPr>
      <w:r w:rsidRPr="00880B48">
        <w:rPr>
          <w:rFonts w:eastAsia="Calibri"/>
          <w:b/>
          <w:sz w:val="24"/>
          <w:szCs w:val="24"/>
        </w:rPr>
        <w:t xml:space="preserve"> </w:t>
      </w:r>
      <w:r w:rsidRPr="00880B48">
        <w:rPr>
          <w:rFonts w:eastAsia="Calibri"/>
          <w:b/>
          <w:sz w:val="24"/>
          <w:szCs w:val="24"/>
          <w:lang w:val="sr-Cyrl-CS"/>
        </w:rPr>
        <w:t xml:space="preserve"> Назив и ознака из општег речника набавки</w:t>
      </w:r>
      <w:r>
        <w:rPr>
          <w:rFonts w:eastAsia="Calibri"/>
          <w:b/>
          <w:sz w:val="24"/>
          <w:szCs w:val="24"/>
          <w:lang w:val="sr-Cyrl-CS"/>
        </w:rPr>
        <w:t xml:space="preserve"> – </w:t>
      </w:r>
      <w:r w:rsidRPr="00880B48">
        <w:rPr>
          <w:b/>
          <w:sz w:val="24"/>
          <w:szCs w:val="24"/>
          <w:lang w:val="sr-Cyrl-RS"/>
        </w:rPr>
        <w:t>О</w:t>
      </w:r>
      <w:r w:rsidRPr="00880B48">
        <w:rPr>
          <w:b/>
          <w:sz w:val="24"/>
          <w:szCs w:val="24"/>
          <w:lang w:val="sr-Latn-RS"/>
        </w:rPr>
        <w:t>RN</w:t>
      </w:r>
      <w:r>
        <w:rPr>
          <w:b/>
          <w:sz w:val="24"/>
          <w:szCs w:val="24"/>
          <w:lang w:val="sr-Cyrl-RS"/>
        </w:rPr>
        <w:t>:</w:t>
      </w:r>
    </w:p>
    <w:p w:rsidR="00880B48" w:rsidRPr="00880B48" w:rsidRDefault="00880B48" w:rsidP="00880B48">
      <w:pPr>
        <w:autoSpaceDE w:val="0"/>
        <w:autoSpaceDN w:val="0"/>
        <w:adjustRightInd w:val="0"/>
        <w:jc w:val="both"/>
        <w:rPr>
          <w:sz w:val="24"/>
          <w:szCs w:val="24"/>
          <w:lang w:val="sr-Latn-RS"/>
        </w:rPr>
      </w:pPr>
      <w:r w:rsidRPr="00880B48">
        <w:rPr>
          <w:b/>
          <w:sz w:val="24"/>
          <w:szCs w:val="24"/>
          <w:lang w:val="sr-Cyrl-CS"/>
        </w:rPr>
        <w:tab/>
      </w:r>
      <w:r w:rsidRPr="00880B48">
        <w:rPr>
          <w:b/>
          <w:sz w:val="24"/>
          <w:szCs w:val="24"/>
          <w:lang w:val="sr-Cyrl-CS"/>
        </w:rPr>
        <w:tab/>
      </w:r>
      <w:r w:rsidRPr="00880B48">
        <w:rPr>
          <w:sz w:val="24"/>
          <w:szCs w:val="24"/>
          <w:lang w:val="sr-Latn-RS"/>
        </w:rPr>
        <w:t>33181520</w:t>
      </w:r>
      <w:r w:rsidRPr="00880B48">
        <w:rPr>
          <w:sz w:val="24"/>
          <w:szCs w:val="24"/>
          <w:lang w:val="sr-Cyrl-RS"/>
        </w:rPr>
        <w:t xml:space="preserve"> </w:t>
      </w:r>
      <w:r w:rsidRPr="00880B48">
        <w:rPr>
          <w:sz w:val="24"/>
          <w:szCs w:val="24"/>
          <w:lang w:val="sr-Latn-RS"/>
        </w:rPr>
        <w:t>–</w:t>
      </w:r>
      <w:r w:rsidRPr="00880B48">
        <w:rPr>
          <w:sz w:val="24"/>
          <w:szCs w:val="24"/>
          <w:lang w:val="sr-Cyrl-RS"/>
        </w:rPr>
        <w:t xml:space="preserve"> потрошни материјал за реналну дијализу</w:t>
      </w:r>
    </w:p>
    <w:p w:rsidR="00880B48" w:rsidRDefault="00880B48" w:rsidP="00880B48">
      <w:pPr>
        <w:ind w:left="1416"/>
        <w:jc w:val="both"/>
        <w:rPr>
          <w:sz w:val="24"/>
          <w:szCs w:val="24"/>
          <w:lang w:val="sr-Cyrl-CS"/>
        </w:rPr>
      </w:pPr>
    </w:p>
    <w:p w:rsidR="00B72B38" w:rsidRPr="00880B48" w:rsidRDefault="00B72B38" w:rsidP="00880B48">
      <w:pPr>
        <w:ind w:left="1416"/>
        <w:jc w:val="both"/>
        <w:rPr>
          <w:sz w:val="24"/>
          <w:szCs w:val="24"/>
          <w:lang w:val="sr-Cyrl-CS"/>
        </w:rPr>
      </w:pPr>
    </w:p>
    <w:p w:rsidR="00DB6442" w:rsidRPr="00DB6442" w:rsidRDefault="00DB6442" w:rsidP="00DB6442">
      <w:pPr>
        <w:pStyle w:val="ListParagraph"/>
        <w:numPr>
          <w:ilvl w:val="0"/>
          <w:numId w:val="11"/>
        </w:numPr>
        <w:autoSpaceDE w:val="0"/>
        <w:autoSpaceDN w:val="0"/>
        <w:adjustRightInd w:val="0"/>
        <w:jc w:val="both"/>
        <w:rPr>
          <w:bCs/>
          <w:lang w:val="sr-Latn-RS"/>
        </w:rPr>
      </w:pPr>
      <w:r w:rsidRPr="00DB6442">
        <w:rPr>
          <w:b/>
          <w:lang w:val="sr-Cyrl-CS"/>
        </w:rPr>
        <w:t xml:space="preserve">Процењена вредност јавне набавке без ПДВ-а </w:t>
      </w:r>
      <w:r w:rsidRPr="00DB6442">
        <w:rPr>
          <w:b/>
          <w:lang w:val="sr-Cyrl-RS"/>
        </w:rPr>
        <w:t xml:space="preserve">укупно и </w:t>
      </w:r>
      <w:r w:rsidRPr="00DB6442">
        <w:rPr>
          <w:b/>
          <w:lang w:val="sr-Cyrl-CS"/>
        </w:rPr>
        <w:t>по партијама:</w:t>
      </w:r>
      <w:r w:rsidRPr="00DB6442">
        <w:rPr>
          <w:lang w:val="sr-Cyrl-CS"/>
        </w:rPr>
        <w:t xml:space="preserve"> </w:t>
      </w:r>
      <w:r w:rsidRPr="00DB6442">
        <w:rPr>
          <w:b/>
          <w:bCs/>
          <w:lang w:val="sr-Latn-RS"/>
        </w:rPr>
        <w:t>16.363.</w:t>
      </w:r>
      <w:r w:rsidR="004B6078">
        <w:rPr>
          <w:b/>
          <w:bCs/>
          <w:lang w:val="sr-Latn-RS"/>
        </w:rPr>
        <w:t>000</w:t>
      </w:r>
      <w:r w:rsidRPr="00DB6442">
        <w:rPr>
          <w:b/>
          <w:bCs/>
          <w:lang w:val="sr-Cyrl-CS"/>
        </w:rPr>
        <w:t>,00</w:t>
      </w:r>
      <w:r w:rsidRPr="00DB6442">
        <w:rPr>
          <w:bCs/>
          <w:lang w:val="sr-Cyrl-CS"/>
        </w:rPr>
        <w:t xml:space="preserve"> динара</w:t>
      </w:r>
    </w:p>
    <w:p w:rsidR="00DB6442" w:rsidRPr="00DB6442" w:rsidRDefault="00DB6442" w:rsidP="00DB6442">
      <w:pPr>
        <w:pStyle w:val="ListParagraph"/>
        <w:autoSpaceDE w:val="0"/>
        <w:autoSpaceDN w:val="0"/>
        <w:adjustRightInd w:val="0"/>
        <w:jc w:val="both"/>
        <w:rPr>
          <w:bCs/>
          <w:lang w:val="sr-Latn-RS"/>
        </w:rPr>
      </w:pPr>
    </w:p>
    <w:p w:rsidR="00880B48" w:rsidRPr="00880B48" w:rsidRDefault="00880B48" w:rsidP="00911864">
      <w:pPr>
        <w:autoSpaceDE w:val="0"/>
        <w:autoSpaceDN w:val="0"/>
        <w:adjustRightInd w:val="0"/>
        <w:jc w:val="both"/>
        <w:rPr>
          <w:sz w:val="24"/>
          <w:szCs w:val="24"/>
          <w:lang w:val="sr-Cyrl-RS"/>
        </w:rPr>
      </w:pPr>
    </w:p>
    <w:p w:rsidR="00911864" w:rsidRPr="00200DF4" w:rsidRDefault="00911864" w:rsidP="00200DF4">
      <w:pPr>
        <w:pStyle w:val="ListParagraph"/>
        <w:numPr>
          <w:ilvl w:val="0"/>
          <w:numId w:val="2"/>
        </w:numPr>
        <w:autoSpaceDE w:val="0"/>
        <w:autoSpaceDN w:val="0"/>
        <w:adjustRightInd w:val="0"/>
        <w:jc w:val="both"/>
        <w:rPr>
          <w:b/>
        </w:rPr>
      </w:pPr>
      <w:r w:rsidRPr="00200DF4">
        <w:rPr>
          <w:b/>
        </w:rPr>
        <w:t xml:space="preserve"> Партије:      </w:t>
      </w:r>
    </w:p>
    <w:p w:rsidR="00911864" w:rsidRPr="00200DF4" w:rsidRDefault="00911864" w:rsidP="00200DF4">
      <w:pPr>
        <w:pStyle w:val="ListParagraph"/>
        <w:numPr>
          <w:ilvl w:val="0"/>
          <w:numId w:val="13"/>
        </w:numPr>
        <w:autoSpaceDE w:val="0"/>
        <w:autoSpaceDN w:val="0"/>
        <w:adjustRightInd w:val="0"/>
        <w:jc w:val="both"/>
      </w:pPr>
      <w:r w:rsidRPr="00200DF4">
        <w:t xml:space="preserve">Поступак је обликован по партијама </w:t>
      </w:r>
      <w:r w:rsidR="007C2151">
        <w:rPr>
          <w:lang w:val="sr-Latn-RS"/>
        </w:rPr>
        <w:t>- 29</w:t>
      </w:r>
    </w:p>
    <w:p w:rsidR="00911864" w:rsidRPr="00200DF4" w:rsidRDefault="00911864" w:rsidP="00200DF4">
      <w:pPr>
        <w:pStyle w:val="ListParagraph"/>
        <w:numPr>
          <w:ilvl w:val="0"/>
          <w:numId w:val="13"/>
        </w:numPr>
        <w:autoSpaceDE w:val="0"/>
        <w:autoSpaceDN w:val="0"/>
        <w:adjustRightInd w:val="0"/>
        <w:jc w:val="both"/>
      </w:pPr>
      <w:r w:rsidRPr="00200DF4">
        <w:t xml:space="preserve">Понуђач може да поднесе понуду за једну или више партија. </w:t>
      </w:r>
    </w:p>
    <w:p w:rsidR="00911864" w:rsidRPr="00200DF4" w:rsidRDefault="00911864" w:rsidP="00200DF4">
      <w:pPr>
        <w:pStyle w:val="ListParagraph"/>
        <w:numPr>
          <w:ilvl w:val="0"/>
          <w:numId w:val="13"/>
        </w:numPr>
        <w:autoSpaceDE w:val="0"/>
        <w:autoSpaceDN w:val="0"/>
        <w:adjustRightInd w:val="0"/>
        <w:jc w:val="both"/>
      </w:pPr>
      <w:r w:rsidRPr="00200DF4">
        <w:t>Понуђач је дужан да у понуди наведе да ли се понуда односи на целокупну набавку или само на одређене</w:t>
      </w:r>
      <w:r w:rsidR="0044788E">
        <w:rPr>
          <w:lang w:val="sr-Cyrl-RS"/>
        </w:rPr>
        <w:t xml:space="preserve"> групе/</w:t>
      </w:r>
      <w:r w:rsidRPr="00200DF4">
        <w:t>партије.</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она мора бити поднета тако да се може оцењивати за сваку партију посебно.</w:t>
      </w:r>
    </w:p>
    <w:p w:rsidR="00911864" w:rsidRPr="00200DF4" w:rsidRDefault="00911864" w:rsidP="00200DF4">
      <w:pPr>
        <w:pStyle w:val="ListParagraph"/>
        <w:numPr>
          <w:ilvl w:val="0"/>
          <w:numId w:val="13"/>
        </w:numPr>
        <w:autoSpaceDE w:val="0"/>
        <w:autoSpaceDN w:val="0"/>
        <w:adjustRightInd w:val="0"/>
        <w:jc w:val="both"/>
      </w:pPr>
      <w:r w:rsidRPr="00200DF4">
        <w:t>У случају да понуђач поднесе понуду за једну или више партија, докази из чл. 75. и 76. ЗЈН не морају бити достављени за сваку партију посебно, односно могу бити достављени у једном примерку за све партије.</w:t>
      </w:r>
    </w:p>
    <w:p w:rsidR="00911864" w:rsidRDefault="00911864" w:rsidP="00911864">
      <w:pPr>
        <w:autoSpaceDE w:val="0"/>
        <w:autoSpaceDN w:val="0"/>
        <w:adjustRightInd w:val="0"/>
        <w:jc w:val="both"/>
        <w:rPr>
          <w:sz w:val="24"/>
          <w:szCs w:val="24"/>
          <w:lang w:val="sr-Cyrl-RS"/>
        </w:rPr>
      </w:pPr>
    </w:p>
    <w:p w:rsidR="00B72B38" w:rsidRPr="00B72B38" w:rsidRDefault="00B72B38" w:rsidP="00911864">
      <w:pPr>
        <w:autoSpaceDE w:val="0"/>
        <w:autoSpaceDN w:val="0"/>
        <w:adjustRightInd w:val="0"/>
        <w:jc w:val="both"/>
        <w:rPr>
          <w:sz w:val="24"/>
          <w:szCs w:val="24"/>
          <w:lang w:val="sr-Cyrl-RS"/>
        </w:rPr>
      </w:pPr>
      <w:bookmarkStart w:id="0" w:name="_GoBack"/>
      <w:bookmarkEnd w:id="0"/>
    </w:p>
    <w:p w:rsidR="00911864" w:rsidRPr="00911864" w:rsidRDefault="00911864" w:rsidP="00911864">
      <w:pPr>
        <w:autoSpaceDE w:val="0"/>
        <w:autoSpaceDN w:val="0"/>
        <w:adjustRightInd w:val="0"/>
        <w:jc w:val="both"/>
        <w:rPr>
          <w:b/>
          <w:sz w:val="24"/>
          <w:szCs w:val="24"/>
        </w:rPr>
      </w:pPr>
      <w:r w:rsidRPr="00911864">
        <w:rPr>
          <w:b/>
          <w:sz w:val="24"/>
          <w:szCs w:val="24"/>
          <w:lang w:val="sr-Latn-RS"/>
        </w:rPr>
        <w:lastRenderedPageBreak/>
        <w:t>III</w:t>
      </w:r>
      <w:r w:rsidRPr="00911864">
        <w:rPr>
          <w:b/>
          <w:sz w:val="24"/>
          <w:szCs w:val="24"/>
          <w:lang w:val="sr-Latn-RS"/>
        </w:rPr>
        <w:tab/>
      </w:r>
      <w:r w:rsidRPr="00911864">
        <w:rPr>
          <w:b/>
          <w:sz w:val="24"/>
          <w:szCs w:val="24"/>
        </w:rPr>
        <w:t>ВРСТА, ТЕХНИЧКЕ КАРАКТЕРИСТИКЕ, КВАЛИТЕТ, КОЛИЧИНА И ОПИС ДОБАРА, РАДОВА ИЛИ УСЛУГА, НАЧИН СПРОВОЂЕ</w:t>
      </w:r>
      <w:r w:rsidR="00FD1FE3">
        <w:rPr>
          <w:b/>
          <w:sz w:val="24"/>
          <w:szCs w:val="24"/>
        </w:rPr>
        <w:t>Њ</w:t>
      </w:r>
      <w:r w:rsidRPr="00911864">
        <w:rPr>
          <w:b/>
          <w:sz w:val="24"/>
          <w:szCs w:val="24"/>
        </w:rPr>
        <w:t>А КОНТРОЛЕ И ОБЕЗБЕЂИВА</w:t>
      </w:r>
      <w:r w:rsidR="00FD1FE3">
        <w:rPr>
          <w:b/>
          <w:sz w:val="24"/>
          <w:szCs w:val="24"/>
        </w:rPr>
        <w:t>Њ</w:t>
      </w:r>
      <w:r w:rsidRPr="00911864">
        <w:rPr>
          <w:b/>
          <w:sz w:val="24"/>
          <w:szCs w:val="24"/>
        </w:rPr>
        <w:t>А ГАРАНЦИЈЕ КВАЛИТЕТА, РОК ИЗВРШЕ</w:t>
      </w:r>
      <w:r w:rsidR="00FD1FE3">
        <w:rPr>
          <w:b/>
          <w:sz w:val="24"/>
          <w:szCs w:val="24"/>
        </w:rPr>
        <w:t>Њ</w:t>
      </w:r>
      <w:r w:rsidRPr="00911864">
        <w:rPr>
          <w:b/>
          <w:sz w:val="24"/>
          <w:szCs w:val="24"/>
        </w:rPr>
        <w:t>А ИЛИ ИСПОРУКЕ ДОБАРА, ЕВЕНТУАЛНЕ ДОДАТНЕ УСЛУГЕ И СЛ.</w:t>
      </w:r>
    </w:p>
    <w:p w:rsidR="00880B48" w:rsidRDefault="00880B48" w:rsidP="00880B48">
      <w:pPr>
        <w:pStyle w:val="ListParagraph"/>
        <w:suppressAutoHyphens/>
        <w:autoSpaceDE w:val="0"/>
        <w:autoSpaceDN w:val="0"/>
        <w:adjustRightInd w:val="0"/>
        <w:ind w:left="426"/>
        <w:jc w:val="both"/>
        <w:rPr>
          <w:lang w:val="sr-Cyrl-RS" w:eastAsia="en-US" w:bidi="ar-SA"/>
        </w:rPr>
      </w:pPr>
    </w:p>
    <w:p w:rsidR="001818A9" w:rsidRDefault="001818A9" w:rsidP="00880B48">
      <w:pPr>
        <w:pStyle w:val="ListParagraph"/>
        <w:suppressAutoHyphens/>
        <w:autoSpaceDE w:val="0"/>
        <w:autoSpaceDN w:val="0"/>
        <w:adjustRightInd w:val="0"/>
        <w:ind w:left="426"/>
        <w:jc w:val="both"/>
        <w:rPr>
          <w:lang w:val="sr-Cyrl-RS" w:eastAsia="en-US" w:bidi="ar-SA"/>
        </w:rPr>
      </w:pPr>
    </w:p>
    <w:p w:rsidR="00911864" w:rsidRDefault="00880B48" w:rsidP="00880B48">
      <w:pPr>
        <w:pStyle w:val="ListParagraph"/>
        <w:suppressAutoHyphens/>
        <w:autoSpaceDE w:val="0"/>
        <w:autoSpaceDN w:val="0"/>
        <w:adjustRightInd w:val="0"/>
        <w:ind w:left="0"/>
        <w:jc w:val="both"/>
        <w:rPr>
          <w:lang w:val="sr-Cyrl-RS"/>
        </w:rPr>
      </w:pPr>
      <w:r>
        <w:rPr>
          <w:lang w:val="sr-Cyrl-RS" w:eastAsia="en-US" w:bidi="ar-SA"/>
        </w:rPr>
        <w:tab/>
      </w:r>
      <w:r w:rsidR="00911864" w:rsidRPr="006174A6">
        <w:t xml:space="preserve">Предмет јавне набавке </w:t>
      </w:r>
      <w:r w:rsidRPr="00880B48">
        <w:rPr>
          <w:bCs/>
          <w:lang w:val="sr-Cyrl-RS"/>
        </w:rPr>
        <w:t xml:space="preserve">Отворени </w:t>
      </w:r>
      <w:r w:rsidRPr="000163F9">
        <w:t xml:space="preserve">поступак </w:t>
      </w:r>
      <w:r w:rsidRPr="00880B48">
        <w:rPr>
          <w:lang w:val="sr-Cyrl-RS"/>
        </w:rPr>
        <w:t xml:space="preserve">за набавку материјала за дијализу за потребе опште болнице Бор, </w:t>
      </w:r>
      <w:r w:rsidR="003D1358">
        <w:rPr>
          <w:lang w:val="sr-Cyrl-RS"/>
        </w:rPr>
        <w:t>за</w:t>
      </w:r>
      <w:r w:rsidR="003D1358">
        <w:rPr>
          <w:lang w:val="sr-Latn-RS"/>
        </w:rPr>
        <w:t xml:space="preserve"> 8</w:t>
      </w:r>
      <w:r w:rsidR="004E7AB4">
        <w:rPr>
          <w:lang w:val="sr-Cyrl-RS"/>
        </w:rPr>
        <w:t xml:space="preserve"> месеци</w:t>
      </w:r>
      <w:r w:rsidRPr="000163F9">
        <w:t>,</w:t>
      </w:r>
      <w:r w:rsidRPr="00880B48">
        <w:rPr>
          <w:lang w:val="sr-Cyrl-CS"/>
        </w:rPr>
        <w:t xml:space="preserve"> </w:t>
      </w:r>
      <w:r w:rsidRPr="000163F9">
        <w:t xml:space="preserve">редни број </w:t>
      </w:r>
      <w:r w:rsidRPr="00880B48">
        <w:rPr>
          <w:lang w:val="sr-Cyrl-RS"/>
        </w:rPr>
        <w:t xml:space="preserve">јавне набавке </w:t>
      </w:r>
      <w:r w:rsidR="00DB6442">
        <w:t xml:space="preserve">ЈН </w:t>
      </w:r>
      <w:r w:rsidR="003D1358">
        <w:rPr>
          <w:lang w:val="sr-Latn-RS"/>
        </w:rPr>
        <w:t>4/19</w:t>
      </w:r>
      <w:r w:rsidRPr="00880B48">
        <w:rPr>
          <w:lang w:val="sr-Cyrl-RS"/>
        </w:rPr>
        <w:t xml:space="preserve">, </w:t>
      </w:r>
      <w:r w:rsidR="00911864" w:rsidRPr="006174A6">
        <w:t xml:space="preserve">обликован </w:t>
      </w:r>
      <w:r w:rsidR="00DB6442">
        <w:rPr>
          <w:lang w:val="sr-Cyrl-RS"/>
        </w:rPr>
        <w:t>по</w:t>
      </w:r>
      <w:r w:rsidR="008D252C">
        <w:t xml:space="preserve"> партија</w:t>
      </w:r>
      <w:r w:rsidR="00DB6442">
        <w:rPr>
          <w:lang w:val="sr-Cyrl-RS"/>
        </w:rPr>
        <w:t>ма</w:t>
      </w:r>
      <w:r w:rsidR="008D252C">
        <w:rPr>
          <w:lang w:val="sr-Cyrl-RS"/>
        </w:rPr>
        <w:t>.</w:t>
      </w:r>
    </w:p>
    <w:p w:rsidR="008D252C" w:rsidRPr="008D252C" w:rsidRDefault="008D252C" w:rsidP="008D252C">
      <w:pPr>
        <w:rPr>
          <w:iCs/>
          <w:sz w:val="24"/>
          <w:szCs w:val="24"/>
          <w:lang w:val="sr-Cyrl-CS"/>
        </w:rPr>
      </w:pPr>
      <w:r>
        <w:rPr>
          <w:iCs/>
          <w:sz w:val="24"/>
          <w:szCs w:val="24"/>
          <w:lang w:val="sr-Cyrl-CS"/>
        </w:rPr>
        <w:tab/>
      </w:r>
      <w:r w:rsidRPr="008D252C">
        <w:rPr>
          <w:iCs/>
          <w:sz w:val="24"/>
          <w:szCs w:val="24"/>
          <w:lang w:val="sr-Cyrl-CS"/>
        </w:rPr>
        <w:t>Попуњеност партија мора бити 100 % а на сонову ЗЈН.</w:t>
      </w:r>
    </w:p>
    <w:p w:rsidR="008D252C" w:rsidRDefault="008D252C" w:rsidP="008D252C">
      <w:pPr>
        <w:pStyle w:val="ListParagraph"/>
        <w:suppressAutoHyphens/>
        <w:autoSpaceDE w:val="0"/>
        <w:autoSpaceDN w:val="0"/>
        <w:adjustRightInd w:val="0"/>
        <w:ind w:left="0"/>
        <w:jc w:val="both"/>
        <w:rPr>
          <w:iCs/>
          <w:lang w:val="sr-Cyrl-CS"/>
        </w:rPr>
      </w:pPr>
      <w:r>
        <w:rPr>
          <w:iCs/>
          <w:lang w:val="sr-Cyrl-CS"/>
        </w:rPr>
        <w:tab/>
      </w:r>
      <w:r w:rsidRPr="008D252C">
        <w:rPr>
          <w:iCs/>
          <w:lang w:val="sr-Cyrl-CS"/>
        </w:rPr>
        <w:t>Понуђачи су искључиво одговорни за спровођење контроле квалитета и обезбеђења квалитета добара која су предмет јавне набавке</w:t>
      </w:r>
    </w:p>
    <w:p w:rsidR="001818A9" w:rsidRDefault="001818A9" w:rsidP="008D252C">
      <w:pPr>
        <w:pStyle w:val="ListParagraph"/>
        <w:suppressAutoHyphens/>
        <w:autoSpaceDE w:val="0"/>
        <w:autoSpaceDN w:val="0"/>
        <w:adjustRightInd w:val="0"/>
        <w:ind w:left="0"/>
        <w:jc w:val="both"/>
        <w:rPr>
          <w:iCs/>
          <w:lang w:val="sr-Latn-RS"/>
        </w:rPr>
      </w:pPr>
    </w:p>
    <w:p w:rsidR="007C2151" w:rsidRPr="007C2151" w:rsidRDefault="007C2151" w:rsidP="008D252C">
      <w:pPr>
        <w:pStyle w:val="ListParagraph"/>
        <w:suppressAutoHyphens/>
        <w:autoSpaceDE w:val="0"/>
        <w:autoSpaceDN w:val="0"/>
        <w:adjustRightInd w:val="0"/>
        <w:ind w:left="0"/>
        <w:jc w:val="both"/>
        <w:rPr>
          <w:iCs/>
          <w:lang w:val="sr-Latn-RS"/>
        </w:rPr>
      </w:pPr>
    </w:p>
    <w:p w:rsidR="00DB6442" w:rsidRDefault="00DB6442" w:rsidP="008D252C">
      <w:pPr>
        <w:pStyle w:val="ListParagraph"/>
        <w:suppressAutoHyphens/>
        <w:autoSpaceDE w:val="0"/>
        <w:autoSpaceDN w:val="0"/>
        <w:adjustRightInd w:val="0"/>
        <w:ind w:left="0"/>
        <w:jc w:val="both"/>
        <w:rPr>
          <w:iCs/>
          <w:lang w:val="sr-Cyrl-CS"/>
        </w:rPr>
      </w:pPr>
      <w:r w:rsidRPr="00F23892">
        <w:rPr>
          <w:b/>
          <w:bCs/>
          <w:color w:val="000000"/>
          <w:lang w:val="sr-Latn-RS" w:eastAsia="sr-Latn-RS"/>
        </w:rPr>
        <w:t xml:space="preserve">Група добара 1 </w:t>
      </w:r>
      <w:r>
        <w:rPr>
          <w:b/>
          <w:bCs/>
          <w:color w:val="000000"/>
          <w:lang w:val="sr-Latn-RS" w:eastAsia="sr-Latn-RS"/>
        </w:rPr>
        <w:t>–</w:t>
      </w:r>
      <w:r w:rsidRPr="00F23892">
        <w:rPr>
          <w:b/>
          <w:bCs/>
          <w:color w:val="000000"/>
          <w:lang w:val="sr-Latn-RS" w:eastAsia="sr-Latn-RS"/>
        </w:rPr>
        <w:t xml:space="preserve"> дијализатори</w:t>
      </w:r>
    </w:p>
    <w:p w:rsidR="00DB6442" w:rsidRDefault="00DB6442" w:rsidP="008D252C">
      <w:pPr>
        <w:pStyle w:val="ListParagraph"/>
        <w:suppressAutoHyphens/>
        <w:autoSpaceDE w:val="0"/>
        <w:autoSpaceDN w:val="0"/>
        <w:adjustRightInd w:val="0"/>
        <w:ind w:left="0"/>
        <w:jc w:val="both"/>
        <w:rPr>
          <w:lang w:val="sr-Cyrl-RS"/>
        </w:rPr>
      </w:pPr>
    </w:p>
    <w:tbl>
      <w:tblPr>
        <w:tblW w:w="10774" w:type="dxa"/>
        <w:tblInd w:w="-601" w:type="dxa"/>
        <w:tblLayout w:type="fixed"/>
        <w:tblLook w:val="04A0" w:firstRow="1" w:lastRow="0" w:firstColumn="1" w:lastColumn="0" w:noHBand="0" w:noVBand="1"/>
      </w:tblPr>
      <w:tblGrid>
        <w:gridCol w:w="709"/>
        <w:gridCol w:w="4395"/>
        <w:gridCol w:w="1134"/>
        <w:gridCol w:w="1275"/>
        <w:gridCol w:w="1418"/>
        <w:gridCol w:w="1843"/>
      </w:tblGrid>
      <w:tr w:rsidR="00DB6442" w:rsidRPr="00F23892" w:rsidTr="00580519">
        <w:trPr>
          <w:trHeight w:val="510"/>
        </w:trPr>
        <w:tc>
          <w:tcPr>
            <w:tcW w:w="709" w:type="dxa"/>
            <w:tcBorders>
              <w:top w:val="single" w:sz="8" w:space="0" w:color="auto"/>
              <w:left w:val="single" w:sz="8" w:space="0" w:color="auto"/>
              <w:bottom w:val="nil"/>
              <w:right w:val="single" w:sz="4" w:space="0" w:color="auto"/>
            </w:tcBorders>
            <w:shd w:val="clear" w:color="auto" w:fill="auto"/>
            <w:vAlign w:val="center"/>
            <w:hideMark/>
          </w:tcPr>
          <w:p w:rsidR="00DB6442" w:rsidRPr="00F23892" w:rsidRDefault="00DB6442" w:rsidP="00DB6442">
            <w:pPr>
              <w:jc w:val="center"/>
              <w:rPr>
                <w:b/>
                <w:bCs/>
                <w:color w:val="000000"/>
                <w:lang w:val="sr-Latn-RS" w:eastAsia="sr-Latn-RS"/>
              </w:rPr>
            </w:pPr>
            <w:r w:rsidRPr="00F23892">
              <w:rPr>
                <w:b/>
                <w:bCs/>
                <w:color w:val="000000"/>
                <w:lang w:val="sr-Latn-RS" w:eastAsia="sr-Latn-RS"/>
              </w:rPr>
              <w:t>партија</w:t>
            </w:r>
          </w:p>
        </w:tc>
        <w:tc>
          <w:tcPr>
            <w:tcW w:w="4395" w:type="dxa"/>
            <w:tcBorders>
              <w:top w:val="single" w:sz="8" w:space="0" w:color="auto"/>
              <w:left w:val="nil"/>
              <w:bottom w:val="nil"/>
              <w:right w:val="single" w:sz="4" w:space="0" w:color="auto"/>
            </w:tcBorders>
            <w:shd w:val="clear" w:color="auto" w:fill="auto"/>
            <w:vAlign w:val="center"/>
            <w:hideMark/>
          </w:tcPr>
          <w:p w:rsidR="00DB6442" w:rsidRPr="00F23892" w:rsidRDefault="00DB6442" w:rsidP="00DB6442">
            <w:pPr>
              <w:jc w:val="center"/>
              <w:rPr>
                <w:b/>
                <w:bCs/>
                <w:color w:val="000000"/>
                <w:lang w:val="sr-Latn-RS" w:eastAsia="sr-Latn-RS"/>
              </w:rPr>
            </w:pPr>
            <w:r w:rsidRPr="00F23892">
              <w:rPr>
                <w:b/>
                <w:bCs/>
                <w:color w:val="000000"/>
                <w:lang w:val="sr-Latn-RS" w:eastAsia="sr-Latn-RS"/>
              </w:rPr>
              <w:t>предмет набавке</w:t>
            </w:r>
          </w:p>
        </w:tc>
        <w:tc>
          <w:tcPr>
            <w:tcW w:w="1134" w:type="dxa"/>
            <w:tcBorders>
              <w:top w:val="single" w:sz="8" w:space="0" w:color="auto"/>
              <w:left w:val="nil"/>
              <w:bottom w:val="nil"/>
              <w:right w:val="single" w:sz="4" w:space="0" w:color="auto"/>
            </w:tcBorders>
            <w:shd w:val="clear" w:color="auto" w:fill="auto"/>
            <w:vAlign w:val="center"/>
            <w:hideMark/>
          </w:tcPr>
          <w:p w:rsidR="00DB6442" w:rsidRPr="00F23892" w:rsidRDefault="00DB6442" w:rsidP="00DB6442">
            <w:pPr>
              <w:jc w:val="center"/>
              <w:rPr>
                <w:b/>
                <w:bCs/>
                <w:color w:val="000000"/>
                <w:lang w:val="sr-Latn-RS" w:eastAsia="sr-Latn-RS"/>
              </w:rPr>
            </w:pPr>
            <w:r w:rsidRPr="00F23892">
              <w:rPr>
                <w:b/>
                <w:bCs/>
                <w:color w:val="000000"/>
                <w:lang w:val="sr-Latn-RS" w:eastAsia="sr-Latn-RS"/>
              </w:rPr>
              <w:t>јединица мере</w:t>
            </w:r>
          </w:p>
        </w:tc>
        <w:tc>
          <w:tcPr>
            <w:tcW w:w="1275" w:type="dxa"/>
            <w:tcBorders>
              <w:top w:val="single" w:sz="8" w:space="0" w:color="auto"/>
              <w:left w:val="nil"/>
              <w:bottom w:val="nil"/>
              <w:right w:val="single" w:sz="4" w:space="0" w:color="auto"/>
            </w:tcBorders>
            <w:shd w:val="clear" w:color="000000" w:fill="FFFFFF"/>
            <w:vAlign w:val="center"/>
            <w:hideMark/>
          </w:tcPr>
          <w:p w:rsidR="00DB6442" w:rsidRPr="00F23892" w:rsidRDefault="00DB6442" w:rsidP="00DB6442">
            <w:pPr>
              <w:jc w:val="center"/>
              <w:rPr>
                <w:b/>
                <w:bCs/>
                <w:color w:val="000000"/>
                <w:lang w:val="sr-Latn-RS" w:eastAsia="sr-Latn-RS"/>
              </w:rPr>
            </w:pPr>
            <w:r w:rsidRPr="00F23892">
              <w:rPr>
                <w:b/>
                <w:bCs/>
                <w:color w:val="000000"/>
                <w:lang w:val="sr-Latn-RS" w:eastAsia="sr-Latn-RS"/>
              </w:rPr>
              <w:t>количина</w:t>
            </w:r>
          </w:p>
        </w:tc>
        <w:tc>
          <w:tcPr>
            <w:tcW w:w="1418" w:type="dxa"/>
            <w:tcBorders>
              <w:top w:val="single" w:sz="8" w:space="0" w:color="auto"/>
              <w:left w:val="nil"/>
              <w:bottom w:val="nil"/>
              <w:right w:val="single" w:sz="4" w:space="0" w:color="auto"/>
            </w:tcBorders>
            <w:shd w:val="clear" w:color="auto" w:fill="auto"/>
            <w:vAlign w:val="center"/>
            <w:hideMark/>
          </w:tcPr>
          <w:p w:rsidR="00DB6442" w:rsidRPr="00F23892" w:rsidRDefault="00DB6442" w:rsidP="00DB6442">
            <w:pPr>
              <w:jc w:val="center"/>
              <w:rPr>
                <w:b/>
                <w:bCs/>
                <w:color w:val="000000"/>
                <w:lang w:val="sr-Latn-RS" w:eastAsia="sr-Latn-RS"/>
              </w:rPr>
            </w:pPr>
            <w:r w:rsidRPr="00F23892">
              <w:rPr>
                <w:b/>
                <w:bCs/>
                <w:color w:val="000000"/>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B6442" w:rsidRPr="00F23892" w:rsidRDefault="00DB6442" w:rsidP="00DB6442">
            <w:pPr>
              <w:jc w:val="center"/>
              <w:rPr>
                <w:b/>
                <w:bCs/>
                <w:lang w:val="sr-Latn-RS" w:eastAsia="sr-Latn-RS"/>
              </w:rPr>
            </w:pPr>
            <w:r w:rsidRPr="00F23892">
              <w:rPr>
                <w:b/>
                <w:bCs/>
                <w:lang w:val="sr-Latn-RS" w:eastAsia="sr-Latn-RS"/>
              </w:rPr>
              <w:t>заштићени назив понуђеног добра</w:t>
            </w:r>
          </w:p>
        </w:tc>
      </w:tr>
      <w:tr w:rsidR="00580519" w:rsidRPr="00F23892" w:rsidTr="00580519">
        <w:trPr>
          <w:trHeight w:val="573"/>
        </w:trPr>
        <w:tc>
          <w:tcPr>
            <w:tcW w:w="709" w:type="dxa"/>
            <w:tcBorders>
              <w:top w:val="single" w:sz="4" w:space="0" w:color="auto"/>
              <w:left w:val="single" w:sz="8" w:space="0" w:color="auto"/>
              <w:bottom w:val="single" w:sz="4" w:space="0" w:color="auto"/>
              <w:right w:val="nil"/>
            </w:tcBorders>
            <w:shd w:val="clear" w:color="auto" w:fill="auto"/>
            <w:vAlign w:val="center"/>
            <w:hideMark/>
          </w:tcPr>
          <w:p w:rsidR="00580519" w:rsidRPr="00580519" w:rsidRDefault="00580519" w:rsidP="00580519">
            <w:pPr>
              <w:jc w:val="center"/>
              <w:rPr>
                <w:sz w:val="24"/>
                <w:szCs w:val="24"/>
              </w:rPr>
            </w:pPr>
            <w:r w:rsidRPr="00580519">
              <w:rPr>
                <w:sz w:val="24"/>
                <w:szCs w:val="24"/>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519" w:rsidRDefault="00580519">
            <w:pPr>
              <w:rPr>
                <w:color w:val="000000"/>
              </w:rPr>
            </w:pPr>
            <w:r>
              <w:rPr>
                <w:color w:val="000000"/>
              </w:rPr>
              <w:t>Дијализатор, Синтетичко влакно, Low – flux 1,3 м</w:t>
            </w:r>
            <w:r>
              <w:rPr>
                <w:color w:val="000000"/>
                <w:vertAlign w:val="superscript"/>
              </w:rPr>
              <w:t>2</w:t>
            </w:r>
            <w:r>
              <w:rPr>
                <w:color w:val="000000"/>
              </w:rPr>
              <w:t>,  стерилисан без етиленоксида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0519" w:rsidRPr="00580519" w:rsidRDefault="00580519" w:rsidP="00580519">
            <w:pPr>
              <w:jc w:val="center"/>
              <w:rPr>
                <w:sz w:val="24"/>
                <w:szCs w:val="24"/>
              </w:rPr>
            </w:pPr>
            <w:r w:rsidRPr="00580519">
              <w:rPr>
                <w:sz w:val="24"/>
                <w:szCs w:val="24"/>
              </w:rPr>
              <w:t>ком</w:t>
            </w:r>
          </w:p>
        </w:tc>
        <w:tc>
          <w:tcPr>
            <w:tcW w:w="1275" w:type="dxa"/>
            <w:tcBorders>
              <w:top w:val="single" w:sz="4" w:space="0" w:color="auto"/>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210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80519" w:rsidRPr="00F23892" w:rsidRDefault="00580519" w:rsidP="00DB6442">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580519" w:rsidRPr="00F23892" w:rsidRDefault="00580519" w:rsidP="00DB6442">
            <w:pPr>
              <w:jc w:val="both"/>
              <w:rPr>
                <w:color w:val="000000"/>
                <w:sz w:val="24"/>
                <w:szCs w:val="24"/>
                <w:lang w:val="sr-Latn-RS" w:eastAsia="sr-Latn-RS"/>
              </w:rPr>
            </w:pPr>
            <w:r w:rsidRPr="00F23892">
              <w:rPr>
                <w:color w:val="000000"/>
                <w:sz w:val="24"/>
                <w:szCs w:val="24"/>
                <w:lang w:val="sr-Latn-RS" w:eastAsia="sr-Latn-RS"/>
              </w:rPr>
              <w:t> </w:t>
            </w:r>
          </w:p>
        </w:tc>
      </w:tr>
      <w:tr w:rsidR="00580519" w:rsidRPr="00F23892" w:rsidTr="00580519">
        <w:trPr>
          <w:trHeight w:val="553"/>
        </w:trPr>
        <w:tc>
          <w:tcPr>
            <w:tcW w:w="709" w:type="dxa"/>
            <w:tcBorders>
              <w:top w:val="single" w:sz="4" w:space="0" w:color="auto"/>
              <w:left w:val="single" w:sz="8" w:space="0" w:color="auto"/>
              <w:bottom w:val="single" w:sz="4" w:space="0" w:color="auto"/>
              <w:right w:val="nil"/>
            </w:tcBorders>
            <w:shd w:val="clear" w:color="auto" w:fill="auto"/>
            <w:vAlign w:val="center"/>
            <w:hideMark/>
          </w:tcPr>
          <w:p w:rsidR="00580519" w:rsidRPr="00580519" w:rsidRDefault="00580519" w:rsidP="00580519">
            <w:pPr>
              <w:jc w:val="center"/>
              <w:rPr>
                <w:sz w:val="24"/>
                <w:szCs w:val="24"/>
              </w:rPr>
            </w:pPr>
            <w:r w:rsidRPr="00580519">
              <w:rPr>
                <w:sz w:val="24"/>
                <w:szCs w:val="24"/>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519" w:rsidRDefault="00580519">
            <w:pPr>
              <w:rPr>
                <w:color w:val="000000"/>
              </w:rPr>
            </w:pPr>
            <w:r>
              <w:rPr>
                <w:color w:val="000000"/>
              </w:rPr>
              <w:t>Дијализатор, Синтетичко влакно, Low – flux 1,4м</w:t>
            </w:r>
            <w:r>
              <w:rPr>
                <w:color w:val="000000"/>
                <w:vertAlign w:val="superscript"/>
              </w:rPr>
              <w:t>2</w:t>
            </w:r>
            <w:r>
              <w:rPr>
                <w:color w:val="000000"/>
              </w:rPr>
              <w:t>,  стерилисан без етиленоксида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0519" w:rsidRPr="00580519" w:rsidRDefault="00580519" w:rsidP="00580519">
            <w:pPr>
              <w:jc w:val="center"/>
              <w:rPr>
                <w:sz w:val="24"/>
                <w:szCs w:val="24"/>
              </w:rPr>
            </w:pPr>
            <w:r w:rsidRPr="00580519">
              <w:rPr>
                <w:sz w:val="24"/>
                <w:szCs w:val="24"/>
              </w:rPr>
              <w:t>ком</w:t>
            </w:r>
          </w:p>
        </w:tc>
        <w:tc>
          <w:tcPr>
            <w:tcW w:w="1275" w:type="dxa"/>
            <w:tcBorders>
              <w:top w:val="single" w:sz="4" w:space="0" w:color="auto"/>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210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80519" w:rsidRPr="00F23892" w:rsidRDefault="00580519" w:rsidP="00DB6442">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580519" w:rsidRPr="00F23892" w:rsidRDefault="00580519" w:rsidP="00DB6442">
            <w:pPr>
              <w:jc w:val="both"/>
              <w:rPr>
                <w:color w:val="000000"/>
                <w:sz w:val="24"/>
                <w:szCs w:val="24"/>
                <w:lang w:val="sr-Latn-RS" w:eastAsia="sr-Latn-RS"/>
              </w:rPr>
            </w:pPr>
            <w:r w:rsidRPr="00F23892">
              <w:rPr>
                <w:color w:val="000000"/>
                <w:sz w:val="24"/>
                <w:szCs w:val="24"/>
                <w:lang w:val="sr-Latn-RS" w:eastAsia="sr-Latn-RS"/>
              </w:rPr>
              <w:t> </w:t>
            </w:r>
          </w:p>
        </w:tc>
      </w:tr>
      <w:tr w:rsidR="00580519" w:rsidRPr="00F23892" w:rsidTr="00580519">
        <w:trPr>
          <w:trHeight w:val="561"/>
        </w:trPr>
        <w:tc>
          <w:tcPr>
            <w:tcW w:w="709" w:type="dxa"/>
            <w:tcBorders>
              <w:top w:val="nil"/>
              <w:left w:val="single" w:sz="8" w:space="0" w:color="auto"/>
              <w:bottom w:val="single" w:sz="4" w:space="0" w:color="auto"/>
              <w:right w:val="nil"/>
            </w:tcBorders>
            <w:shd w:val="clear" w:color="auto" w:fill="auto"/>
            <w:vAlign w:val="center"/>
          </w:tcPr>
          <w:p w:rsidR="00580519" w:rsidRPr="00580519" w:rsidRDefault="00580519" w:rsidP="00580519">
            <w:pPr>
              <w:jc w:val="center"/>
              <w:rPr>
                <w:sz w:val="24"/>
                <w:szCs w:val="24"/>
              </w:rPr>
            </w:pPr>
            <w:r w:rsidRPr="00580519">
              <w:rPr>
                <w:sz w:val="24"/>
                <w:szCs w:val="24"/>
              </w:rPr>
              <w:t>3</w:t>
            </w:r>
          </w:p>
        </w:tc>
        <w:tc>
          <w:tcPr>
            <w:tcW w:w="4395" w:type="dxa"/>
            <w:tcBorders>
              <w:top w:val="nil"/>
              <w:left w:val="single" w:sz="4" w:space="0" w:color="auto"/>
              <w:bottom w:val="single" w:sz="4" w:space="0" w:color="auto"/>
              <w:right w:val="single" w:sz="4" w:space="0" w:color="auto"/>
            </w:tcBorders>
            <w:shd w:val="clear" w:color="auto" w:fill="auto"/>
            <w:vAlign w:val="center"/>
          </w:tcPr>
          <w:p w:rsidR="00580519" w:rsidRDefault="00580519">
            <w:pPr>
              <w:rPr>
                <w:color w:val="000000"/>
              </w:rPr>
            </w:pPr>
            <w:r>
              <w:rPr>
                <w:color w:val="000000"/>
              </w:rPr>
              <w:t>Дијализатор, Синтетичко влакно, High – flux 1,3 м</w:t>
            </w:r>
            <w:r>
              <w:rPr>
                <w:color w:val="000000"/>
                <w:vertAlign w:val="superscript"/>
              </w:rPr>
              <w:t>2</w:t>
            </w:r>
            <w:r>
              <w:rPr>
                <w:color w:val="000000"/>
              </w:rPr>
              <w:t>, стерилисан без етиленоксида</w:t>
            </w:r>
          </w:p>
        </w:tc>
        <w:tc>
          <w:tcPr>
            <w:tcW w:w="1134"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ком</w:t>
            </w:r>
          </w:p>
        </w:tc>
        <w:tc>
          <w:tcPr>
            <w:tcW w:w="1275"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882</w:t>
            </w:r>
          </w:p>
        </w:tc>
        <w:tc>
          <w:tcPr>
            <w:tcW w:w="1418" w:type="dxa"/>
            <w:tcBorders>
              <w:top w:val="nil"/>
              <w:left w:val="nil"/>
              <w:bottom w:val="single" w:sz="4" w:space="0" w:color="auto"/>
              <w:right w:val="single" w:sz="4" w:space="0" w:color="auto"/>
            </w:tcBorders>
            <w:shd w:val="clear" w:color="auto" w:fill="auto"/>
            <w:vAlign w:val="center"/>
          </w:tcPr>
          <w:p w:rsidR="00580519" w:rsidRPr="00F23892" w:rsidRDefault="00580519" w:rsidP="00DB6442">
            <w:pPr>
              <w:jc w:val="both"/>
              <w:rPr>
                <w:color w:val="000000"/>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580519" w:rsidRPr="00F23892" w:rsidRDefault="00580519" w:rsidP="00DB6442">
            <w:pPr>
              <w:jc w:val="both"/>
              <w:rPr>
                <w:color w:val="000000"/>
                <w:sz w:val="24"/>
                <w:szCs w:val="24"/>
                <w:lang w:val="sr-Latn-RS" w:eastAsia="sr-Latn-RS"/>
              </w:rPr>
            </w:pPr>
          </w:p>
        </w:tc>
      </w:tr>
      <w:tr w:rsidR="00580519" w:rsidRPr="00F23892" w:rsidTr="00580519">
        <w:trPr>
          <w:trHeight w:val="555"/>
        </w:trPr>
        <w:tc>
          <w:tcPr>
            <w:tcW w:w="709" w:type="dxa"/>
            <w:tcBorders>
              <w:top w:val="nil"/>
              <w:left w:val="single" w:sz="8" w:space="0" w:color="auto"/>
              <w:bottom w:val="single" w:sz="4" w:space="0" w:color="auto"/>
              <w:right w:val="nil"/>
            </w:tcBorders>
            <w:shd w:val="clear" w:color="auto" w:fill="auto"/>
            <w:vAlign w:val="center"/>
          </w:tcPr>
          <w:p w:rsidR="00580519" w:rsidRPr="00580519" w:rsidRDefault="00580519" w:rsidP="00580519">
            <w:pPr>
              <w:jc w:val="center"/>
              <w:rPr>
                <w:sz w:val="24"/>
                <w:szCs w:val="24"/>
              </w:rPr>
            </w:pPr>
            <w:r w:rsidRPr="00580519">
              <w:rPr>
                <w:sz w:val="24"/>
                <w:szCs w:val="24"/>
              </w:rPr>
              <w:t>4</w:t>
            </w:r>
          </w:p>
        </w:tc>
        <w:tc>
          <w:tcPr>
            <w:tcW w:w="4395" w:type="dxa"/>
            <w:tcBorders>
              <w:top w:val="nil"/>
              <w:left w:val="single" w:sz="4" w:space="0" w:color="auto"/>
              <w:bottom w:val="single" w:sz="4" w:space="0" w:color="auto"/>
              <w:right w:val="single" w:sz="4" w:space="0" w:color="auto"/>
            </w:tcBorders>
            <w:shd w:val="clear" w:color="auto" w:fill="auto"/>
            <w:vAlign w:val="center"/>
            <w:hideMark/>
          </w:tcPr>
          <w:p w:rsidR="00580519" w:rsidRDefault="00580519">
            <w:pPr>
              <w:rPr>
                <w:color w:val="000000"/>
              </w:rPr>
            </w:pPr>
            <w:r>
              <w:rPr>
                <w:color w:val="000000"/>
              </w:rPr>
              <w:t>Дијализатор, Синтетичко влакно, High – flux 1,4 м</w:t>
            </w:r>
            <w:r>
              <w:rPr>
                <w:color w:val="000000"/>
                <w:vertAlign w:val="superscript"/>
              </w:rPr>
              <w:t>2</w:t>
            </w:r>
            <w:r>
              <w:rPr>
                <w:color w:val="000000"/>
              </w:rPr>
              <w:t>, стерилисан без етиленоксида</w:t>
            </w:r>
          </w:p>
        </w:tc>
        <w:tc>
          <w:tcPr>
            <w:tcW w:w="1134" w:type="dxa"/>
            <w:tcBorders>
              <w:top w:val="nil"/>
              <w:left w:val="nil"/>
              <w:bottom w:val="single" w:sz="4" w:space="0" w:color="auto"/>
              <w:right w:val="single" w:sz="4" w:space="0" w:color="auto"/>
            </w:tcBorders>
            <w:shd w:val="clear" w:color="auto" w:fill="auto"/>
            <w:vAlign w:val="center"/>
            <w:hideMark/>
          </w:tcPr>
          <w:p w:rsidR="00580519" w:rsidRPr="00580519" w:rsidRDefault="00580519" w:rsidP="00580519">
            <w:pPr>
              <w:jc w:val="center"/>
              <w:rPr>
                <w:sz w:val="24"/>
                <w:szCs w:val="24"/>
              </w:rPr>
            </w:pPr>
            <w:r w:rsidRPr="00580519">
              <w:rPr>
                <w:sz w:val="24"/>
                <w:szCs w:val="24"/>
              </w:rPr>
              <w:t>ком</w:t>
            </w:r>
          </w:p>
        </w:tc>
        <w:tc>
          <w:tcPr>
            <w:tcW w:w="1275"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770</w:t>
            </w:r>
          </w:p>
        </w:tc>
        <w:tc>
          <w:tcPr>
            <w:tcW w:w="1418" w:type="dxa"/>
            <w:tcBorders>
              <w:top w:val="nil"/>
              <w:left w:val="nil"/>
              <w:bottom w:val="single" w:sz="4" w:space="0" w:color="auto"/>
              <w:right w:val="single" w:sz="4" w:space="0" w:color="auto"/>
            </w:tcBorders>
            <w:shd w:val="clear" w:color="auto" w:fill="auto"/>
            <w:vAlign w:val="center"/>
            <w:hideMark/>
          </w:tcPr>
          <w:p w:rsidR="00580519" w:rsidRPr="00F23892" w:rsidRDefault="00580519" w:rsidP="00DB6442">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580519" w:rsidRPr="00F23892" w:rsidRDefault="00580519" w:rsidP="00DB6442">
            <w:pPr>
              <w:jc w:val="both"/>
              <w:rPr>
                <w:color w:val="000000"/>
                <w:sz w:val="24"/>
                <w:szCs w:val="24"/>
                <w:lang w:val="sr-Latn-RS" w:eastAsia="sr-Latn-RS"/>
              </w:rPr>
            </w:pPr>
            <w:r w:rsidRPr="00F23892">
              <w:rPr>
                <w:color w:val="000000"/>
                <w:sz w:val="24"/>
                <w:szCs w:val="24"/>
                <w:lang w:val="sr-Latn-RS" w:eastAsia="sr-Latn-RS"/>
              </w:rPr>
              <w:t> </w:t>
            </w:r>
          </w:p>
        </w:tc>
      </w:tr>
      <w:tr w:rsidR="00580519" w:rsidRPr="00F23892" w:rsidTr="00580519">
        <w:trPr>
          <w:trHeight w:val="549"/>
        </w:trPr>
        <w:tc>
          <w:tcPr>
            <w:tcW w:w="709" w:type="dxa"/>
            <w:tcBorders>
              <w:top w:val="nil"/>
              <w:left w:val="single" w:sz="8" w:space="0" w:color="auto"/>
              <w:bottom w:val="single" w:sz="4" w:space="0" w:color="auto"/>
              <w:right w:val="nil"/>
            </w:tcBorders>
            <w:shd w:val="clear" w:color="auto" w:fill="auto"/>
            <w:vAlign w:val="center"/>
          </w:tcPr>
          <w:p w:rsidR="00580519" w:rsidRPr="00580519" w:rsidRDefault="00580519" w:rsidP="00580519">
            <w:pPr>
              <w:jc w:val="center"/>
              <w:rPr>
                <w:sz w:val="24"/>
                <w:szCs w:val="24"/>
              </w:rPr>
            </w:pPr>
            <w:r w:rsidRPr="00580519">
              <w:rPr>
                <w:sz w:val="24"/>
                <w:szCs w:val="24"/>
              </w:rPr>
              <w:t>5</w:t>
            </w:r>
          </w:p>
        </w:tc>
        <w:tc>
          <w:tcPr>
            <w:tcW w:w="4395" w:type="dxa"/>
            <w:tcBorders>
              <w:top w:val="nil"/>
              <w:left w:val="single" w:sz="4" w:space="0" w:color="auto"/>
              <w:bottom w:val="single" w:sz="4" w:space="0" w:color="auto"/>
              <w:right w:val="single" w:sz="4" w:space="0" w:color="auto"/>
            </w:tcBorders>
            <w:shd w:val="clear" w:color="auto" w:fill="auto"/>
            <w:vAlign w:val="center"/>
          </w:tcPr>
          <w:p w:rsidR="00580519" w:rsidRDefault="00580519">
            <w:pPr>
              <w:rPr>
                <w:color w:val="000000"/>
              </w:rPr>
            </w:pPr>
            <w:r>
              <w:rPr>
                <w:color w:val="000000"/>
              </w:rPr>
              <w:t>Дијализатор, Синтетичко влакно, High – flux 1,6 м</w:t>
            </w:r>
            <w:r>
              <w:rPr>
                <w:color w:val="000000"/>
                <w:vertAlign w:val="superscript"/>
              </w:rPr>
              <w:t>2</w:t>
            </w:r>
            <w:r>
              <w:rPr>
                <w:color w:val="000000"/>
              </w:rPr>
              <w:t>, стерилисан без етиленоксида</w:t>
            </w:r>
          </w:p>
        </w:tc>
        <w:tc>
          <w:tcPr>
            <w:tcW w:w="1134"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ком</w:t>
            </w:r>
          </w:p>
        </w:tc>
        <w:tc>
          <w:tcPr>
            <w:tcW w:w="1275"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630</w:t>
            </w:r>
          </w:p>
        </w:tc>
        <w:tc>
          <w:tcPr>
            <w:tcW w:w="1418" w:type="dxa"/>
            <w:tcBorders>
              <w:top w:val="nil"/>
              <w:left w:val="nil"/>
              <w:bottom w:val="single" w:sz="4" w:space="0" w:color="auto"/>
              <w:right w:val="single" w:sz="4" w:space="0" w:color="auto"/>
            </w:tcBorders>
            <w:shd w:val="clear" w:color="auto" w:fill="auto"/>
            <w:vAlign w:val="center"/>
          </w:tcPr>
          <w:p w:rsidR="00580519" w:rsidRPr="00F23892" w:rsidRDefault="00580519" w:rsidP="00DB6442">
            <w:pPr>
              <w:jc w:val="both"/>
              <w:rPr>
                <w:color w:val="000000"/>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580519" w:rsidRPr="00F23892" w:rsidRDefault="00580519" w:rsidP="00DB6442">
            <w:pPr>
              <w:jc w:val="both"/>
              <w:rPr>
                <w:color w:val="000000"/>
                <w:sz w:val="24"/>
                <w:szCs w:val="24"/>
                <w:lang w:val="sr-Latn-RS" w:eastAsia="sr-Latn-RS"/>
              </w:rPr>
            </w:pPr>
          </w:p>
        </w:tc>
      </w:tr>
      <w:tr w:rsidR="00580519" w:rsidRPr="00F23892" w:rsidTr="00580519">
        <w:trPr>
          <w:trHeight w:val="571"/>
        </w:trPr>
        <w:tc>
          <w:tcPr>
            <w:tcW w:w="709" w:type="dxa"/>
            <w:tcBorders>
              <w:top w:val="nil"/>
              <w:left w:val="single" w:sz="8" w:space="0" w:color="auto"/>
              <w:bottom w:val="single" w:sz="4" w:space="0" w:color="auto"/>
              <w:right w:val="nil"/>
            </w:tcBorders>
            <w:shd w:val="clear" w:color="auto" w:fill="auto"/>
            <w:vAlign w:val="center"/>
          </w:tcPr>
          <w:p w:rsidR="00580519" w:rsidRPr="00580519" w:rsidRDefault="00580519" w:rsidP="00580519">
            <w:pPr>
              <w:jc w:val="center"/>
              <w:rPr>
                <w:sz w:val="24"/>
                <w:szCs w:val="24"/>
              </w:rPr>
            </w:pPr>
            <w:r w:rsidRPr="00580519">
              <w:rPr>
                <w:sz w:val="24"/>
                <w:szCs w:val="24"/>
              </w:rPr>
              <w:t>6</w:t>
            </w:r>
          </w:p>
        </w:tc>
        <w:tc>
          <w:tcPr>
            <w:tcW w:w="4395" w:type="dxa"/>
            <w:tcBorders>
              <w:top w:val="nil"/>
              <w:left w:val="single" w:sz="4" w:space="0" w:color="auto"/>
              <w:bottom w:val="single" w:sz="4" w:space="0" w:color="auto"/>
              <w:right w:val="single" w:sz="4" w:space="0" w:color="auto"/>
            </w:tcBorders>
            <w:shd w:val="clear" w:color="auto" w:fill="auto"/>
            <w:vAlign w:val="center"/>
            <w:hideMark/>
          </w:tcPr>
          <w:p w:rsidR="00580519" w:rsidRDefault="00580519">
            <w:pPr>
              <w:rPr>
                <w:color w:val="000000"/>
              </w:rPr>
            </w:pPr>
            <w:r>
              <w:rPr>
                <w:color w:val="000000"/>
              </w:rPr>
              <w:t>Дијализатор, Синтетичко влакно, Poly – flux 1,7 м</w:t>
            </w:r>
            <w:r>
              <w:rPr>
                <w:color w:val="000000"/>
                <w:vertAlign w:val="superscript"/>
              </w:rPr>
              <w:t>2</w:t>
            </w:r>
            <w:r>
              <w:rPr>
                <w:color w:val="000000"/>
              </w:rPr>
              <w:t>, стерилисан без етилен-оксида</w:t>
            </w:r>
          </w:p>
        </w:tc>
        <w:tc>
          <w:tcPr>
            <w:tcW w:w="1134" w:type="dxa"/>
            <w:tcBorders>
              <w:top w:val="nil"/>
              <w:left w:val="nil"/>
              <w:bottom w:val="single" w:sz="4" w:space="0" w:color="auto"/>
              <w:right w:val="single" w:sz="4" w:space="0" w:color="auto"/>
            </w:tcBorders>
            <w:shd w:val="clear" w:color="auto" w:fill="auto"/>
            <w:vAlign w:val="center"/>
            <w:hideMark/>
          </w:tcPr>
          <w:p w:rsidR="00580519" w:rsidRPr="00580519" w:rsidRDefault="00580519" w:rsidP="00580519">
            <w:pPr>
              <w:jc w:val="center"/>
              <w:rPr>
                <w:sz w:val="24"/>
                <w:szCs w:val="24"/>
              </w:rPr>
            </w:pPr>
            <w:r w:rsidRPr="00580519">
              <w:rPr>
                <w:sz w:val="24"/>
                <w:szCs w:val="24"/>
              </w:rPr>
              <w:t>ком</w:t>
            </w:r>
          </w:p>
        </w:tc>
        <w:tc>
          <w:tcPr>
            <w:tcW w:w="1275"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420</w:t>
            </w:r>
          </w:p>
        </w:tc>
        <w:tc>
          <w:tcPr>
            <w:tcW w:w="1418" w:type="dxa"/>
            <w:tcBorders>
              <w:top w:val="nil"/>
              <w:left w:val="nil"/>
              <w:bottom w:val="single" w:sz="4" w:space="0" w:color="auto"/>
              <w:right w:val="single" w:sz="4" w:space="0" w:color="auto"/>
            </w:tcBorders>
            <w:shd w:val="clear" w:color="auto" w:fill="auto"/>
            <w:vAlign w:val="center"/>
            <w:hideMark/>
          </w:tcPr>
          <w:p w:rsidR="00580519" w:rsidRPr="00F23892" w:rsidRDefault="00580519" w:rsidP="00DB6442">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vAlign w:val="center"/>
            <w:hideMark/>
          </w:tcPr>
          <w:p w:rsidR="00580519" w:rsidRPr="00F23892" w:rsidRDefault="00580519" w:rsidP="00DB6442">
            <w:pPr>
              <w:jc w:val="both"/>
              <w:rPr>
                <w:color w:val="000000"/>
                <w:sz w:val="24"/>
                <w:szCs w:val="24"/>
                <w:lang w:val="sr-Latn-RS" w:eastAsia="sr-Latn-RS"/>
              </w:rPr>
            </w:pPr>
            <w:r w:rsidRPr="00F23892">
              <w:rPr>
                <w:color w:val="000000"/>
                <w:sz w:val="24"/>
                <w:szCs w:val="24"/>
                <w:lang w:val="sr-Latn-RS" w:eastAsia="sr-Latn-RS"/>
              </w:rPr>
              <w:t> </w:t>
            </w:r>
          </w:p>
        </w:tc>
      </w:tr>
      <w:tr w:rsidR="00580519" w:rsidRPr="00F23892" w:rsidTr="00580519">
        <w:trPr>
          <w:trHeight w:val="556"/>
        </w:trPr>
        <w:tc>
          <w:tcPr>
            <w:tcW w:w="709" w:type="dxa"/>
            <w:tcBorders>
              <w:top w:val="single" w:sz="4" w:space="0" w:color="auto"/>
              <w:left w:val="single" w:sz="4" w:space="0" w:color="auto"/>
              <w:bottom w:val="single" w:sz="4" w:space="0" w:color="auto"/>
              <w:right w:val="nil"/>
            </w:tcBorders>
            <w:shd w:val="clear" w:color="auto" w:fill="auto"/>
            <w:vAlign w:val="center"/>
          </w:tcPr>
          <w:p w:rsidR="00580519" w:rsidRPr="00580519" w:rsidRDefault="00580519" w:rsidP="00580519">
            <w:pPr>
              <w:jc w:val="center"/>
              <w:rPr>
                <w:sz w:val="24"/>
                <w:szCs w:val="24"/>
              </w:rPr>
            </w:pPr>
            <w:r w:rsidRPr="00580519">
              <w:rPr>
                <w:sz w:val="24"/>
                <w:szCs w:val="24"/>
              </w:rPr>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580519" w:rsidRDefault="00580519">
            <w:pPr>
              <w:rPr>
                <w:color w:val="000000"/>
              </w:rPr>
            </w:pPr>
            <w:r>
              <w:rPr>
                <w:color w:val="000000"/>
              </w:rPr>
              <w:t>Дијализатор, Синтетичко влакно, Poly – flux 1,7 м</w:t>
            </w:r>
            <w:r>
              <w:rPr>
                <w:color w:val="000000"/>
                <w:vertAlign w:val="superscript"/>
              </w:rPr>
              <w:t>2</w:t>
            </w:r>
            <w:r>
              <w:rPr>
                <w:color w:val="000000"/>
              </w:rPr>
              <w:t>, стерилисан без етилен-оксида, специјализована мембрана за уклањање већих средњих молекула )од 20 кДа до 45 кДа)</w:t>
            </w:r>
          </w:p>
        </w:tc>
        <w:tc>
          <w:tcPr>
            <w:tcW w:w="1134" w:type="dxa"/>
            <w:tcBorders>
              <w:top w:val="single" w:sz="4" w:space="0" w:color="auto"/>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ком</w:t>
            </w:r>
          </w:p>
        </w:tc>
        <w:tc>
          <w:tcPr>
            <w:tcW w:w="1275" w:type="dxa"/>
            <w:tcBorders>
              <w:top w:val="single" w:sz="4" w:space="0" w:color="auto"/>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84</w:t>
            </w:r>
          </w:p>
        </w:tc>
        <w:tc>
          <w:tcPr>
            <w:tcW w:w="1418" w:type="dxa"/>
            <w:tcBorders>
              <w:top w:val="single" w:sz="4" w:space="0" w:color="auto"/>
              <w:left w:val="nil"/>
              <w:bottom w:val="single" w:sz="4" w:space="0" w:color="auto"/>
              <w:right w:val="single" w:sz="4" w:space="0" w:color="auto"/>
            </w:tcBorders>
            <w:shd w:val="clear" w:color="auto" w:fill="auto"/>
            <w:vAlign w:val="center"/>
          </w:tcPr>
          <w:p w:rsidR="00580519" w:rsidRPr="00F23892" w:rsidRDefault="00580519" w:rsidP="00DB6442">
            <w:pPr>
              <w:jc w:val="both"/>
              <w:rPr>
                <w:color w:val="000000"/>
                <w:sz w:val="24"/>
                <w:szCs w:val="24"/>
                <w:lang w:val="sr-Latn-RS" w:eastAsia="sr-Latn-RS"/>
              </w:rPr>
            </w:pPr>
          </w:p>
        </w:tc>
        <w:tc>
          <w:tcPr>
            <w:tcW w:w="1843" w:type="dxa"/>
            <w:tcBorders>
              <w:top w:val="single" w:sz="4" w:space="0" w:color="auto"/>
              <w:left w:val="nil"/>
              <w:bottom w:val="single" w:sz="4" w:space="0" w:color="auto"/>
              <w:right w:val="single" w:sz="4" w:space="0" w:color="auto"/>
            </w:tcBorders>
            <w:shd w:val="clear" w:color="auto" w:fill="auto"/>
            <w:vAlign w:val="center"/>
          </w:tcPr>
          <w:p w:rsidR="00580519" w:rsidRPr="00F23892" w:rsidRDefault="00580519" w:rsidP="00DB6442">
            <w:pPr>
              <w:jc w:val="both"/>
              <w:rPr>
                <w:color w:val="000000"/>
                <w:sz w:val="24"/>
                <w:szCs w:val="24"/>
                <w:lang w:val="sr-Latn-RS" w:eastAsia="sr-Latn-RS"/>
              </w:rPr>
            </w:pPr>
          </w:p>
        </w:tc>
      </w:tr>
      <w:tr w:rsidR="00580519" w:rsidRPr="00F23892" w:rsidTr="00580519">
        <w:trPr>
          <w:trHeight w:val="667"/>
        </w:trPr>
        <w:tc>
          <w:tcPr>
            <w:tcW w:w="709" w:type="dxa"/>
            <w:tcBorders>
              <w:top w:val="nil"/>
              <w:left w:val="single" w:sz="8" w:space="0" w:color="auto"/>
              <w:bottom w:val="single" w:sz="4" w:space="0" w:color="auto"/>
              <w:right w:val="nil"/>
            </w:tcBorders>
            <w:shd w:val="clear" w:color="auto" w:fill="auto"/>
            <w:vAlign w:val="center"/>
          </w:tcPr>
          <w:p w:rsidR="00580519" w:rsidRPr="00580519" w:rsidRDefault="00580519" w:rsidP="00580519">
            <w:pPr>
              <w:jc w:val="center"/>
              <w:rPr>
                <w:sz w:val="24"/>
                <w:szCs w:val="24"/>
              </w:rPr>
            </w:pPr>
            <w:r w:rsidRPr="00580519">
              <w:rPr>
                <w:sz w:val="24"/>
                <w:szCs w:val="24"/>
              </w:rPr>
              <w:t>8</w:t>
            </w:r>
          </w:p>
        </w:tc>
        <w:tc>
          <w:tcPr>
            <w:tcW w:w="4395" w:type="dxa"/>
            <w:tcBorders>
              <w:top w:val="nil"/>
              <w:left w:val="single" w:sz="4" w:space="0" w:color="auto"/>
              <w:bottom w:val="single" w:sz="4" w:space="0" w:color="auto"/>
              <w:right w:val="single" w:sz="4" w:space="0" w:color="auto"/>
            </w:tcBorders>
            <w:shd w:val="clear" w:color="auto" w:fill="auto"/>
            <w:vAlign w:val="center"/>
          </w:tcPr>
          <w:p w:rsidR="00580519" w:rsidRDefault="00580519">
            <w:pPr>
              <w:rPr>
                <w:color w:val="000000"/>
              </w:rPr>
            </w:pPr>
            <w:r>
              <w:rPr>
                <w:color w:val="000000"/>
              </w:rPr>
              <w:t>Дијализатор, Синтетичко влакно, High – flux 1,8 м</w:t>
            </w:r>
            <w:r>
              <w:rPr>
                <w:color w:val="000000"/>
                <w:vertAlign w:val="superscript"/>
              </w:rPr>
              <w:t>2</w:t>
            </w:r>
            <w:r>
              <w:rPr>
                <w:color w:val="000000"/>
              </w:rPr>
              <w:t>, стерилисан без етиленоксида</w:t>
            </w:r>
          </w:p>
        </w:tc>
        <w:tc>
          <w:tcPr>
            <w:tcW w:w="1134"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ком</w:t>
            </w:r>
          </w:p>
        </w:tc>
        <w:tc>
          <w:tcPr>
            <w:tcW w:w="1275"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245</w:t>
            </w:r>
          </w:p>
        </w:tc>
        <w:tc>
          <w:tcPr>
            <w:tcW w:w="1418" w:type="dxa"/>
            <w:tcBorders>
              <w:top w:val="nil"/>
              <w:left w:val="nil"/>
              <w:bottom w:val="single" w:sz="4" w:space="0" w:color="auto"/>
              <w:right w:val="single" w:sz="4" w:space="0" w:color="auto"/>
            </w:tcBorders>
            <w:shd w:val="clear" w:color="auto" w:fill="auto"/>
            <w:vAlign w:val="center"/>
          </w:tcPr>
          <w:p w:rsidR="00580519" w:rsidRPr="00F23892" w:rsidRDefault="00580519" w:rsidP="00DB6442">
            <w:pPr>
              <w:jc w:val="both"/>
              <w:rPr>
                <w:color w:val="000000"/>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580519" w:rsidRPr="00F23892" w:rsidRDefault="00580519" w:rsidP="00DB6442">
            <w:pPr>
              <w:jc w:val="both"/>
              <w:rPr>
                <w:color w:val="000000"/>
                <w:sz w:val="24"/>
                <w:szCs w:val="24"/>
                <w:lang w:val="sr-Latn-RS" w:eastAsia="sr-Latn-RS"/>
              </w:rPr>
            </w:pPr>
          </w:p>
        </w:tc>
      </w:tr>
      <w:tr w:rsidR="00580519" w:rsidRPr="00F23892" w:rsidTr="00580519">
        <w:trPr>
          <w:trHeight w:val="549"/>
        </w:trPr>
        <w:tc>
          <w:tcPr>
            <w:tcW w:w="709" w:type="dxa"/>
            <w:tcBorders>
              <w:top w:val="nil"/>
              <w:left w:val="single" w:sz="8" w:space="0" w:color="auto"/>
              <w:bottom w:val="single" w:sz="4" w:space="0" w:color="auto"/>
              <w:right w:val="nil"/>
            </w:tcBorders>
            <w:shd w:val="clear" w:color="auto" w:fill="auto"/>
            <w:vAlign w:val="center"/>
          </w:tcPr>
          <w:p w:rsidR="00580519" w:rsidRPr="00580519" w:rsidRDefault="00580519" w:rsidP="00580519">
            <w:pPr>
              <w:jc w:val="center"/>
              <w:rPr>
                <w:sz w:val="24"/>
                <w:szCs w:val="24"/>
              </w:rPr>
            </w:pPr>
            <w:r w:rsidRPr="00580519">
              <w:rPr>
                <w:sz w:val="24"/>
                <w:szCs w:val="24"/>
              </w:rPr>
              <w:t>9</w:t>
            </w:r>
          </w:p>
        </w:tc>
        <w:tc>
          <w:tcPr>
            <w:tcW w:w="4395" w:type="dxa"/>
            <w:tcBorders>
              <w:top w:val="nil"/>
              <w:left w:val="single" w:sz="4" w:space="0" w:color="auto"/>
              <w:bottom w:val="single" w:sz="4" w:space="0" w:color="auto"/>
              <w:right w:val="single" w:sz="4" w:space="0" w:color="auto"/>
            </w:tcBorders>
            <w:shd w:val="clear" w:color="auto" w:fill="auto"/>
            <w:vAlign w:val="center"/>
          </w:tcPr>
          <w:p w:rsidR="00580519" w:rsidRDefault="00580519">
            <w:pPr>
              <w:rPr>
                <w:color w:val="000000"/>
              </w:rPr>
            </w:pPr>
            <w:r>
              <w:rPr>
                <w:color w:val="000000"/>
              </w:rPr>
              <w:t>Дијализатор, Синтетичко влакно, High – flux 2,0 м</w:t>
            </w:r>
            <w:r>
              <w:rPr>
                <w:color w:val="000000"/>
                <w:vertAlign w:val="superscript"/>
              </w:rPr>
              <w:t>2</w:t>
            </w:r>
            <w:r>
              <w:rPr>
                <w:color w:val="000000"/>
              </w:rPr>
              <w:t>, стерилисан без етиленоксида</w:t>
            </w:r>
          </w:p>
        </w:tc>
        <w:tc>
          <w:tcPr>
            <w:tcW w:w="1134"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ком</w:t>
            </w:r>
          </w:p>
        </w:tc>
        <w:tc>
          <w:tcPr>
            <w:tcW w:w="1275"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385</w:t>
            </w:r>
          </w:p>
        </w:tc>
        <w:tc>
          <w:tcPr>
            <w:tcW w:w="1418" w:type="dxa"/>
            <w:tcBorders>
              <w:top w:val="nil"/>
              <w:left w:val="nil"/>
              <w:bottom w:val="single" w:sz="4" w:space="0" w:color="auto"/>
              <w:right w:val="single" w:sz="4" w:space="0" w:color="auto"/>
            </w:tcBorders>
            <w:shd w:val="clear" w:color="auto" w:fill="auto"/>
            <w:vAlign w:val="center"/>
          </w:tcPr>
          <w:p w:rsidR="00580519" w:rsidRPr="00F23892" w:rsidRDefault="00580519" w:rsidP="00DB6442">
            <w:pPr>
              <w:jc w:val="both"/>
              <w:rPr>
                <w:color w:val="000000"/>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vAlign w:val="center"/>
          </w:tcPr>
          <w:p w:rsidR="00580519" w:rsidRPr="00F23892" w:rsidRDefault="00580519" w:rsidP="00DB6442">
            <w:pPr>
              <w:jc w:val="both"/>
              <w:rPr>
                <w:color w:val="000000"/>
                <w:sz w:val="24"/>
                <w:szCs w:val="24"/>
                <w:lang w:val="sr-Latn-RS" w:eastAsia="sr-Latn-RS"/>
              </w:rPr>
            </w:pPr>
          </w:p>
        </w:tc>
      </w:tr>
      <w:tr w:rsidR="00580519" w:rsidRPr="00F23892" w:rsidTr="00580519">
        <w:trPr>
          <w:trHeight w:val="557"/>
        </w:trPr>
        <w:tc>
          <w:tcPr>
            <w:tcW w:w="709" w:type="dxa"/>
            <w:tcBorders>
              <w:top w:val="single" w:sz="4" w:space="0" w:color="auto"/>
              <w:left w:val="single" w:sz="4" w:space="0" w:color="auto"/>
              <w:bottom w:val="single" w:sz="4" w:space="0" w:color="auto"/>
              <w:right w:val="nil"/>
            </w:tcBorders>
            <w:shd w:val="clear" w:color="auto" w:fill="auto"/>
            <w:vAlign w:val="center"/>
          </w:tcPr>
          <w:p w:rsidR="00580519" w:rsidRPr="00580519" w:rsidRDefault="00580519" w:rsidP="00580519">
            <w:pPr>
              <w:jc w:val="center"/>
              <w:rPr>
                <w:sz w:val="24"/>
                <w:szCs w:val="24"/>
              </w:rPr>
            </w:pPr>
            <w:r w:rsidRPr="00580519">
              <w:rPr>
                <w:sz w:val="24"/>
                <w:szCs w:val="24"/>
              </w:rPr>
              <w:t>10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0519" w:rsidRDefault="00580519">
            <w:r>
              <w:t>Дијализатор, Синтетичко влакно, High flux 1,8 м2 obložen vitaminom E elisio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80519" w:rsidRPr="00580519" w:rsidRDefault="00580519" w:rsidP="00580519">
            <w:pPr>
              <w:jc w:val="center"/>
              <w:rPr>
                <w:sz w:val="24"/>
                <w:szCs w:val="24"/>
              </w:rPr>
            </w:pPr>
            <w:r w:rsidRPr="00580519">
              <w:rPr>
                <w:sz w:val="24"/>
                <w:szCs w:val="24"/>
              </w:rPr>
              <w:t>ком</w:t>
            </w:r>
          </w:p>
        </w:tc>
        <w:tc>
          <w:tcPr>
            <w:tcW w:w="1275" w:type="dxa"/>
            <w:tcBorders>
              <w:top w:val="single" w:sz="4" w:space="0" w:color="auto"/>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105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80519" w:rsidRPr="00F23892" w:rsidRDefault="00580519" w:rsidP="00DB6442">
            <w:pPr>
              <w:jc w:val="both"/>
              <w:rPr>
                <w:color w:val="000000"/>
                <w:sz w:val="24"/>
                <w:szCs w:val="24"/>
                <w:lang w:val="sr-Latn-RS" w:eastAsia="sr-Latn-RS"/>
              </w:rPr>
            </w:pPr>
            <w:r w:rsidRPr="00F23892">
              <w:rPr>
                <w:color w:val="000000"/>
                <w:sz w:val="24"/>
                <w:szCs w:val="24"/>
                <w:lang w:val="sr-Latn-RS" w:eastAsia="sr-Latn-RS"/>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80519" w:rsidRPr="00F23892" w:rsidRDefault="00580519" w:rsidP="00DB6442">
            <w:pPr>
              <w:jc w:val="both"/>
              <w:rPr>
                <w:color w:val="000000"/>
                <w:sz w:val="24"/>
                <w:szCs w:val="24"/>
                <w:lang w:val="sr-Latn-RS" w:eastAsia="sr-Latn-RS"/>
              </w:rPr>
            </w:pPr>
            <w:r w:rsidRPr="00F23892">
              <w:rPr>
                <w:color w:val="000000"/>
                <w:sz w:val="24"/>
                <w:szCs w:val="24"/>
                <w:lang w:val="sr-Latn-RS" w:eastAsia="sr-Latn-RS"/>
              </w:rPr>
              <w:t> </w:t>
            </w:r>
          </w:p>
        </w:tc>
      </w:tr>
    </w:tbl>
    <w:p w:rsidR="00DB6442" w:rsidRDefault="00DB6442" w:rsidP="008D252C">
      <w:pPr>
        <w:pStyle w:val="ListParagraph"/>
        <w:suppressAutoHyphens/>
        <w:autoSpaceDE w:val="0"/>
        <w:autoSpaceDN w:val="0"/>
        <w:adjustRightInd w:val="0"/>
        <w:ind w:left="0"/>
        <w:jc w:val="both"/>
        <w:rPr>
          <w:lang w:val="sr-Latn-RS"/>
        </w:rPr>
      </w:pPr>
    </w:p>
    <w:p w:rsidR="00924600" w:rsidRPr="001818A9" w:rsidRDefault="00924600" w:rsidP="001818A9">
      <w:pPr>
        <w:jc w:val="both"/>
        <w:rPr>
          <w:sz w:val="24"/>
          <w:szCs w:val="24"/>
          <w:lang w:val="sr-Cyrl-RS"/>
        </w:rPr>
      </w:pPr>
      <w:r w:rsidRPr="001410E7">
        <w:rPr>
          <w:sz w:val="24"/>
          <w:szCs w:val="24"/>
          <w:lang w:val="sr-Cyrl-RS"/>
        </w:rPr>
        <w:t xml:space="preserve">Ставка – </w:t>
      </w:r>
      <w:r>
        <w:rPr>
          <w:sz w:val="24"/>
          <w:szCs w:val="24"/>
          <w:lang w:val="sr-Latn-RS"/>
        </w:rPr>
        <w:t>6</w:t>
      </w:r>
      <w:r w:rsidRPr="001410E7">
        <w:rPr>
          <w:sz w:val="24"/>
          <w:szCs w:val="24"/>
          <w:lang w:val="sr-Cyrl-RS"/>
        </w:rPr>
        <w:t>: Понуђачи морају доставити каталог произвођача понуђеног добра или каталог</w:t>
      </w:r>
      <w:r w:rsidRPr="001410E7">
        <w:rPr>
          <w:lang w:val="sr-Latn-RS"/>
        </w:rPr>
        <w:t xml:space="preserve">        </w:t>
      </w:r>
      <w:r w:rsidRPr="001818A9">
        <w:rPr>
          <w:sz w:val="24"/>
          <w:szCs w:val="24"/>
          <w:lang w:val="sr-Cyrl-RS"/>
        </w:rPr>
        <w:t>носиоца заштићеног имена</w:t>
      </w:r>
      <w:r w:rsidRPr="001818A9">
        <w:rPr>
          <w:sz w:val="24"/>
          <w:szCs w:val="24"/>
          <w:lang w:val="sr-Latn-RS"/>
        </w:rPr>
        <w:t xml:space="preserve"> </w:t>
      </w:r>
      <w:r w:rsidR="004E6730" w:rsidRPr="001818A9">
        <w:rPr>
          <w:sz w:val="24"/>
          <w:szCs w:val="24"/>
          <w:lang w:val="sr-Cyrl-RS"/>
        </w:rPr>
        <w:t>у коме се види да су</w:t>
      </w:r>
      <w:r w:rsidR="001818A9" w:rsidRPr="001818A9">
        <w:rPr>
          <w:sz w:val="24"/>
          <w:szCs w:val="24"/>
          <w:lang w:val="sr-Cyrl-RS"/>
        </w:rPr>
        <w:t xml:space="preserve"> перформансе дијализа</w:t>
      </w:r>
      <w:r w:rsidR="001818A9">
        <w:rPr>
          <w:sz w:val="24"/>
          <w:szCs w:val="24"/>
          <w:lang w:val="sr-Cyrl-RS"/>
        </w:rPr>
        <w:t>т</w:t>
      </w:r>
      <w:r w:rsidR="001818A9" w:rsidRPr="001818A9">
        <w:rPr>
          <w:sz w:val="24"/>
          <w:szCs w:val="24"/>
          <w:lang w:val="sr-Cyrl-RS"/>
        </w:rPr>
        <w:t xml:space="preserve">ора мерене </w:t>
      </w:r>
      <w:r w:rsidR="004E6730" w:rsidRPr="001818A9">
        <w:rPr>
          <w:sz w:val="24"/>
          <w:szCs w:val="24"/>
          <w:lang w:val="sr-Cyrl-RS"/>
        </w:rPr>
        <w:t>ин витро на хуманој плазми према лабораторијским условим</w:t>
      </w:r>
      <w:r w:rsidR="001818A9">
        <w:rPr>
          <w:sz w:val="24"/>
          <w:szCs w:val="24"/>
          <w:lang w:val="sr-Cyrl-RS"/>
        </w:rPr>
        <w:t xml:space="preserve"> </w:t>
      </w:r>
      <w:r w:rsidR="004E6730" w:rsidRPr="001818A9">
        <w:rPr>
          <w:sz w:val="24"/>
          <w:szCs w:val="24"/>
          <w:lang w:val="sr-Cyrl-RS"/>
        </w:rPr>
        <w:t xml:space="preserve">амеђународног  стандарда </w:t>
      </w:r>
      <w:r w:rsidR="001818A9" w:rsidRPr="001410E7">
        <w:rPr>
          <w:sz w:val="24"/>
          <w:szCs w:val="24"/>
          <w:lang w:val="sr-Latn-RS"/>
        </w:rPr>
        <w:t>ISO</w:t>
      </w:r>
      <w:r w:rsidR="001818A9" w:rsidRPr="001818A9">
        <w:rPr>
          <w:sz w:val="24"/>
          <w:szCs w:val="24"/>
          <w:lang w:val="sr-Cyrl-RS"/>
        </w:rPr>
        <w:t xml:space="preserve"> </w:t>
      </w:r>
      <w:r w:rsidR="004E6730" w:rsidRPr="001818A9">
        <w:rPr>
          <w:sz w:val="24"/>
          <w:szCs w:val="24"/>
          <w:lang w:val="sr-Cyrl-RS"/>
        </w:rPr>
        <w:t>8637:2</w:t>
      </w:r>
      <w:r w:rsidR="001818A9" w:rsidRPr="001818A9">
        <w:rPr>
          <w:sz w:val="24"/>
          <w:szCs w:val="24"/>
          <w:lang w:val="sr-Cyrl-RS"/>
        </w:rPr>
        <w:t>014, са коефицијентом просејања</w:t>
      </w:r>
      <w:r w:rsidR="004E6730" w:rsidRPr="001818A9">
        <w:rPr>
          <w:sz w:val="24"/>
          <w:szCs w:val="24"/>
          <w:lang w:val="sr-Cyrl-RS"/>
        </w:rPr>
        <w:t xml:space="preserve"> </w:t>
      </w:r>
      <w:r w:rsidR="001818A9" w:rsidRPr="001818A9">
        <w:rPr>
          <w:sz w:val="24"/>
          <w:szCs w:val="24"/>
          <w:lang w:val="sr-Cyrl-RS"/>
        </w:rPr>
        <w:t>β-микроглобулина већим или једнаким од 0,82**</w:t>
      </w:r>
    </w:p>
    <w:p w:rsidR="001818A9" w:rsidRDefault="001818A9" w:rsidP="001818A9">
      <w:pPr>
        <w:rPr>
          <w:sz w:val="24"/>
          <w:szCs w:val="24"/>
          <w:lang w:val="sr-Cyrl-RS"/>
        </w:rPr>
      </w:pPr>
    </w:p>
    <w:p w:rsidR="001818A9" w:rsidRPr="001818A9" w:rsidRDefault="001818A9" w:rsidP="001818A9">
      <w:pPr>
        <w:rPr>
          <w:sz w:val="24"/>
          <w:szCs w:val="24"/>
          <w:lang w:val="sr-Cyrl-RS"/>
        </w:rPr>
      </w:pPr>
      <w:r w:rsidRPr="001818A9">
        <w:rPr>
          <w:sz w:val="24"/>
          <w:szCs w:val="24"/>
          <w:lang w:val="sr-Cyrl-RS"/>
        </w:rPr>
        <w:t xml:space="preserve">Ставка – 7:  Понуђачи морају доставити каталог произвођача понуђеног добра или каталог </w:t>
      </w:r>
      <w:r w:rsidRPr="001818A9">
        <w:rPr>
          <w:sz w:val="24"/>
          <w:szCs w:val="24"/>
          <w:lang w:val="sr-Latn-RS"/>
        </w:rPr>
        <w:t xml:space="preserve">                 </w:t>
      </w:r>
      <w:r w:rsidRPr="001818A9">
        <w:rPr>
          <w:sz w:val="24"/>
          <w:szCs w:val="24"/>
          <w:lang w:val="sr-Cyrl-RS"/>
        </w:rPr>
        <w:t>носиоца заштићеног имена који приказије клиренс молкула од 20 кДа до 45 кДа у мл/мин.</w:t>
      </w:r>
    </w:p>
    <w:p w:rsidR="00924600" w:rsidRDefault="00924600" w:rsidP="008D252C">
      <w:pPr>
        <w:pStyle w:val="ListParagraph"/>
        <w:suppressAutoHyphens/>
        <w:autoSpaceDE w:val="0"/>
        <w:autoSpaceDN w:val="0"/>
        <w:adjustRightInd w:val="0"/>
        <w:ind w:left="0"/>
        <w:jc w:val="both"/>
        <w:rPr>
          <w:lang w:val="sr-Latn-RS"/>
        </w:rPr>
      </w:pPr>
    </w:p>
    <w:p w:rsidR="00924600" w:rsidRDefault="00924600" w:rsidP="008D252C">
      <w:pPr>
        <w:pStyle w:val="ListParagraph"/>
        <w:suppressAutoHyphens/>
        <w:autoSpaceDE w:val="0"/>
        <w:autoSpaceDN w:val="0"/>
        <w:adjustRightInd w:val="0"/>
        <w:ind w:left="0"/>
        <w:jc w:val="both"/>
        <w:rPr>
          <w:lang w:val="sr-Latn-RS"/>
        </w:rPr>
      </w:pPr>
    </w:p>
    <w:p w:rsidR="007C2151" w:rsidRDefault="007C2151" w:rsidP="008D252C">
      <w:pPr>
        <w:pStyle w:val="ListParagraph"/>
        <w:suppressAutoHyphens/>
        <w:autoSpaceDE w:val="0"/>
        <w:autoSpaceDN w:val="0"/>
        <w:adjustRightInd w:val="0"/>
        <w:ind w:left="0"/>
        <w:jc w:val="both"/>
        <w:rPr>
          <w:lang w:val="sr-Latn-RS"/>
        </w:rPr>
      </w:pPr>
    </w:p>
    <w:p w:rsidR="007C2151" w:rsidRPr="00924600" w:rsidRDefault="007C2151" w:rsidP="008D252C">
      <w:pPr>
        <w:pStyle w:val="ListParagraph"/>
        <w:suppressAutoHyphens/>
        <w:autoSpaceDE w:val="0"/>
        <w:autoSpaceDN w:val="0"/>
        <w:adjustRightInd w:val="0"/>
        <w:ind w:left="0"/>
        <w:jc w:val="both"/>
        <w:rPr>
          <w:lang w:val="sr-Latn-RS"/>
        </w:rPr>
      </w:pPr>
    </w:p>
    <w:p w:rsidR="00DB6442" w:rsidRDefault="00DB6442" w:rsidP="008D252C">
      <w:pPr>
        <w:pStyle w:val="ListParagraph"/>
        <w:suppressAutoHyphens/>
        <w:autoSpaceDE w:val="0"/>
        <w:autoSpaceDN w:val="0"/>
        <w:adjustRightInd w:val="0"/>
        <w:ind w:left="0"/>
        <w:jc w:val="both"/>
        <w:rPr>
          <w:b/>
          <w:bCs/>
          <w:color w:val="000000"/>
          <w:lang w:val="sr-Cyrl-RS" w:eastAsia="sr-Latn-RS"/>
        </w:rPr>
      </w:pPr>
      <w:r w:rsidRPr="00F23892">
        <w:rPr>
          <w:b/>
          <w:bCs/>
          <w:color w:val="000000"/>
          <w:lang w:val="sr-Latn-RS" w:eastAsia="sr-Latn-RS"/>
        </w:rPr>
        <w:lastRenderedPageBreak/>
        <w:t>Група добара 2 -  Материјал који зависи од типа машине</w:t>
      </w:r>
    </w:p>
    <w:p w:rsidR="00DB6442" w:rsidRDefault="00DB6442" w:rsidP="008D252C">
      <w:pPr>
        <w:pStyle w:val="ListParagraph"/>
        <w:suppressAutoHyphens/>
        <w:autoSpaceDE w:val="0"/>
        <w:autoSpaceDN w:val="0"/>
        <w:adjustRightInd w:val="0"/>
        <w:ind w:left="0"/>
        <w:jc w:val="both"/>
        <w:rPr>
          <w:b/>
          <w:color w:val="000000"/>
          <w:lang w:val="sr-Cyrl-RS" w:eastAsia="sr-Latn-RS"/>
        </w:rPr>
      </w:pPr>
      <w:r>
        <w:rPr>
          <w:b/>
          <w:color w:val="000000"/>
          <w:lang w:val="sr-Cyrl-RS" w:eastAsia="sr-Latn-RS"/>
        </w:rPr>
        <w:t>2/1 - з</w:t>
      </w:r>
      <w:r w:rsidRPr="00F23892">
        <w:rPr>
          <w:b/>
          <w:color w:val="000000"/>
          <w:lang w:val="sr-Latn-RS" w:eastAsia="sr-Latn-RS"/>
        </w:rPr>
        <w:t>а тип апарата Fresenius</w:t>
      </w:r>
    </w:p>
    <w:p w:rsidR="00DB6442" w:rsidRDefault="00DB6442" w:rsidP="008D252C">
      <w:pPr>
        <w:pStyle w:val="ListParagraph"/>
        <w:suppressAutoHyphens/>
        <w:autoSpaceDE w:val="0"/>
        <w:autoSpaceDN w:val="0"/>
        <w:adjustRightInd w:val="0"/>
        <w:ind w:left="0"/>
        <w:jc w:val="both"/>
        <w:rPr>
          <w:b/>
          <w:color w:val="000000"/>
          <w:lang w:val="sr-Cyrl-RS" w:eastAsia="sr-Latn-RS"/>
        </w:rPr>
      </w:pPr>
    </w:p>
    <w:tbl>
      <w:tblPr>
        <w:tblW w:w="10491" w:type="dxa"/>
        <w:tblInd w:w="-318" w:type="dxa"/>
        <w:tblLayout w:type="fixed"/>
        <w:tblLook w:val="04A0" w:firstRow="1" w:lastRow="0" w:firstColumn="1" w:lastColumn="0" w:noHBand="0" w:noVBand="1"/>
      </w:tblPr>
      <w:tblGrid>
        <w:gridCol w:w="710"/>
        <w:gridCol w:w="4536"/>
        <w:gridCol w:w="850"/>
        <w:gridCol w:w="1134"/>
        <w:gridCol w:w="1418"/>
        <w:gridCol w:w="1843"/>
      </w:tblGrid>
      <w:tr w:rsidR="00DB6442" w:rsidRPr="00F23892" w:rsidTr="00F74B2F">
        <w:trPr>
          <w:trHeight w:val="51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6442" w:rsidRPr="00F23892" w:rsidRDefault="00DB6442" w:rsidP="00DB6442">
            <w:pPr>
              <w:jc w:val="center"/>
              <w:rPr>
                <w:b/>
                <w:bCs/>
                <w:color w:val="000000"/>
                <w:lang w:val="sr-Latn-RS" w:eastAsia="sr-Latn-RS"/>
              </w:rPr>
            </w:pPr>
            <w:r w:rsidRPr="00F23892">
              <w:rPr>
                <w:b/>
                <w:bCs/>
                <w:color w:val="000000"/>
                <w:lang w:val="sr-Latn-RS" w:eastAsia="sr-Latn-RS"/>
              </w:rPr>
              <w:t>партија</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DB6442" w:rsidRPr="00F23892" w:rsidRDefault="00DB6442" w:rsidP="00DB6442">
            <w:pPr>
              <w:jc w:val="center"/>
              <w:rPr>
                <w:b/>
                <w:bCs/>
                <w:color w:val="000000"/>
                <w:lang w:val="sr-Latn-RS" w:eastAsia="sr-Latn-RS"/>
              </w:rPr>
            </w:pPr>
            <w:r w:rsidRPr="00F23892">
              <w:rPr>
                <w:b/>
                <w:bCs/>
                <w:color w:val="000000"/>
                <w:lang w:val="sr-Latn-RS" w:eastAsia="sr-Latn-RS"/>
              </w:rPr>
              <w:t>предмет набавке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B6442" w:rsidRPr="00F23892" w:rsidRDefault="00DB6442" w:rsidP="00DB6442">
            <w:pPr>
              <w:jc w:val="center"/>
              <w:rPr>
                <w:b/>
                <w:bCs/>
                <w:color w:val="000000"/>
                <w:lang w:val="sr-Latn-RS" w:eastAsia="sr-Latn-RS"/>
              </w:rPr>
            </w:pPr>
            <w:r>
              <w:rPr>
                <w:b/>
                <w:bCs/>
                <w:color w:val="000000"/>
                <w:lang w:val="sr-Latn-RS" w:eastAsia="sr-Latn-RS"/>
              </w:rPr>
              <w:t>jед.</w:t>
            </w:r>
            <w:r w:rsidRPr="00F23892">
              <w:rPr>
                <w:b/>
                <w:bCs/>
                <w:color w:val="000000"/>
                <w:lang w:val="sr-Latn-RS" w:eastAsia="sr-Latn-RS"/>
              </w:rPr>
              <w:t xml:space="preserve"> мере</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B6442" w:rsidRPr="00F23892" w:rsidRDefault="00DB6442" w:rsidP="00DB6442">
            <w:pPr>
              <w:jc w:val="center"/>
              <w:rPr>
                <w:b/>
                <w:bCs/>
                <w:color w:val="000000"/>
                <w:lang w:val="sr-Latn-RS" w:eastAsia="sr-Latn-RS"/>
              </w:rPr>
            </w:pPr>
            <w:r w:rsidRPr="00F23892">
              <w:rPr>
                <w:b/>
                <w:bCs/>
                <w:color w:val="000000"/>
                <w:lang w:val="sr-Latn-RS" w:eastAsia="sr-Latn-RS"/>
              </w:rPr>
              <w:t>количина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B6442" w:rsidRPr="00F23892" w:rsidRDefault="00DB6442" w:rsidP="00DB6442">
            <w:pPr>
              <w:jc w:val="center"/>
              <w:rPr>
                <w:b/>
                <w:bCs/>
                <w:color w:val="000000"/>
                <w:lang w:val="sr-Latn-RS" w:eastAsia="sr-Latn-RS"/>
              </w:rPr>
            </w:pPr>
            <w:r w:rsidRPr="00F23892">
              <w:rPr>
                <w:b/>
                <w:bCs/>
                <w:color w:val="000000"/>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B6442" w:rsidRPr="00F23892" w:rsidRDefault="00DB6442" w:rsidP="00DB6442">
            <w:pPr>
              <w:jc w:val="center"/>
              <w:rPr>
                <w:b/>
                <w:bCs/>
                <w:lang w:val="sr-Latn-RS" w:eastAsia="sr-Latn-RS"/>
              </w:rPr>
            </w:pPr>
            <w:r w:rsidRPr="00F23892">
              <w:rPr>
                <w:b/>
                <w:bCs/>
                <w:lang w:val="sr-Latn-RS" w:eastAsia="sr-Latn-RS"/>
              </w:rPr>
              <w:t>заштићени назив понуђеног добра</w:t>
            </w:r>
          </w:p>
        </w:tc>
      </w:tr>
      <w:tr w:rsidR="00580519" w:rsidRPr="00DB6442" w:rsidTr="00580519">
        <w:trPr>
          <w:trHeight w:val="630"/>
        </w:trPr>
        <w:tc>
          <w:tcPr>
            <w:tcW w:w="710" w:type="dxa"/>
            <w:tcBorders>
              <w:top w:val="single" w:sz="4" w:space="0" w:color="auto"/>
              <w:left w:val="single" w:sz="8" w:space="0" w:color="auto"/>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580519" w:rsidRPr="00580519" w:rsidRDefault="00580519" w:rsidP="00580519">
            <w:pPr>
              <w:jc w:val="both"/>
              <w:rPr>
                <w:sz w:val="24"/>
                <w:szCs w:val="24"/>
              </w:rPr>
            </w:pPr>
            <w:r w:rsidRPr="00580519">
              <w:rPr>
                <w:sz w:val="24"/>
                <w:szCs w:val="24"/>
              </w:rPr>
              <w:t>АВ линија комплет (за машине 5008С - приминг)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80519" w:rsidRPr="00580519" w:rsidRDefault="00580519" w:rsidP="00580519">
            <w:pPr>
              <w:jc w:val="center"/>
              <w:rPr>
                <w:sz w:val="24"/>
                <w:szCs w:val="24"/>
              </w:rPr>
            </w:pPr>
            <w:r w:rsidRPr="00580519">
              <w:rPr>
                <w:sz w:val="24"/>
                <w:szCs w:val="24"/>
              </w:rPr>
              <w:t>ком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80519" w:rsidRPr="00580519" w:rsidRDefault="00580519" w:rsidP="00580519">
            <w:pPr>
              <w:jc w:val="center"/>
              <w:rPr>
                <w:sz w:val="24"/>
                <w:szCs w:val="24"/>
              </w:rPr>
            </w:pPr>
            <w:r w:rsidRPr="00580519">
              <w:rPr>
                <w:sz w:val="24"/>
                <w:szCs w:val="24"/>
              </w:rPr>
              <w:t>1.400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80519" w:rsidRPr="00DB6442" w:rsidRDefault="00580519" w:rsidP="00DB6442">
            <w:pPr>
              <w:rPr>
                <w:sz w:val="24"/>
                <w:szCs w:val="24"/>
                <w:lang w:val="sr-Latn-RS" w:eastAsia="sr-Latn-RS"/>
              </w:rPr>
            </w:pPr>
            <w:r w:rsidRPr="00DB6442">
              <w:rPr>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noWrap/>
            <w:vAlign w:val="bottom"/>
            <w:hideMark/>
          </w:tcPr>
          <w:p w:rsidR="00580519" w:rsidRPr="00DB6442" w:rsidRDefault="00580519" w:rsidP="00DB6442">
            <w:pPr>
              <w:rPr>
                <w:sz w:val="24"/>
                <w:szCs w:val="24"/>
                <w:lang w:val="sr-Latn-RS" w:eastAsia="sr-Latn-RS"/>
              </w:rPr>
            </w:pPr>
            <w:r w:rsidRPr="00DB6442">
              <w:rPr>
                <w:sz w:val="24"/>
                <w:szCs w:val="24"/>
                <w:lang w:val="sr-Latn-RS" w:eastAsia="sr-Latn-RS"/>
              </w:rPr>
              <w:t> </w:t>
            </w:r>
          </w:p>
        </w:tc>
      </w:tr>
      <w:tr w:rsidR="00580519" w:rsidRPr="00DB6442" w:rsidTr="00580519">
        <w:trPr>
          <w:trHeight w:val="349"/>
        </w:trPr>
        <w:tc>
          <w:tcPr>
            <w:tcW w:w="710" w:type="dxa"/>
            <w:tcBorders>
              <w:top w:val="nil"/>
              <w:left w:val="single" w:sz="8" w:space="0" w:color="auto"/>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2</w:t>
            </w:r>
          </w:p>
        </w:tc>
        <w:tc>
          <w:tcPr>
            <w:tcW w:w="4536"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both"/>
              <w:rPr>
                <w:sz w:val="24"/>
                <w:szCs w:val="24"/>
              </w:rPr>
            </w:pPr>
            <w:r w:rsidRPr="00580519">
              <w:rPr>
                <w:sz w:val="24"/>
                <w:szCs w:val="24"/>
              </w:rPr>
              <w:t>АВ линија комплет -  5008-Р за ХДФ</w:t>
            </w:r>
          </w:p>
        </w:tc>
        <w:tc>
          <w:tcPr>
            <w:tcW w:w="850" w:type="dxa"/>
            <w:tcBorders>
              <w:top w:val="nil"/>
              <w:left w:val="nil"/>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ком</w:t>
            </w:r>
          </w:p>
        </w:tc>
        <w:tc>
          <w:tcPr>
            <w:tcW w:w="1134" w:type="dxa"/>
            <w:tcBorders>
              <w:top w:val="nil"/>
              <w:left w:val="nil"/>
              <w:bottom w:val="single" w:sz="4" w:space="0" w:color="auto"/>
              <w:right w:val="single" w:sz="4" w:space="0" w:color="auto"/>
            </w:tcBorders>
            <w:shd w:val="clear" w:color="auto" w:fill="auto"/>
            <w:noWrap/>
            <w:vAlign w:val="center"/>
          </w:tcPr>
          <w:p w:rsidR="00580519" w:rsidRPr="00580519" w:rsidRDefault="00580519" w:rsidP="00580519">
            <w:pPr>
              <w:jc w:val="center"/>
              <w:rPr>
                <w:sz w:val="24"/>
                <w:szCs w:val="24"/>
              </w:rPr>
            </w:pPr>
            <w:r w:rsidRPr="00580519">
              <w:rPr>
                <w:sz w:val="24"/>
                <w:szCs w:val="24"/>
              </w:rPr>
              <w:t>700</w:t>
            </w:r>
          </w:p>
        </w:tc>
        <w:tc>
          <w:tcPr>
            <w:tcW w:w="1418" w:type="dxa"/>
            <w:tcBorders>
              <w:top w:val="nil"/>
              <w:left w:val="nil"/>
              <w:bottom w:val="single" w:sz="4" w:space="0" w:color="auto"/>
              <w:right w:val="single" w:sz="4" w:space="0" w:color="auto"/>
            </w:tcBorders>
            <w:shd w:val="clear" w:color="auto" w:fill="auto"/>
            <w:noWrap/>
            <w:vAlign w:val="bottom"/>
          </w:tcPr>
          <w:p w:rsidR="00580519" w:rsidRPr="00DB6442" w:rsidRDefault="00580519" w:rsidP="00DB6442">
            <w:pPr>
              <w:rPr>
                <w:sz w:val="24"/>
                <w:szCs w:val="24"/>
                <w:lang w:val="sr-Latn-RS" w:eastAsia="sr-Latn-RS"/>
              </w:rPr>
            </w:pPr>
          </w:p>
        </w:tc>
        <w:tc>
          <w:tcPr>
            <w:tcW w:w="1843" w:type="dxa"/>
            <w:tcBorders>
              <w:top w:val="nil"/>
              <w:left w:val="nil"/>
              <w:bottom w:val="single" w:sz="4" w:space="0" w:color="auto"/>
              <w:right w:val="single" w:sz="4" w:space="0" w:color="auto"/>
            </w:tcBorders>
            <w:shd w:val="clear" w:color="auto" w:fill="auto"/>
            <w:noWrap/>
            <w:vAlign w:val="bottom"/>
          </w:tcPr>
          <w:p w:rsidR="00580519" w:rsidRPr="00DB6442" w:rsidRDefault="00580519" w:rsidP="00DB6442">
            <w:pPr>
              <w:rPr>
                <w:sz w:val="24"/>
                <w:szCs w:val="24"/>
                <w:lang w:val="sr-Latn-RS" w:eastAsia="sr-Latn-RS"/>
              </w:rPr>
            </w:pPr>
          </w:p>
        </w:tc>
      </w:tr>
      <w:tr w:rsidR="00580519" w:rsidRPr="00DB6442" w:rsidTr="00580519">
        <w:trPr>
          <w:trHeight w:val="503"/>
        </w:trPr>
        <w:tc>
          <w:tcPr>
            <w:tcW w:w="710" w:type="dxa"/>
            <w:tcBorders>
              <w:top w:val="nil"/>
              <w:left w:val="single" w:sz="8" w:space="0" w:color="auto"/>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3</w:t>
            </w:r>
          </w:p>
        </w:tc>
        <w:tc>
          <w:tcPr>
            <w:tcW w:w="4536" w:type="dxa"/>
            <w:tcBorders>
              <w:top w:val="nil"/>
              <w:left w:val="nil"/>
              <w:bottom w:val="single" w:sz="4" w:space="0" w:color="auto"/>
              <w:right w:val="single" w:sz="4" w:space="0" w:color="auto"/>
            </w:tcBorders>
            <w:shd w:val="clear" w:color="auto" w:fill="auto"/>
            <w:vAlign w:val="center"/>
            <w:hideMark/>
          </w:tcPr>
          <w:p w:rsidR="00580519" w:rsidRPr="00580519" w:rsidRDefault="00580519" w:rsidP="00580519">
            <w:pPr>
              <w:jc w:val="both"/>
              <w:rPr>
                <w:sz w:val="24"/>
                <w:szCs w:val="24"/>
              </w:rPr>
            </w:pPr>
            <w:r w:rsidRPr="00580519">
              <w:rPr>
                <w:sz w:val="24"/>
                <w:szCs w:val="24"/>
              </w:rPr>
              <w:t>Филтер за високопречишћену воду</w:t>
            </w:r>
          </w:p>
        </w:tc>
        <w:tc>
          <w:tcPr>
            <w:tcW w:w="850" w:type="dxa"/>
            <w:tcBorders>
              <w:top w:val="nil"/>
              <w:left w:val="nil"/>
              <w:bottom w:val="single" w:sz="4" w:space="0" w:color="auto"/>
              <w:right w:val="single" w:sz="4" w:space="0" w:color="auto"/>
            </w:tcBorders>
            <w:shd w:val="clear" w:color="auto" w:fill="auto"/>
            <w:vAlign w:val="center"/>
            <w:hideMark/>
          </w:tcPr>
          <w:p w:rsidR="00580519" w:rsidRPr="00580519" w:rsidRDefault="00580519" w:rsidP="00580519">
            <w:pPr>
              <w:jc w:val="center"/>
              <w:rPr>
                <w:sz w:val="24"/>
                <w:szCs w:val="24"/>
              </w:rPr>
            </w:pPr>
            <w:r w:rsidRPr="00580519">
              <w:rPr>
                <w:sz w:val="24"/>
                <w:szCs w:val="24"/>
              </w:rPr>
              <w:t>ком</w:t>
            </w:r>
          </w:p>
        </w:tc>
        <w:tc>
          <w:tcPr>
            <w:tcW w:w="1134" w:type="dxa"/>
            <w:tcBorders>
              <w:top w:val="nil"/>
              <w:left w:val="nil"/>
              <w:bottom w:val="single" w:sz="4" w:space="0" w:color="auto"/>
              <w:right w:val="single" w:sz="4" w:space="0" w:color="auto"/>
            </w:tcBorders>
            <w:shd w:val="clear" w:color="auto" w:fill="auto"/>
            <w:noWrap/>
            <w:vAlign w:val="center"/>
          </w:tcPr>
          <w:p w:rsidR="00580519" w:rsidRPr="00580519" w:rsidRDefault="00580519" w:rsidP="00580519">
            <w:pPr>
              <w:jc w:val="center"/>
              <w:rPr>
                <w:sz w:val="24"/>
                <w:szCs w:val="24"/>
              </w:rPr>
            </w:pPr>
            <w:r w:rsidRPr="00580519">
              <w:rPr>
                <w:sz w:val="24"/>
                <w:szCs w:val="24"/>
              </w:rPr>
              <w:t>84</w:t>
            </w:r>
          </w:p>
        </w:tc>
        <w:tc>
          <w:tcPr>
            <w:tcW w:w="1418" w:type="dxa"/>
            <w:tcBorders>
              <w:top w:val="nil"/>
              <w:left w:val="nil"/>
              <w:bottom w:val="single" w:sz="4" w:space="0" w:color="auto"/>
              <w:right w:val="single" w:sz="4" w:space="0" w:color="auto"/>
            </w:tcBorders>
            <w:shd w:val="clear" w:color="auto" w:fill="auto"/>
            <w:noWrap/>
            <w:vAlign w:val="bottom"/>
            <w:hideMark/>
          </w:tcPr>
          <w:p w:rsidR="00580519" w:rsidRPr="00DB6442" w:rsidRDefault="00580519" w:rsidP="00DB6442">
            <w:pPr>
              <w:rPr>
                <w:sz w:val="24"/>
                <w:szCs w:val="24"/>
                <w:lang w:val="sr-Latn-RS" w:eastAsia="sr-Latn-RS"/>
              </w:rPr>
            </w:pPr>
            <w:r w:rsidRPr="00DB6442">
              <w:rPr>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noWrap/>
            <w:vAlign w:val="bottom"/>
            <w:hideMark/>
          </w:tcPr>
          <w:p w:rsidR="00580519" w:rsidRPr="00DB6442" w:rsidRDefault="00580519" w:rsidP="00DB6442">
            <w:pPr>
              <w:rPr>
                <w:sz w:val="24"/>
                <w:szCs w:val="24"/>
                <w:lang w:val="sr-Latn-RS" w:eastAsia="sr-Latn-RS"/>
              </w:rPr>
            </w:pPr>
            <w:r w:rsidRPr="00DB6442">
              <w:rPr>
                <w:sz w:val="24"/>
                <w:szCs w:val="24"/>
                <w:lang w:val="sr-Latn-RS" w:eastAsia="sr-Latn-RS"/>
              </w:rPr>
              <w:t> </w:t>
            </w:r>
          </w:p>
        </w:tc>
      </w:tr>
      <w:tr w:rsidR="00580519" w:rsidRPr="00DB6442" w:rsidTr="00580519">
        <w:trPr>
          <w:trHeight w:val="630"/>
        </w:trPr>
        <w:tc>
          <w:tcPr>
            <w:tcW w:w="710" w:type="dxa"/>
            <w:tcBorders>
              <w:top w:val="nil"/>
              <w:left w:val="single" w:sz="8" w:space="0" w:color="auto"/>
              <w:bottom w:val="single" w:sz="4"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4</w:t>
            </w:r>
          </w:p>
        </w:tc>
        <w:tc>
          <w:tcPr>
            <w:tcW w:w="4536" w:type="dxa"/>
            <w:tcBorders>
              <w:top w:val="nil"/>
              <w:left w:val="nil"/>
              <w:bottom w:val="single" w:sz="4" w:space="0" w:color="auto"/>
              <w:right w:val="single" w:sz="4" w:space="0" w:color="auto"/>
            </w:tcBorders>
            <w:shd w:val="clear" w:color="auto" w:fill="auto"/>
            <w:vAlign w:val="center"/>
            <w:hideMark/>
          </w:tcPr>
          <w:p w:rsidR="00580519" w:rsidRPr="00580519" w:rsidRDefault="00580519" w:rsidP="00580519">
            <w:pPr>
              <w:jc w:val="both"/>
              <w:rPr>
                <w:sz w:val="24"/>
                <w:szCs w:val="24"/>
              </w:rPr>
            </w:pPr>
            <w:r w:rsidRPr="00580519">
              <w:rPr>
                <w:sz w:val="24"/>
                <w:szCs w:val="24"/>
              </w:rPr>
              <w:t>Средство за хладну стерилизацију машине</w:t>
            </w:r>
          </w:p>
        </w:tc>
        <w:tc>
          <w:tcPr>
            <w:tcW w:w="850" w:type="dxa"/>
            <w:tcBorders>
              <w:top w:val="nil"/>
              <w:left w:val="nil"/>
              <w:bottom w:val="single" w:sz="4" w:space="0" w:color="auto"/>
              <w:right w:val="single" w:sz="4" w:space="0" w:color="auto"/>
            </w:tcBorders>
            <w:shd w:val="clear" w:color="auto" w:fill="auto"/>
            <w:vAlign w:val="center"/>
            <w:hideMark/>
          </w:tcPr>
          <w:p w:rsidR="00580519" w:rsidRPr="00580519" w:rsidRDefault="00580519" w:rsidP="00580519">
            <w:pPr>
              <w:jc w:val="center"/>
              <w:rPr>
                <w:sz w:val="24"/>
                <w:szCs w:val="24"/>
              </w:rPr>
            </w:pPr>
            <w:r w:rsidRPr="00580519">
              <w:rPr>
                <w:sz w:val="24"/>
                <w:szCs w:val="24"/>
              </w:rPr>
              <w:t>кг</w:t>
            </w:r>
          </w:p>
        </w:tc>
        <w:tc>
          <w:tcPr>
            <w:tcW w:w="1134" w:type="dxa"/>
            <w:tcBorders>
              <w:top w:val="nil"/>
              <w:left w:val="nil"/>
              <w:bottom w:val="single" w:sz="4" w:space="0" w:color="auto"/>
              <w:right w:val="single" w:sz="4" w:space="0" w:color="auto"/>
            </w:tcBorders>
            <w:shd w:val="clear" w:color="auto" w:fill="auto"/>
            <w:noWrap/>
            <w:vAlign w:val="center"/>
          </w:tcPr>
          <w:p w:rsidR="00580519" w:rsidRPr="00580519" w:rsidRDefault="00580519" w:rsidP="00580519">
            <w:pPr>
              <w:jc w:val="center"/>
              <w:rPr>
                <w:sz w:val="24"/>
                <w:szCs w:val="24"/>
              </w:rPr>
            </w:pPr>
            <w:r w:rsidRPr="00580519">
              <w:rPr>
                <w:sz w:val="24"/>
                <w:szCs w:val="24"/>
              </w:rPr>
              <w:t>315</w:t>
            </w:r>
          </w:p>
        </w:tc>
        <w:tc>
          <w:tcPr>
            <w:tcW w:w="1418" w:type="dxa"/>
            <w:tcBorders>
              <w:top w:val="nil"/>
              <w:left w:val="nil"/>
              <w:bottom w:val="single" w:sz="4" w:space="0" w:color="auto"/>
              <w:right w:val="single" w:sz="4" w:space="0" w:color="auto"/>
            </w:tcBorders>
            <w:shd w:val="clear" w:color="auto" w:fill="auto"/>
            <w:noWrap/>
            <w:vAlign w:val="bottom"/>
            <w:hideMark/>
          </w:tcPr>
          <w:p w:rsidR="00580519" w:rsidRPr="00DB6442" w:rsidRDefault="00580519" w:rsidP="00DB6442">
            <w:pPr>
              <w:rPr>
                <w:sz w:val="24"/>
                <w:szCs w:val="24"/>
                <w:lang w:val="sr-Latn-RS" w:eastAsia="sr-Latn-RS"/>
              </w:rPr>
            </w:pPr>
            <w:r w:rsidRPr="00DB6442">
              <w:rPr>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noWrap/>
            <w:vAlign w:val="bottom"/>
            <w:hideMark/>
          </w:tcPr>
          <w:p w:rsidR="00580519" w:rsidRPr="00DB6442" w:rsidRDefault="00580519" w:rsidP="00DB6442">
            <w:pPr>
              <w:rPr>
                <w:sz w:val="24"/>
                <w:szCs w:val="24"/>
                <w:lang w:val="sr-Latn-RS" w:eastAsia="sr-Latn-RS"/>
              </w:rPr>
            </w:pPr>
            <w:r w:rsidRPr="00DB6442">
              <w:rPr>
                <w:sz w:val="24"/>
                <w:szCs w:val="24"/>
                <w:lang w:val="sr-Latn-RS" w:eastAsia="sr-Latn-RS"/>
              </w:rPr>
              <w:t> </w:t>
            </w:r>
          </w:p>
        </w:tc>
      </w:tr>
      <w:tr w:rsidR="00580519" w:rsidRPr="00DB6442" w:rsidTr="00580519">
        <w:trPr>
          <w:trHeight w:val="649"/>
        </w:trPr>
        <w:tc>
          <w:tcPr>
            <w:tcW w:w="710" w:type="dxa"/>
            <w:tcBorders>
              <w:top w:val="nil"/>
              <w:left w:val="single" w:sz="8" w:space="0" w:color="auto"/>
              <w:bottom w:val="single" w:sz="8" w:space="0" w:color="auto"/>
              <w:right w:val="single" w:sz="4" w:space="0" w:color="auto"/>
            </w:tcBorders>
            <w:shd w:val="clear" w:color="auto" w:fill="auto"/>
            <w:vAlign w:val="center"/>
          </w:tcPr>
          <w:p w:rsidR="00580519" w:rsidRPr="00580519" w:rsidRDefault="00580519" w:rsidP="00580519">
            <w:pPr>
              <w:jc w:val="center"/>
              <w:rPr>
                <w:sz w:val="24"/>
                <w:szCs w:val="24"/>
              </w:rPr>
            </w:pPr>
            <w:r w:rsidRPr="00580519">
              <w:rPr>
                <w:sz w:val="24"/>
                <w:szCs w:val="24"/>
              </w:rPr>
              <w:t>5</w:t>
            </w:r>
          </w:p>
        </w:tc>
        <w:tc>
          <w:tcPr>
            <w:tcW w:w="4536" w:type="dxa"/>
            <w:tcBorders>
              <w:top w:val="nil"/>
              <w:left w:val="nil"/>
              <w:bottom w:val="single" w:sz="8" w:space="0" w:color="auto"/>
              <w:right w:val="single" w:sz="4" w:space="0" w:color="auto"/>
            </w:tcBorders>
            <w:shd w:val="clear" w:color="auto" w:fill="auto"/>
            <w:vAlign w:val="center"/>
            <w:hideMark/>
          </w:tcPr>
          <w:p w:rsidR="00580519" w:rsidRPr="00580519" w:rsidRDefault="00580519" w:rsidP="00580519">
            <w:pPr>
              <w:jc w:val="both"/>
              <w:rPr>
                <w:sz w:val="24"/>
                <w:szCs w:val="24"/>
              </w:rPr>
            </w:pPr>
            <w:r w:rsidRPr="00580519">
              <w:rPr>
                <w:sz w:val="24"/>
                <w:szCs w:val="24"/>
              </w:rPr>
              <w:t>Суви бикоарбона у одговарајућем паковању 900г 50008 и кисели концентрат са цитратом  одговарајћум паковањју 4,7 лит "Цомбибек (бибег 900 г + Смартбаг цитрат)</w:t>
            </w:r>
          </w:p>
        </w:tc>
        <w:tc>
          <w:tcPr>
            <w:tcW w:w="850" w:type="dxa"/>
            <w:tcBorders>
              <w:top w:val="nil"/>
              <w:left w:val="nil"/>
              <w:bottom w:val="single" w:sz="8" w:space="0" w:color="auto"/>
              <w:right w:val="single" w:sz="4" w:space="0" w:color="auto"/>
            </w:tcBorders>
            <w:shd w:val="clear" w:color="auto" w:fill="auto"/>
            <w:vAlign w:val="center"/>
            <w:hideMark/>
          </w:tcPr>
          <w:p w:rsidR="00580519" w:rsidRPr="00580519" w:rsidRDefault="00580519" w:rsidP="00580519">
            <w:pPr>
              <w:jc w:val="center"/>
              <w:rPr>
                <w:sz w:val="24"/>
                <w:szCs w:val="24"/>
              </w:rPr>
            </w:pPr>
            <w:r w:rsidRPr="00580519">
              <w:rPr>
                <w:sz w:val="24"/>
                <w:szCs w:val="24"/>
              </w:rPr>
              <w:t>ком</w:t>
            </w:r>
          </w:p>
        </w:tc>
        <w:tc>
          <w:tcPr>
            <w:tcW w:w="1134" w:type="dxa"/>
            <w:tcBorders>
              <w:top w:val="nil"/>
              <w:left w:val="nil"/>
              <w:bottom w:val="single" w:sz="8" w:space="0" w:color="auto"/>
              <w:right w:val="single" w:sz="4" w:space="0" w:color="auto"/>
            </w:tcBorders>
            <w:shd w:val="clear" w:color="auto" w:fill="auto"/>
            <w:noWrap/>
            <w:vAlign w:val="center"/>
          </w:tcPr>
          <w:p w:rsidR="00580519" w:rsidRPr="00580519" w:rsidRDefault="00580519" w:rsidP="00580519">
            <w:pPr>
              <w:jc w:val="center"/>
              <w:rPr>
                <w:sz w:val="24"/>
                <w:szCs w:val="24"/>
              </w:rPr>
            </w:pPr>
            <w:r w:rsidRPr="00580519">
              <w:rPr>
                <w:sz w:val="24"/>
                <w:szCs w:val="24"/>
              </w:rPr>
              <w:t>2.100</w:t>
            </w:r>
          </w:p>
        </w:tc>
        <w:tc>
          <w:tcPr>
            <w:tcW w:w="1418" w:type="dxa"/>
            <w:tcBorders>
              <w:top w:val="nil"/>
              <w:left w:val="nil"/>
              <w:bottom w:val="single" w:sz="8" w:space="0" w:color="auto"/>
              <w:right w:val="single" w:sz="4" w:space="0" w:color="auto"/>
            </w:tcBorders>
            <w:shd w:val="clear" w:color="auto" w:fill="auto"/>
            <w:noWrap/>
            <w:vAlign w:val="bottom"/>
            <w:hideMark/>
          </w:tcPr>
          <w:p w:rsidR="00580519" w:rsidRPr="00DB6442" w:rsidRDefault="00580519" w:rsidP="00DB6442">
            <w:pPr>
              <w:rPr>
                <w:sz w:val="24"/>
                <w:szCs w:val="24"/>
                <w:lang w:val="sr-Latn-RS" w:eastAsia="sr-Latn-RS"/>
              </w:rPr>
            </w:pPr>
            <w:r w:rsidRPr="00DB6442">
              <w:rPr>
                <w:sz w:val="24"/>
                <w:szCs w:val="24"/>
                <w:lang w:val="sr-Latn-RS" w:eastAsia="sr-Latn-RS"/>
              </w:rPr>
              <w:t> </w:t>
            </w:r>
          </w:p>
        </w:tc>
        <w:tc>
          <w:tcPr>
            <w:tcW w:w="1843" w:type="dxa"/>
            <w:tcBorders>
              <w:top w:val="nil"/>
              <w:left w:val="nil"/>
              <w:bottom w:val="single" w:sz="8" w:space="0" w:color="auto"/>
              <w:right w:val="single" w:sz="4" w:space="0" w:color="auto"/>
            </w:tcBorders>
            <w:shd w:val="clear" w:color="auto" w:fill="auto"/>
            <w:noWrap/>
            <w:vAlign w:val="bottom"/>
            <w:hideMark/>
          </w:tcPr>
          <w:p w:rsidR="00580519" w:rsidRPr="00DB6442" w:rsidRDefault="00580519" w:rsidP="00DB6442">
            <w:pPr>
              <w:rPr>
                <w:sz w:val="24"/>
                <w:szCs w:val="24"/>
                <w:lang w:val="sr-Latn-RS" w:eastAsia="sr-Latn-RS"/>
              </w:rPr>
            </w:pPr>
            <w:r w:rsidRPr="00DB6442">
              <w:rPr>
                <w:sz w:val="24"/>
                <w:szCs w:val="24"/>
                <w:lang w:val="sr-Latn-RS" w:eastAsia="sr-Latn-RS"/>
              </w:rPr>
              <w:t> </w:t>
            </w:r>
          </w:p>
        </w:tc>
      </w:tr>
    </w:tbl>
    <w:p w:rsidR="00DB6442" w:rsidRDefault="00DB6442" w:rsidP="008D252C">
      <w:pPr>
        <w:pStyle w:val="ListParagraph"/>
        <w:suppressAutoHyphens/>
        <w:autoSpaceDE w:val="0"/>
        <w:autoSpaceDN w:val="0"/>
        <w:adjustRightInd w:val="0"/>
        <w:ind w:left="0"/>
        <w:jc w:val="both"/>
        <w:rPr>
          <w:lang w:val="sr-Cyrl-RS"/>
        </w:rPr>
      </w:pPr>
    </w:p>
    <w:p w:rsidR="00C9687C" w:rsidRPr="001410E7" w:rsidRDefault="00C9687C" w:rsidP="00C9687C">
      <w:pPr>
        <w:rPr>
          <w:sz w:val="24"/>
          <w:szCs w:val="24"/>
          <w:lang w:val="sr-Latn-RS"/>
        </w:rPr>
      </w:pPr>
      <w:r w:rsidRPr="001410E7">
        <w:rPr>
          <w:sz w:val="24"/>
          <w:szCs w:val="24"/>
          <w:lang w:val="sr-Cyrl-RS"/>
        </w:rPr>
        <w:t xml:space="preserve">Ставка – </w:t>
      </w:r>
      <w:r w:rsidR="00580519">
        <w:rPr>
          <w:sz w:val="24"/>
          <w:szCs w:val="24"/>
          <w:lang w:val="sr-Latn-RS"/>
        </w:rPr>
        <w:t>4</w:t>
      </w:r>
      <w:r w:rsidRPr="001410E7">
        <w:rPr>
          <w:sz w:val="24"/>
          <w:szCs w:val="24"/>
          <w:lang w:val="sr-Cyrl-RS"/>
        </w:rPr>
        <w:t xml:space="preserve">: Понуђачи морају доставити каталог произвођача понуђеног добра или каталог </w:t>
      </w:r>
      <w:r w:rsidRPr="001410E7">
        <w:rPr>
          <w:sz w:val="24"/>
          <w:szCs w:val="24"/>
          <w:lang w:val="sr-Latn-RS"/>
        </w:rPr>
        <w:t xml:space="preserve">     </w:t>
      </w:r>
    </w:p>
    <w:p w:rsidR="00DB6442" w:rsidRDefault="00C9687C" w:rsidP="00C9687C">
      <w:pPr>
        <w:pStyle w:val="ListParagraph"/>
        <w:suppressAutoHyphens/>
        <w:autoSpaceDE w:val="0"/>
        <w:autoSpaceDN w:val="0"/>
        <w:adjustRightInd w:val="0"/>
        <w:ind w:left="0"/>
        <w:jc w:val="both"/>
        <w:rPr>
          <w:lang w:val="sr-Cyrl-RS"/>
        </w:rPr>
      </w:pPr>
      <w:r w:rsidRPr="001410E7">
        <w:rPr>
          <w:lang w:val="sr-Latn-RS"/>
        </w:rPr>
        <w:t xml:space="preserve">                   </w:t>
      </w:r>
      <w:r w:rsidRPr="001410E7">
        <w:rPr>
          <w:lang w:val="sr-Cyrl-RS"/>
        </w:rPr>
        <w:t>носиоца заштићеног имена</w:t>
      </w:r>
    </w:p>
    <w:p w:rsidR="003D1358" w:rsidRDefault="003D1358" w:rsidP="00C9687C">
      <w:pPr>
        <w:rPr>
          <w:sz w:val="24"/>
          <w:szCs w:val="24"/>
          <w:lang w:val="sr-Cyrl-RS"/>
        </w:rPr>
      </w:pPr>
    </w:p>
    <w:p w:rsidR="00C9687C" w:rsidRPr="001410E7" w:rsidRDefault="00580519" w:rsidP="00C9687C">
      <w:pPr>
        <w:rPr>
          <w:sz w:val="24"/>
          <w:szCs w:val="24"/>
          <w:lang w:val="sr-Latn-RS"/>
        </w:rPr>
      </w:pPr>
      <w:r>
        <w:rPr>
          <w:sz w:val="24"/>
          <w:szCs w:val="24"/>
          <w:lang w:val="sr-Cyrl-RS"/>
        </w:rPr>
        <w:t xml:space="preserve">Ставка – </w:t>
      </w:r>
      <w:r>
        <w:rPr>
          <w:sz w:val="24"/>
          <w:szCs w:val="24"/>
          <w:lang w:val="sr-Latn-RS"/>
        </w:rPr>
        <w:t>5</w:t>
      </w:r>
      <w:r w:rsidR="00C9687C" w:rsidRPr="001410E7">
        <w:rPr>
          <w:sz w:val="24"/>
          <w:szCs w:val="24"/>
          <w:lang w:val="sr-Cyrl-RS"/>
        </w:rPr>
        <w:t xml:space="preserve">: Понуђачи морају доставити каталог произвођача понуђеног добра или каталог </w:t>
      </w:r>
    </w:p>
    <w:p w:rsidR="00C9687C" w:rsidRDefault="00C9687C" w:rsidP="00C9687C">
      <w:pPr>
        <w:pStyle w:val="ListParagraph"/>
        <w:suppressAutoHyphens/>
        <w:autoSpaceDE w:val="0"/>
        <w:autoSpaceDN w:val="0"/>
        <w:adjustRightInd w:val="0"/>
        <w:ind w:left="0"/>
        <w:jc w:val="both"/>
        <w:rPr>
          <w:lang w:val="sr-Cyrl-RS"/>
        </w:rPr>
      </w:pPr>
      <w:r w:rsidRPr="001410E7">
        <w:rPr>
          <w:lang w:val="sr-Latn-RS"/>
        </w:rPr>
        <w:t xml:space="preserve">                       </w:t>
      </w:r>
      <w:r w:rsidRPr="001410E7">
        <w:rPr>
          <w:lang w:val="sr-Cyrl-RS"/>
        </w:rPr>
        <w:t>носиоца заштићеног имена</w:t>
      </w:r>
    </w:p>
    <w:p w:rsidR="00C9687C" w:rsidRDefault="00C9687C" w:rsidP="00C9687C">
      <w:pPr>
        <w:pStyle w:val="ListParagraph"/>
        <w:suppressAutoHyphens/>
        <w:autoSpaceDE w:val="0"/>
        <w:autoSpaceDN w:val="0"/>
        <w:adjustRightInd w:val="0"/>
        <w:ind w:left="0"/>
        <w:jc w:val="both"/>
        <w:rPr>
          <w:lang w:val="sr-Latn-RS"/>
        </w:rPr>
      </w:pPr>
    </w:p>
    <w:p w:rsidR="004B6078" w:rsidRDefault="004B6078" w:rsidP="004B6078">
      <w:pPr>
        <w:pStyle w:val="ListParagraph"/>
        <w:suppressAutoHyphens/>
        <w:autoSpaceDE w:val="0"/>
        <w:autoSpaceDN w:val="0"/>
        <w:adjustRightInd w:val="0"/>
        <w:ind w:left="0"/>
        <w:jc w:val="both"/>
        <w:rPr>
          <w:lang w:val="sr-Cyrl-RS"/>
        </w:rPr>
      </w:pPr>
      <w:r w:rsidRPr="001410E7">
        <w:rPr>
          <w:b/>
          <w:lang w:val="sr-Cyrl-RS" w:eastAsia="sr-Latn-RS"/>
        </w:rPr>
        <w:t>2/2 - з</w:t>
      </w:r>
      <w:r w:rsidRPr="001410E7">
        <w:rPr>
          <w:b/>
          <w:lang w:val="sr-Latn-RS" w:eastAsia="sr-Latn-RS"/>
        </w:rPr>
        <w:t>а тип апарата Bellco за машине</w:t>
      </w:r>
    </w:p>
    <w:p w:rsidR="004B6078" w:rsidRDefault="004B6078" w:rsidP="004B6078">
      <w:pPr>
        <w:pStyle w:val="ListParagraph"/>
        <w:suppressAutoHyphens/>
        <w:autoSpaceDE w:val="0"/>
        <w:autoSpaceDN w:val="0"/>
        <w:adjustRightInd w:val="0"/>
        <w:ind w:left="0"/>
        <w:jc w:val="both"/>
        <w:rPr>
          <w:lang w:val="sr-Cyrl-RS"/>
        </w:rPr>
      </w:pPr>
    </w:p>
    <w:tbl>
      <w:tblPr>
        <w:tblW w:w="10491" w:type="dxa"/>
        <w:tblInd w:w="-318" w:type="dxa"/>
        <w:tblLayout w:type="fixed"/>
        <w:tblLook w:val="04A0" w:firstRow="1" w:lastRow="0" w:firstColumn="1" w:lastColumn="0" w:noHBand="0" w:noVBand="1"/>
      </w:tblPr>
      <w:tblGrid>
        <w:gridCol w:w="710"/>
        <w:gridCol w:w="4394"/>
        <w:gridCol w:w="851"/>
        <w:gridCol w:w="1134"/>
        <w:gridCol w:w="1559"/>
        <w:gridCol w:w="1843"/>
      </w:tblGrid>
      <w:tr w:rsidR="004B6078" w:rsidRPr="001410E7" w:rsidTr="007C2151">
        <w:trPr>
          <w:trHeight w:val="510"/>
        </w:trPr>
        <w:tc>
          <w:tcPr>
            <w:tcW w:w="710" w:type="dxa"/>
            <w:tcBorders>
              <w:top w:val="single" w:sz="8" w:space="0" w:color="auto"/>
              <w:left w:val="single" w:sz="8" w:space="0" w:color="auto"/>
              <w:bottom w:val="nil"/>
              <w:right w:val="single" w:sz="4" w:space="0" w:color="auto"/>
            </w:tcBorders>
            <w:shd w:val="clear" w:color="auto" w:fill="auto"/>
            <w:vAlign w:val="center"/>
            <w:hideMark/>
          </w:tcPr>
          <w:p w:rsidR="004B6078" w:rsidRPr="001410E7" w:rsidRDefault="004B6078" w:rsidP="004B6078">
            <w:pPr>
              <w:jc w:val="center"/>
              <w:rPr>
                <w:b/>
                <w:bCs/>
                <w:lang w:val="sr-Latn-RS" w:eastAsia="sr-Latn-RS"/>
              </w:rPr>
            </w:pPr>
            <w:r w:rsidRPr="001410E7">
              <w:rPr>
                <w:b/>
                <w:bCs/>
                <w:lang w:val="sr-Latn-RS" w:eastAsia="sr-Latn-RS"/>
              </w:rPr>
              <w:t>партија</w:t>
            </w:r>
          </w:p>
        </w:tc>
        <w:tc>
          <w:tcPr>
            <w:tcW w:w="4394" w:type="dxa"/>
            <w:tcBorders>
              <w:top w:val="single" w:sz="8" w:space="0" w:color="auto"/>
              <w:left w:val="nil"/>
              <w:bottom w:val="nil"/>
              <w:right w:val="single" w:sz="4" w:space="0" w:color="auto"/>
            </w:tcBorders>
            <w:shd w:val="clear" w:color="auto" w:fill="auto"/>
            <w:vAlign w:val="center"/>
            <w:hideMark/>
          </w:tcPr>
          <w:p w:rsidR="004B6078" w:rsidRPr="001410E7" w:rsidRDefault="004B6078" w:rsidP="004B6078">
            <w:pPr>
              <w:jc w:val="center"/>
              <w:rPr>
                <w:b/>
                <w:bCs/>
                <w:lang w:val="sr-Latn-RS" w:eastAsia="sr-Latn-RS"/>
              </w:rPr>
            </w:pPr>
            <w:r w:rsidRPr="001410E7">
              <w:rPr>
                <w:b/>
                <w:bCs/>
                <w:lang w:val="sr-Latn-RS" w:eastAsia="sr-Latn-RS"/>
              </w:rPr>
              <w:t>предмет набавке</w:t>
            </w:r>
          </w:p>
        </w:tc>
        <w:tc>
          <w:tcPr>
            <w:tcW w:w="851" w:type="dxa"/>
            <w:tcBorders>
              <w:top w:val="single" w:sz="8" w:space="0" w:color="auto"/>
              <w:left w:val="nil"/>
              <w:bottom w:val="nil"/>
              <w:right w:val="single" w:sz="4" w:space="0" w:color="auto"/>
            </w:tcBorders>
            <w:shd w:val="clear" w:color="auto" w:fill="auto"/>
            <w:vAlign w:val="center"/>
            <w:hideMark/>
          </w:tcPr>
          <w:p w:rsidR="004B6078" w:rsidRPr="001410E7" w:rsidRDefault="004B6078" w:rsidP="004B6078">
            <w:pPr>
              <w:jc w:val="center"/>
              <w:rPr>
                <w:b/>
                <w:bCs/>
                <w:lang w:val="sr-Latn-RS" w:eastAsia="sr-Latn-RS"/>
              </w:rPr>
            </w:pPr>
            <w:r w:rsidRPr="001410E7">
              <w:rPr>
                <w:b/>
                <w:bCs/>
                <w:lang w:val="sr-Latn-RS" w:eastAsia="sr-Latn-RS"/>
              </w:rPr>
              <w:t>jед. мере</w:t>
            </w:r>
          </w:p>
        </w:tc>
        <w:tc>
          <w:tcPr>
            <w:tcW w:w="1134" w:type="dxa"/>
            <w:tcBorders>
              <w:top w:val="single" w:sz="8" w:space="0" w:color="auto"/>
              <w:left w:val="nil"/>
              <w:bottom w:val="nil"/>
              <w:right w:val="single" w:sz="4" w:space="0" w:color="auto"/>
            </w:tcBorders>
            <w:shd w:val="clear" w:color="000000" w:fill="FFFFFF"/>
            <w:vAlign w:val="center"/>
            <w:hideMark/>
          </w:tcPr>
          <w:p w:rsidR="004B6078" w:rsidRPr="001410E7" w:rsidRDefault="004B6078" w:rsidP="004B6078">
            <w:pPr>
              <w:jc w:val="center"/>
              <w:rPr>
                <w:b/>
                <w:bCs/>
                <w:lang w:val="sr-Latn-RS" w:eastAsia="sr-Latn-RS"/>
              </w:rPr>
            </w:pPr>
            <w:r w:rsidRPr="001410E7">
              <w:rPr>
                <w:b/>
                <w:bCs/>
                <w:lang w:val="sr-Latn-RS" w:eastAsia="sr-Latn-RS"/>
              </w:rPr>
              <w:t>количина</w:t>
            </w:r>
          </w:p>
        </w:tc>
        <w:tc>
          <w:tcPr>
            <w:tcW w:w="1559" w:type="dxa"/>
            <w:tcBorders>
              <w:top w:val="single" w:sz="8" w:space="0" w:color="auto"/>
              <w:left w:val="nil"/>
              <w:bottom w:val="nil"/>
              <w:right w:val="single" w:sz="4" w:space="0" w:color="auto"/>
            </w:tcBorders>
            <w:shd w:val="clear" w:color="auto" w:fill="auto"/>
            <w:vAlign w:val="center"/>
            <w:hideMark/>
          </w:tcPr>
          <w:p w:rsidR="004B6078" w:rsidRPr="001410E7" w:rsidRDefault="004B6078" w:rsidP="004B6078">
            <w:pPr>
              <w:jc w:val="center"/>
              <w:rPr>
                <w:b/>
                <w:bCs/>
                <w:lang w:val="sr-Latn-RS" w:eastAsia="sr-Latn-RS"/>
              </w:rPr>
            </w:pPr>
            <w:r w:rsidRPr="001410E7">
              <w:rPr>
                <w:b/>
                <w:bCs/>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B6078" w:rsidRPr="001410E7" w:rsidRDefault="004B6078" w:rsidP="004B6078">
            <w:pPr>
              <w:jc w:val="center"/>
              <w:rPr>
                <w:b/>
                <w:bCs/>
                <w:lang w:val="sr-Latn-RS" w:eastAsia="sr-Latn-RS"/>
              </w:rPr>
            </w:pPr>
            <w:r w:rsidRPr="001410E7">
              <w:rPr>
                <w:b/>
                <w:bCs/>
                <w:lang w:val="sr-Latn-RS" w:eastAsia="sr-Latn-RS"/>
              </w:rPr>
              <w:t>заштићени назив понуђеног добра</w:t>
            </w:r>
          </w:p>
        </w:tc>
      </w:tr>
      <w:tr w:rsidR="004B6078" w:rsidRPr="001410E7" w:rsidTr="007C2151">
        <w:trPr>
          <w:trHeight w:val="315"/>
        </w:trPr>
        <w:tc>
          <w:tcPr>
            <w:tcW w:w="710" w:type="dxa"/>
            <w:tcBorders>
              <w:top w:val="single" w:sz="4" w:space="0" w:color="auto"/>
              <w:left w:val="single" w:sz="8" w:space="0" w:color="auto"/>
              <w:bottom w:val="single" w:sz="4" w:space="0" w:color="auto"/>
              <w:right w:val="single" w:sz="4" w:space="0" w:color="auto"/>
            </w:tcBorders>
            <w:shd w:val="clear" w:color="auto" w:fill="auto"/>
            <w:vAlign w:val="center"/>
          </w:tcPr>
          <w:p w:rsidR="004B6078" w:rsidRPr="00866628" w:rsidRDefault="004B6078" w:rsidP="004B6078">
            <w:pPr>
              <w:jc w:val="center"/>
              <w:rPr>
                <w:sz w:val="24"/>
                <w:szCs w:val="24"/>
                <w:lang w:val="sr-Latn-RS" w:eastAsia="sr-Latn-RS"/>
              </w:rPr>
            </w:pPr>
            <w:r>
              <w:rPr>
                <w:sz w:val="24"/>
                <w:szCs w:val="24"/>
                <w:lang w:val="sr-Latn-RS" w:eastAsia="sr-Latn-RS"/>
              </w:rPr>
              <w:t>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B6078" w:rsidRPr="00DB6442" w:rsidRDefault="004B6078" w:rsidP="004B6078">
            <w:pPr>
              <w:rPr>
                <w:sz w:val="24"/>
                <w:szCs w:val="24"/>
                <w:lang w:val="sr-Latn-RS" w:eastAsia="sr-Latn-RS"/>
              </w:rPr>
            </w:pPr>
            <w:r w:rsidRPr="00DB6442">
              <w:rPr>
                <w:sz w:val="24"/>
                <w:szCs w:val="24"/>
                <w:lang w:val="sr-Latn-RS" w:eastAsia="sr-Latn-RS"/>
              </w:rPr>
              <w:t>АВ линија комплет</w:t>
            </w:r>
            <w:r w:rsidRPr="00DB6442">
              <w:rPr>
                <w:sz w:val="24"/>
                <w:szCs w:val="24"/>
                <w:lang w:val="sr-Cyrl-RS" w:eastAsia="sr-Latn-RS"/>
              </w:rPr>
              <w:t xml:space="preserve"> </w:t>
            </w:r>
            <w:r w:rsidRPr="00DB6442">
              <w:rPr>
                <w:sz w:val="24"/>
                <w:szCs w:val="24"/>
                <w:lang w:val="sr-Latn-RS" w:eastAsia="sr-Latn-RS"/>
              </w:rPr>
              <w:t xml:space="preserve">„FORMULA </w:t>
            </w:r>
            <w:r w:rsidRPr="00DB6442">
              <w:rPr>
                <w:sz w:val="24"/>
                <w:szCs w:val="24"/>
                <w:lang w:val="sr-Cyrl-RS" w:eastAsia="sr-Latn-RS"/>
              </w:rPr>
              <w:t xml:space="preserve"> </w:t>
            </w:r>
            <w:r w:rsidRPr="00DB6442">
              <w:rPr>
                <w:sz w:val="24"/>
                <w:szCs w:val="24"/>
                <w:lang w:val="sr-Latn-RS" w:eastAsia="sr-Latn-RS"/>
              </w:rPr>
              <w:t xml:space="preserve">i FORMULA 2000“ </w:t>
            </w:r>
            <w:r w:rsidRPr="00DB6442">
              <w:rPr>
                <w:sz w:val="24"/>
                <w:szCs w:val="24"/>
                <w:lang w:val="sr-Cyrl-RS" w:eastAsia="sr-Latn-RS"/>
              </w:rPr>
              <w:t>или одговарајући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B6078" w:rsidRPr="001410E7" w:rsidRDefault="004B6078" w:rsidP="004B6078">
            <w:pPr>
              <w:jc w:val="center"/>
              <w:rPr>
                <w:sz w:val="24"/>
                <w:szCs w:val="24"/>
                <w:lang w:val="sr-Latn-RS" w:eastAsia="sr-Latn-RS"/>
              </w:rPr>
            </w:pPr>
            <w:r w:rsidRPr="001410E7">
              <w:rPr>
                <w:sz w:val="24"/>
                <w:szCs w:val="24"/>
                <w:lang w:val="sr-Latn-RS" w:eastAsia="sr-Latn-RS"/>
              </w:rPr>
              <w:t>комад</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4B6078" w:rsidRPr="00DB6442" w:rsidRDefault="004B6078" w:rsidP="004B6078">
            <w:pPr>
              <w:jc w:val="center"/>
              <w:rPr>
                <w:rFonts w:ascii="Calibri" w:hAnsi="Calibri" w:cs="Calibri"/>
                <w:color w:val="000000"/>
                <w:sz w:val="24"/>
                <w:szCs w:val="24"/>
              </w:rPr>
            </w:pPr>
            <w:r>
              <w:rPr>
                <w:rFonts w:ascii="Calibri" w:hAnsi="Calibri" w:cs="Calibri"/>
                <w:color w:val="000000"/>
                <w:sz w:val="24"/>
                <w:szCs w:val="24"/>
              </w:rPr>
              <w:t>840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B6078" w:rsidRPr="001410E7" w:rsidRDefault="004B6078" w:rsidP="004B6078">
            <w:pPr>
              <w:rPr>
                <w:sz w:val="24"/>
                <w:szCs w:val="24"/>
                <w:lang w:val="sr-Latn-RS" w:eastAsia="sr-Latn-RS"/>
              </w:rPr>
            </w:pPr>
            <w:r w:rsidRPr="001410E7">
              <w:rPr>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noWrap/>
            <w:vAlign w:val="bottom"/>
            <w:hideMark/>
          </w:tcPr>
          <w:p w:rsidR="004B6078" w:rsidRPr="001410E7" w:rsidRDefault="004B6078" w:rsidP="004B6078">
            <w:pPr>
              <w:rPr>
                <w:sz w:val="24"/>
                <w:szCs w:val="24"/>
                <w:lang w:val="sr-Latn-RS" w:eastAsia="sr-Latn-RS"/>
              </w:rPr>
            </w:pPr>
            <w:r w:rsidRPr="001410E7">
              <w:rPr>
                <w:sz w:val="24"/>
                <w:szCs w:val="24"/>
                <w:lang w:val="sr-Latn-RS" w:eastAsia="sr-Latn-RS"/>
              </w:rPr>
              <w:t> </w:t>
            </w:r>
          </w:p>
        </w:tc>
      </w:tr>
      <w:tr w:rsidR="004B6078" w:rsidRPr="001410E7" w:rsidTr="007C2151">
        <w:trPr>
          <w:trHeight w:val="475"/>
        </w:trPr>
        <w:tc>
          <w:tcPr>
            <w:tcW w:w="710" w:type="dxa"/>
            <w:tcBorders>
              <w:top w:val="nil"/>
              <w:left w:val="single" w:sz="8" w:space="0" w:color="auto"/>
              <w:bottom w:val="single" w:sz="4" w:space="0" w:color="auto"/>
              <w:right w:val="single" w:sz="4" w:space="0" w:color="auto"/>
            </w:tcBorders>
            <w:shd w:val="clear" w:color="auto" w:fill="auto"/>
            <w:vAlign w:val="center"/>
          </w:tcPr>
          <w:p w:rsidR="004B6078" w:rsidRPr="00866628" w:rsidRDefault="004B6078" w:rsidP="004B6078">
            <w:pPr>
              <w:jc w:val="center"/>
              <w:rPr>
                <w:sz w:val="24"/>
                <w:szCs w:val="24"/>
                <w:lang w:val="sr-Latn-RS" w:eastAsia="sr-Latn-RS"/>
              </w:rPr>
            </w:pPr>
            <w:r>
              <w:rPr>
                <w:sz w:val="24"/>
                <w:szCs w:val="24"/>
                <w:lang w:val="sr-Latn-RS" w:eastAsia="sr-Latn-RS"/>
              </w:rPr>
              <w:t>2</w:t>
            </w:r>
          </w:p>
        </w:tc>
        <w:tc>
          <w:tcPr>
            <w:tcW w:w="4394" w:type="dxa"/>
            <w:tcBorders>
              <w:top w:val="nil"/>
              <w:left w:val="nil"/>
              <w:bottom w:val="single" w:sz="4" w:space="0" w:color="auto"/>
              <w:right w:val="single" w:sz="4" w:space="0" w:color="auto"/>
            </w:tcBorders>
            <w:shd w:val="clear" w:color="auto" w:fill="auto"/>
            <w:vAlign w:val="center"/>
            <w:hideMark/>
          </w:tcPr>
          <w:p w:rsidR="004B6078" w:rsidRPr="00DB6442" w:rsidRDefault="004B6078" w:rsidP="004B6078">
            <w:pPr>
              <w:rPr>
                <w:sz w:val="24"/>
                <w:szCs w:val="24"/>
                <w:lang w:val="sr-Latn-RS" w:eastAsia="sr-Latn-RS"/>
              </w:rPr>
            </w:pPr>
            <w:r w:rsidRPr="00DB6442">
              <w:rPr>
                <w:sz w:val="24"/>
                <w:szCs w:val="24"/>
                <w:lang w:val="sr-Latn-RS" w:eastAsia="sr-Latn-RS"/>
              </w:rPr>
              <w:t>Филтер за високопречишћену воду „</w:t>
            </w:r>
            <w:r w:rsidRPr="00DB6442">
              <w:rPr>
                <w:bCs/>
                <w:iCs/>
                <w:sz w:val="24"/>
                <w:szCs w:val="24"/>
              </w:rPr>
              <w:t>Forclean</w:t>
            </w:r>
            <w:r w:rsidRPr="00DB6442">
              <w:rPr>
                <w:rFonts w:ascii="Calibri" w:hAnsi="Calibri"/>
                <w:bCs/>
                <w:iCs/>
              </w:rPr>
              <w:t xml:space="preserve">” </w:t>
            </w:r>
            <w:r w:rsidRPr="00DB6442">
              <w:rPr>
                <w:sz w:val="24"/>
                <w:szCs w:val="24"/>
                <w:lang w:val="sr-Latn-RS" w:eastAsia="sr-Latn-RS"/>
              </w:rPr>
              <w:t xml:space="preserve"> </w:t>
            </w:r>
            <w:r w:rsidRPr="00DB6442">
              <w:rPr>
                <w:sz w:val="24"/>
                <w:szCs w:val="24"/>
                <w:lang w:val="sr-Cyrl-RS" w:eastAsia="sr-Latn-RS"/>
              </w:rPr>
              <w:t>или одговарајући</w:t>
            </w:r>
          </w:p>
        </w:tc>
        <w:tc>
          <w:tcPr>
            <w:tcW w:w="851" w:type="dxa"/>
            <w:tcBorders>
              <w:top w:val="nil"/>
              <w:left w:val="nil"/>
              <w:bottom w:val="single" w:sz="4" w:space="0" w:color="auto"/>
              <w:right w:val="single" w:sz="4" w:space="0" w:color="auto"/>
            </w:tcBorders>
            <w:shd w:val="clear" w:color="auto" w:fill="auto"/>
            <w:vAlign w:val="center"/>
            <w:hideMark/>
          </w:tcPr>
          <w:p w:rsidR="004B6078" w:rsidRPr="001410E7" w:rsidRDefault="004B6078" w:rsidP="004B6078">
            <w:pPr>
              <w:jc w:val="center"/>
              <w:rPr>
                <w:sz w:val="24"/>
                <w:szCs w:val="24"/>
                <w:lang w:val="sr-Latn-RS" w:eastAsia="sr-Latn-RS"/>
              </w:rPr>
            </w:pPr>
            <w:r w:rsidRPr="001410E7">
              <w:rPr>
                <w:sz w:val="24"/>
                <w:szCs w:val="24"/>
                <w:lang w:val="sr-Latn-RS" w:eastAsia="sr-Latn-RS"/>
              </w:rPr>
              <w:t>комад</w:t>
            </w:r>
          </w:p>
        </w:tc>
        <w:tc>
          <w:tcPr>
            <w:tcW w:w="1134" w:type="dxa"/>
            <w:tcBorders>
              <w:top w:val="nil"/>
              <w:left w:val="nil"/>
              <w:bottom w:val="single" w:sz="4" w:space="0" w:color="auto"/>
              <w:right w:val="single" w:sz="4" w:space="0" w:color="auto"/>
            </w:tcBorders>
            <w:shd w:val="clear" w:color="auto" w:fill="auto"/>
            <w:noWrap/>
            <w:vAlign w:val="bottom"/>
          </w:tcPr>
          <w:p w:rsidR="004B6078" w:rsidRPr="00DB6442" w:rsidRDefault="004B6078" w:rsidP="004B6078">
            <w:pPr>
              <w:jc w:val="center"/>
              <w:rPr>
                <w:rFonts w:ascii="Calibri" w:hAnsi="Calibri" w:cs="Calibri"/>
                <w:color w:val="000000"/>
                <w:sz w:val="24"/>
                <w:szCs w:val="24"/>
              </w:rPr>
            </w:pPr>
            <w:r>
              <w:rPr>
                <w:rFonts w:ascii="Calibri" w:hAnsi="Calibri" w:cs="Calibri"/>
                <w:color w:val="000000"/>
                <w:sz w:val="24"/>
                <w:szCs w:val="24"/>
              </w:rPr>
              <w:t>36</w:t>
            </w:r>
          </w:p>
        </w:tc>
        <w:tc>
          <w:tcPr>
            <w:tcW w:w="1559" w:type="dxa"/>
            <w:tcBorders>
              <w:top w:val="nil"/>
              <w:left w:val="nil"/>
              <w:bottom w:val="single" w:sz="4" w:space="0" w:color="auto"/>
              <w:right w:val="single" w:sz="4" w:space="0" w:color="auto"/>
            </w:tcBorders>
            <w:shd w:val="clear" w:color="auto" w:fill="auto"/>
            <w:noWrap/>
            <w:vAlign w:val="bottom"/>
            <w:hideMark/>
          </w:tcPr>
          <w:p w:rsidR="004B6078" w:rsidRPr="001410E7" w:rsidRDefault="004B6078" w:rsidP="004B6078">
            <w:pPr>
              <w:rPr>
                <w:sz w:val="24"/>
                <w:szCs w:val="24"/>
                <w:lang w:val="sr-Latn-RS" w:eastAsia="sr-Latn-RS"/>
              </w:rPr>
            </w:pPr>
            <w:r w:rsidRPr="001410E7">
              <w:rPr>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noWrap/>
            <w:vAlign w:val="bottom"/>
            <w:hideMark/>
          </w:tcPr>
          <w:p w:rsidR="004B6078" w:rsidRPr="001410E7" w:rsidRDefault="004B6078" w:rsidP="004B6078">
            <w:pPr>
              <w:rPr>
                <w:sz w:val="24"/>
                <w:szCs w:val="24"/>
                <w:lang w:val="sr-Latn-RS" w:eastAsia="sr-Latn-RS"/>
              </w:rPr>
            </w:pPr>
            <w:r w:rsidRPr="001410E7">
              <w:rPr>
                <w:sz w:val="24"/>
                <w:szCs w:val="24"/>
                <w:lang w:val="sr-Latn-RS" w:eastAsia="sr-Latn-RS"/>
              </w:rPr>
              <w:t> </w:t>
            </w:r>
          </w:p>
        </w:tc>
      </w:tr>
      <w:tr w:rsidR="004B6078" w:rsidRPr="001410E7" w:rsidTr="007C2151">
        <w:trPr>
          <w:trHeight w:val="372"/>
        </w:trPr>
        <w:tc>
          <w:tcPr>
            <w:tcW w:w="710" w:type="dxa"/>
            <w:tcBorders>
              <w:top w:val="nil"/>
              <w:left w:val="single" w:sz="8" w:space="0" w:color="auto"/>
              <w:bottom w:val="single" w:sz="4" w:space="0" w:color="auto"/>
              <w:right w:val="single" w:sz="4" w:space="0" w:color="auto"/>
            </w:tcBorders>
            <w:shd w:val="clear" w:color="auto" w:fill="auto"/>
            <w:vAlign w:val="center"/>
          </w:tcPr>
          <w:p w:rsidR="004B6078" w:rsidRPr="00866628" w:rsidRDefault="004B6078" w:rsidP="004B6078">
            <w:pPr>
              <w:jc w:val="center"/>
              <w:rPr>
                <w:sz w:val="24"/>
                <w:szCs w:val="24"/>
                <w:lang w:val="sr-Latn-RS" w:eastAsia="sr-Latn-RS"/>
              </w:rPr>
            </w:pPr>
            <w:r>
              <w:rPr>
                <w:sz w:val="24"/>
                <w:szCs w:val="24"/>
                <w:lang w:val="sr-Latn-RS" w:eastAsia="sr-Latn-RS"/>
              </w:rPr>
              <w:t>3</w:t>
            </w:r>
          </w:p>
        </w:tc>
        <w:tc>
          <w:tcPr>
            <w:tcW w:w="4394" w:type="dxa"/>
            <w:tcBorders>
              <w:top w:val="nil"/>
              <w:left w:val="nil"/>
              <w:bottom w:val="single" w:sz="4" w:space="0" w:color="auto"/>
              <w:right w:val="single" w:sz="4" w:space="0" w:color="auto"/>
            </w:tcBorders>
            <w:shd w:val="clear" w:color="auto" w:fill="auto"/>
            <w:vAlign w:val="center"/>
            <w:hideMark/>
          </w:tcPr>
          <w:p w:rsidR="004B6078" w:rsidRPr="00DB6442" w:rsidRDefault="004B6078" w:rsidP="004B6078">
            <w:pPr>
              <w:rPr>
                <w:sz w:val="24"/>
                <w:szCs w:val="24"/>
                <w:lang w:val="sr-Latn-RS" w:eastAsia="sr-Latn-RS"/>
              </w:rPr>
            </w:pPr>
            <w:r w:rsidRPr="00DB6442">
              <w:rPr>
                <w:sz w:val="24"/>
                <w:szCs w:val="24"/>
                <w:lang w:val="sr-Latn-RS" w:eastAsia="sr-Latn-RS"/>
              </w:rPr>
              <w:t xml:space="preserve">Средство за  стерилизацију машине  </w:t>
            </w:r>
            <w:r w:rsidRPr="00DB6442">
              <w:rPr>
                <w:sz w:val="24"/>
                <w:szCs w:val="24"/>
                <w:lang w:val="sr-Cyrl-RS" w:eastAsia="sr-Latn-RS"/>
              </w:rPr>
              <w:t>величине паковања до 10</w:t>
            </w:r>
            <w:r w:rsidRPr="00DB6442">
              <w:rPr>
                <w:sz w:val="24"/>
                <w:szCs w:val="24"/>
                <w:lang w:val="sr-Latn-RS" w:eastAsia="sr-Latn-RS"/>
              </w:rPr>
              <w:t xml:space="preserve"> </w:t>
            </w:r>
            <w:r w:rsidRPr="00DB6442">
              <w:rPr>
                <w:sz w:val="24"/>
                <w:szCs w:val="24"/>
                <w:lang w:val="sr-Cyrl-RS" w:eastAsia="sr-Latn-RS"/>
              </w:rPr>
              <w:t>литра</w:t>
            </w:r>
            <w:r w:rsidRPr="00DB6442">
              <w:rPr>
                <w:rFonts w:ascii="Calibri" w:hAnsi="Calibri"/>
                <w:bCs/>
                <w:iCs/>
              </w:rPr>
              <w:t xml:space="preserve"> “</w:t>
            </w:r>
            <w:r w:rsidRPr="00DB6442">
              <w:rPr>
                <w:bCs/>
                <w:iCs/>
                <w:sz w:val="24"/>
                <w:szCs w:val="24"/>
              </w:rPr>
              <w:t>Oxagal</w:t>
            </w:r>
            <w:r w:rsidRPr="00DB6442">
              <w:rPr>
                <w:rFonts w:ascii="Calibri" w:hAnsi="Calibri"/>
                <w:bCs/>
                <w:iCs/>
              </w:rPr>
              <w:t>”</w:t>
            </w:r>
            <w:r w:rsidRPr="00DB6442">
              <w:rPr>
                <w:sz w:val="24"/>
                <w:szCs w:val="24"/>
                <w:lang w:val="sr-Cyrl-RS" w:eastAsia="sr-Latn-RS"/>
              </w:rPr>
              <w:t xml:space="preserve"> или одговарајући</w:t>
            </w:r>
            <w:r>
              <w:rPr>
                <w:sz w:val="24"/>
                <w:szCs w:val="24"/>
                <w:lang w:val="sr-Cyrl-RS" w:eastAsia="sr-Latn-RS"/>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B6078" w:rsidRPr="001410E7" w:rsidRDefault="004B6078" w:rsidP="004B6078">
            <w:pPr>
              <w:jc w:val="center"/>
              <w:rPr>
                <w:sz w:val="24"/>
                <w:szCs w:val="24"/>
                <w:lang w:val="sr-Latn-RS" w:eastAsia="sr-Latn-RS"/>
              </w:rPr>
            </w:pPr>
            <w:r w:rsidRPr="001410E7">
              <w:rPr>
                <w:sz w:val="24"/>
                <w:szCs w:val="24"/>
                <w:lang w:val="sr-Latn-RS" w:eastAsia="sr-Latn-RS"/>
              </w:rPr>
              <w:t>литар</w:t>
            </w:r>
          </w:p>
        </w:tc>
        <w:tc>
          <w:tcPr>
            <w:tcW w:w="1134" w:type="dxa"/>
            <w:tcBorders>
              <w:top w:val="nil"/>
              <w:left w:val="nil"/>
              <w:bottom w:val="single" w:sz="4" w:space="0" w:color="auto"/>
              <w:right w:val="single" w:sz="4" w:space="0" w:color="auto"/>
            </w:tcBorders>
            <w:shd w:val="clear" w:color="auto" w:fill="auto"/>
            <w:noWrap/>
            <w:vAlign w:val="bottom"/>
          </w:tcPr>
          <w:p w:rsidR="004B6078" w:rsidRPr="00DB6442" w:rsidRDefault="004B6078" w:rsidP="004B6078">
            <w:pPr>
              <w:jc w:val="center"/>
              <w:rPr>
                <w:rFonts w:ascii="Calibri" w:hAnsi="Calibri" w:cs="Calibri"/>
                <w:color w:val="000000"/>
                <w:sz w:val="24"/>
                <w:szCs w:val="24"/>
              </w:rPr>
            </w:pPr>
            <w:r>
              <w:rPr>
                <w:rFonts w:ascii="Calibri" w:hAnsi="Calibri" w:cs="Calibri"/>
                <w:color w:val="000000"/>
                <w:sz w:val="24"/>
                <w:szCs w:val="24"/>
              </w:rPr>
              <w:t>144</w:t>
            </w:r>
          </w:p>
        </w:tc>
        <w:tc>
          <w:tcPr>
            <w:tcW w:w="1559" w:type="dxa"/>
            <w:tcBorders>
              <w:top w:val="nil"/>
              <w:left w:val="nil"/>
              <w:bottom w:val="single" w:sz="4" w:space="0" w:color="auto"/>
              <w:right w:val="single" w:sz="4" w:space="0" w:color="auto"/>
            </w:tcBorders>
            <w:shd w:val="clear" w:color="auto" w:fill="auto"/>
            <w:noWrap/>
            <w:vAlign w:val="bottom"/>
            <w:hideMark/>
          </w:tcPr>
          <w:p w:rsidR="004B6078" w:rsidRPr="001410E7" w:rsidRDefault="004B6078" w:rsidP="004B6078">
            <w:pPr>
              <w:rPr>
                <w:sz w:val="24"/>
                <w:szCs w:val="24"/>
                <w:lang w:val="sr-Latn-RS" w:eastAsia="sr-Latn-RS"/>
              </w:rPr>
            </w:pPr>
            <w:r w:rsidRPr="001410E7">
              <w:rPr>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noWrap/>
            <w:vAlign w:val="bottom"/>
            <w:hideMark/>
          </w:tcPr>
          <w:p w:rsidR="004B6078" w:rsidRPr="001410E7" w:rsidRDefault="004B6078" w:rsidP="004B6078">
            <w:pPr>
              <w:rPr>
                <w:sz w:val="24"/>
                <w:szCs w:val="24"/>
                <w:lang w:val="sr-Latn-RS" w:eastAsia="sr-Latn-RS"/>
              </w:rPr>
            </w:pPr>
            <w:r w:rsidRPr="001410E7">
              <w:rPr>
                <w:sz w:val="24"/>
                <w:szCs w:val="24"/>
                <w:lang w:val="sr-Latn-RS" w:eastAsia="sr-Latn-RS"/>
              </w:rPr>
              <w:t> </w:t>
            </w:r>
          </w:p>
        </w:tc>
      </w:tr>
      <w:tr w:rsidR="004B6078" w:rsidRPr="001410E7" w:rsidTr="007C2151">
        <w:trPr>
          <w:trHeight w:val="621"/>
        </w:trPr>
        <w:tc>
          <w:tcPr>
            <w:tcW w:w="710" w:type="dxa"/>
            <w:tcBorders>
              <w:top w:val="nil"/>
              <w:left w:val="single" w:sz="8" w:space="0" w:color="auto"/>
              <w:bottom w:val="single" w:sz="8" w:space="0" w:color="auto"/>
              <w:right w:val="single" w:sz="4" w:space="0" w:color="auto"/>
            </w:tcBorders>
            <w:shd w:val="clear" w:color="auto" w:fill="auto"/>
            <w:vAlign w:val="center"/>
          </w:tcPr>
          <w:p w:rsidR="004B6078" w:rsidRPr="00866628" w:rsidRDefault="004B6078" w:rsidP="004B6078">
            <w:pPr>
              <w:jc w:val="center"/>
              <w:rPr>
                <w:sz w:val="24"/>
                <w:szCs w:val="24"/>
                <w:lang w:val="sr-Latn-RS" w:eastAsia="sr-Latn-RS"/>
              </w:rPr>
            </w:pPr>
            <w:r>
              <w:rPr>
                <w:sz w:val="24"/>
                <w:szCs w:val="24"/>
                <w:lang w:val="sr-Latn-RS" w:eastAsia="sr-Latn-RS"/>
              </w:rPr>
              <w:t>4</w:t>
            </w:r>
          </w:p>
        </w:tc>
        <w:tc>
          <w:tcPr>
            <w:tcW w:w="4394" w:type="dxa"/>
            <w:tcBorders>
              <w:top w:val="nil"/>
              <w:left w:val="nil"/>
              <w:bottom w:val="single" w:sz="8" w:space="0" w:color="auto"/>
              <w:right w:val="single" w:sz="4" w:space="0" w:color="auto"/>
            </w:tcBorders>
            <w:shd w:val="clear" w:color="auto" w:fill="auto"/>
            <w:vAlign w:val="center"/>
            <w:hideMark/>
          </w:tcPr>
          <w:p w:rsidR="004B6078" w:rsidRPr="00DB6442" w:rsidRDefault="004B6078" w:rsidP="004B6078">
            <w:pPr>
              <w:rPr>
                <w:sz w:val="24"/>
                <w:szCs w:val="24"/>
                <w:lang w:val="sr-Cyrl-RS" w:eastAsia="sr-Latn-RS"/>
              </w:rPr>
            </w:pPr>
            <w:r w:rsidRPr="00DB6442">
              <w:rPr>
                <w:sz w:val="24"/>
                <w:szCs w:val="24"/>
                <w:lang w:val="sr-Latn-RS" w:eastAsia="sr-Latn-RS"/>
              </w:rPr>
              <w:t>Суви бикарбонат у одговарајућем паковању „</w:t>
            </w:r>
            <w:r w:rsidRPr="00DB6442">
              <w:rPr>
                <w:bCs/>
                <w:iCs/>
                <w:sz w:val="24"/>
                <w:szCs w:val="24"/>
              </w:rPr>
              <w:t>Bidry 750”</w:t>
            </w:r>
            <w:r w:rsidRPr="00DB6442">
              <w:rPr>
                <w:rFonts w:ascii="Calibri" w:hAnsi="Calibri"/>
                <w:bCs/>
                <w:iCs/>
              </w:rPr>
              <w:t xml:space="preserve"> </w:t>
            </w:r>
            <w:r w:rsidRPr="00DB6442">
              <w:rPr>
                <w:sz w:val="24"/>
                <w:szCs w:val="24"/>
                <w:lang w:val="sr-Cyrl-RS" w:eastAsia="sr-Latn-RS"/>
              </w:rPr>
              <w:t>или одговарајући</w:t>
            </w:r>
          </w:p>
        </w:tc>
        <w:tc>
          <w:tcPr>
            <w:tcW w:w="851" w:type="dxa"/>
            <w:tcBorders>
              <w:top w:val="nil"/>
              <w:left w:val="nil"/>
              <w:bottom w:val="single" w:sz="8" w:space="0" w:color="auto"/>
              <w:right w:val="single" w:sz="4" w:space="0" w:color="auto"/>
            </w:tcBorders>
            <w:shd w:val="clear" w:color="auto" w:fill="auto"/>
            <w:vAlign w:val="center"/>
            <w:hideMark/>
          </w:tcPr>
          <w:p w:rsidR="004B6078" w:rsidRPr="001410E7" w:rsidRDefault="004B6078" w:rsidP="004B6078">
            <w:pPr>
              <w:jc w:val="center"/>
              <w:rPr>
                <w:sz w:val="24"/>
                <w:szCs w:val="24"/>
                <w:lang w:val="sr-Latn-RS" w:eastAsia="sr-Latn-RS"/>
              </w:rPr>
            </w:pPr>
            <w:r w:rsidRPr="001410E7">
              <w:rPr>
                <w:sz w:val="24"/>
                <w:szCs w:val="24"/>
                <w:lang w:val="sr-Latn-RS" w:eastAsia="sr-Latn-RS"/>
              </w:rPr>
              <w:t>комад</w:t>
            </w:r>
          </w:p>
        </w:tc>
        <w:tc>
          <w:tcPr>
            <w:tcW w:w="1134" w:type="dxa"/>
            <w:tcBorders>
              <w:top w:val="nil"/>
              <w:left w:val="nil"/>
              <w:bottom w:val="single" w:sz="8" w:space="0" w:color="auto"/>
              <w:right w:val="single" w:sz="4" w:space="0" w:color="auto"/>
            </w:tcBorders>
            <w:shd w:val="clear" w:color="auto" w:fill="auto"/>
            <w:noWrap/>
            <w:vAlign w:val="bottom"/>
          </w:tcPr>
          <w:p w:rsidR="004B6078" w:rsidRPr="00DB6442" w:rsidRDefault="004B6078" w:rsidP="004B6078">
            <w:pPr>
              <w:jc w:val="center"/>
              <w:rPr>
                <w:rFonts w:ascii="Calibri" w:hAnsi="Calibri" w:cs="Calibri"/>
                <w:color w:val="000000"/>
                <w:sz w:val="24"/>
                <w:szCs w:val="24"/>
              </w:rPr>
            </w:pPr>
            <w:r>
              <w:rPr>
                <w:rFonts w:ascii="Calibri" w:hAnsi="Calibri" w:cs="Calibri"/>
                <w:color w:val="000000"/>
                <w:sz w:val="24"/>
                <w:szCs w:val="24"/>
              </w:rPr>
              <w:t>840</w:t>
            </w:r>
          </w:p>
        </w:tc>
        <w:tc>
          <w:tcPr>
            <w:tcW w:w="1559" w:type="dxa"/>
            <w:tcBorders>
              <w:top w:val="nil"/>
              <w:left w:val="nil"/>
              <w:bottom w:val="single" w:sz="8" w:space="0" w:color="auto"/>
              <w:right w:val="single" w:sz="4" w:space="0" w:color="auto"/>
            </w:tcBorders>
            <w:shd w:val="clear" w:color="auto" w:fill="auto"/>
            <w:noWrap/>
            <w:vAlign w:val="bottom"/>
            <w:hideMark/>
          </w:tcPr>
          <w:p w:rsidR="004B6078" w:rsidRPr="001410E7" w:rsidRDefault="004B6078" w:rsidP="004B6078">
            <w:pPr>
              <w:rPr>
                <w:sz w:val="24"/>
                <w:szCs w:val="24"/>
                <w:lang w:val="sr-Latn-RS" w:eastAsia="sr-Latn-RS"/>
              </w:rPr>
            </w:pPr>
            <w:r w:rsidRPr="001410E7">
              <w:rPr>
                <w:sz w:val="24"/>
                <w:szCs w:val="24"/>
                <w:lang w:val="sr-Latn-RS" w:eastAsia="sr-Latn-RS"/>
              </w:rPr>
              <w:t> </w:t>
            </w:r>
          </w:p>
        </w:tc>
        <w:tc>
          <w:tcPr>
            <w:tcW w:w="1843" w:type="dxa"/>
            <w:tcBorders>
              <w:top w:val="nil"/>
              <w:left w:val="nil"/>
              <w:bottom w:val="single" w:sz="8" w:space="0" w:color="auto"/>
              <w:right w:val="single" w:sz="4" w:space="0" w:color="auto"/>
            </w:tcBorders>
            <w:shd w:val="clear" w:color="auto" w:fill="auto"/>
            <w:noWrap/>
            <w:vAlign w:val="bottom"/>
            <w:hideMark/>
          </w:tcPr>
          <w:p w:rsidR="004B6078" w:rsidRPr="001410E7" w:rsidRDefault="004B6078" w:rsidP="004B6078">
            <w:pPr>
              <w:rPr>
                <w:sz w:val="24"/>
                <w:szCs w:val="24"/>
                <w:lang w:val="sr-Latn-RS" w:eastAsia="sr-Latn-RS"/>
              </w:rPr>
            </w:pPr>
            <w:r w:rsidRPr="001410E7">
              <w:rPr>
                <w:sz w:val="24"/>
                <w:szCs w:val="24"/>
                <w:lang w:val="sr-Latn-RS" w:eastAsia="sr-Latn-RS"/>
              </w:rPr>
              <w:t> </w:t>
            </w:r>
          </w:p>
        </w:tc>
      </w:tr>
    </w:tbl>
    <w:p w:rsidR="00580519" w:rsidRDefault="00580519" w:rsidP="004B6078">
      <w:pPr>
        <w:rPr>
          <w:sz w:val="24"/>
          <w:szCs w:val="24"/>
          <w:lang w:val="sr-Latn-RS"/>
        </w:rPr>
      </w:pPr>
    </w:p>
    <w:p w:rsidR="004B6078" w:rsidRPr="001410E7" w:rsidRDefault="00580519" w:rsidP="004B6078">
      <w:pPr>
        <w:rPr>
          <w:sz w:val="24"/>
          <w:szCs w:val="24"/>
          <w:lang w:val="sr-Latn-RS"/>
        </w:rPr>
      </w:pPr>
      <w:r>
        <w:rPr>
          <w:sz w:val="24"/>
          <w:szCs w:val="24"/>
          <w:lang w:val="sr-Cyrl-RS"/>
        </w:rPr>
        <w:t xml:space="preserve">Ставка – </w:t>
      </w:r>
      <w:r>
        <w:rPr>
          <w:sz w:val="24"/>
          <w:szCs w:val="24"/>
          <w:lang w:val="sr-Latn-RS"/>
        </w:rPr>
        <w:t>4</w:t>
      </w:r>
      <w:r w:rsidR="004B6078" w:rsidRPr="001410E7">
        <w:rPr>
          <w:sz w:val="24"/>
          <w:szCs w:val="24"/>
          <w:lang w:val="sr-Cyrl-RS"/>
        </w:rPr>
        <w:t xml:space="preserve">: Понуђачи морају доставити каталог произвођача понуђеног добра или каталог </w:t>
      </w:r>
    </w:p>
    <w:p w:rsidR="004B6078" w:rsidRDefault="004B6078" w:rsidP="004B6078">
      <w:pPr>
        <w:pStyle w:val="ListParagraph"/>
        <w:suppressAutoHyphens/>
        <w:autoSpaceDE w:val="0"/>
        <w:autoSpaceDN w:val="0"/>
        <w:adjustRightInd w:val="0"/>
        <w:ind w:left="0"/>
        <w:jc w:val="both"/>
        <w:rPr>
          <w:lang w:val="sr-Cyrl-RS"/>
        </w:rPr>
      </w:pPr>
      <w:r w:rsidRPr="001410E7">
        <w:rPr>
          <w:lang w:val="sr-Latn-RS"/>
        </w:rPr>
        <w:t xml:space="preserve">                       </w:t>
      </w:r>
      <w:r w:rsidRPr="001410E7">
        <w:rPr>
          <w:lang w:val="sr-Cyrl-RS"/>
        </w:rPr>
        <w:t>носиоца заштићеног имена</w:t>
      </w:r>
    </w:p>
    <w:p w:rsidR="004B6078" w:rsidRDefault="004B6078" w:rsidP="004B6078">
      <w:pPr>
        <w:pStyle w:val="ListParagraph"/>
        <w:suppressAutoHyphens/>
        <w:autoSpaceDE w:val="0"/>
        <w:autoSpaceDN w:val="0"/>
        <w:adjustRightInd w:val="0"/>
        <w:ind w:left="0"/>
        <w:jc w:val="both"/>
        <w:rPr>
          <w:lang w:val="sr-Cyrl-RS"/>
        </w:rPr>
      </w:pPr>
    </w:p>
    <w:p w:rsidR="00C9687C" w:rsidRPr="003D1358" w:rsidRDefault="00C9687C" w:rsidP="00C9687C">
      <w:pPr>
        <w:pStyle w:val="ListParagraph"/>
        <w:suppressAutoHyphens/>
        <w:autoSpaceDE w:val="0"/>
        <w:autoSpaceDN w:val="0"/>
        <w:adjustRightInd w:val="0"/>
        <w:ind w:left="0"/>
        <w:jc w:val="both"/>
        <w:rPr>
          <w:b/>
          <w:lang w:val="sr-Latn-RS" w:eastAsia="sr-Latn-RS"/>
        </w:rPr>
      </w:pPr>
      <w:r w:rsidRPr="001410E7">
        <w:rPr>
          <w:b/>
          <w:lang w:val="sr-Cyrl-RS" w:eastAsia="sr-Latn-RS"/>
        </w:rPr>
        <w:t>2/</w:t>
      </w:r>
      <w:r w:rsidR="003D1358">
        <w:rPr>
          <w:b/>
          <w:lang w:val="sr-Latn-RS" w:eastAsia="sr-Latn-RS"/>
        </w:rPr>
        <w:t>2</w:t>
      </w:r>
      <w:r w:rsidRPr="001410E7">
        <w:rPr>
          <w:b/>
          <w:lang w:val="sr-Cyrl-RS" w:eastAsia="sr-Latn-RS"/>
        </w:rPr>
        <w:t xml:space="preserve">  - з</w:t>
      </w:r>
      <w:r w:rsidRPr="001410E7">
        <w:rPr>
          <w:b/>
          <w:lang w:val="sr-Latn-RS" w:eastAsia="sr-Latn-RS"/>
        </w:rPr>
        <w:t xml:space="preserve">а тип апарата Innova </w:t>
      </w:r>
      <w:r w:rsidR="003D1358">
        <w:rPr>
          <w:b/>
          <w:lang w:val="sr-Cyrl-RS" w:eastAsia="sr-Latn-RS"/>
        </w:rPr>
        <w:t xml:space="preserve">- </w:t>
      </w:r>
      <w:r w:rsidR="003D1358">
        <w:rPr>
          <w:b/>
          <w:lang w:val="sr-Latn-RS" w:eastAsia="sr-Latn-RS"/>
        </w:rPr>
        <w:t>Artis</w:t>
      </w:r>
    </w:p>
    <w:p w:rsidR="00C9687C" w:rsidRDefault="00C9687C" w:rsidP="00C9687C">
      <w:pPr>
        <w:pStyle w:val="ListParagraph"/>
        <w:suppressAutoHyphens/>
        <w:autoSpaceDE w:val="0"/>
        <w:autoSpaceDN w:val="0"/>
        <w:adjustRightInd w:val="0"/>
        <w:ind w:left="0"/>
        <w:jc w:val="both"/>
        <w:rPr>
          <w:b/>
          <w:lang w:val="sr-Cyrl-RS" w:eastAsia="sr-Latn-RS"/>
        </w:rPr>
      </w:pPr>
    </w:p>
    <w:tbl>
      <w:tblPr>
        <w:tblW w:w="10491" w:type="dxa"/>
        <w:tblInd w:w="-318" w:type="dxa"/>
        <w:tblLayout w:type="fixed"/>
        <w:tblLook w:val="04A0" w:firstRow="1" w:lastRow="0" w:firstColumn="1" w:lastColumn="0" w:noHBand="0" w:noVBand="1"/>
      </w:tblPr>
      <w:tblGrid>
        <w:gridCol w:w="710"/>
        <w:gridCol w:w="3981"/>
        <w:gridCol w:w="1034"/>
        <w:gridCol w:w="1364"/>
        <w:gridCol w:w="1559"/>
        <w:gridCol w:w="1843"/>
      </w:tblGrid>
      <w:tr w:rsidR="00C9687C" w:rsidRPr="001410E7" w:rsidTr="00580519">
        <w:trPr>
          <w:trHeight w:val="510"/>
        </w:trPr>
        <w:tc>
          <w:tcPr>
            <w:tcW w:w="710" w:type="dxa"/>
            <w:tcBorders>
              <w:top w:val="single" w:sz="8" w:space="0" w:color="auto"/>
              <w:left w:val="single" w:sz="8" w:space="0" w:color="auto"/>
              <w:bottom w:val="nil"/>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Latn-RS" w:eastAsia="sr-Latn-RS"/>
              </w:rPr>
              <w:t>партија</w:t>
            </w:r>
          </w:p>
        </w:tc>
        <w:tc>
          <w:tcPr>
            <w:tcW w:w="3981" w:type="dxa"/>
            <w:tcBorders>
              <w:top w:val="single" w:sz="8" w:space="0" w:color="auto"/>
              <w:left w:val="nil"/>
              <w:bottom w:val="single" w:sz="4" w:space="0" w:color="auto"/>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Latn-RS" w:eastAsia="sr-Latn-RS"/>
              </w:rPr>
              <w:t>предмет набавке</w:t>
            </w:r>
          </w:p>
        </w:tc>
        <w:tc>
          <w:tcPr>
            <w:tcW w:w="1034" w:type="dxa"/>
            <w:tcBorders>
              <w:top w:val="single" w:sz="8" w:space="0" w:color="auto"/>
              <w:left w:val="nil"/>
              <w:bottom w:val="single" w:sz="4" w:space="0" w:color="auto"/>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Latn-RS" w:eastAsia="sr-Latn-RS"/>
              </w:rPr>
              <w:t>јединица мере</w:t>
            </w:r>
          </w:p>
        </w:tc>
        <w:tc>
          <w:tcPr>
            <w:tcW w:w="1364" w:type="dxa"/>
            <w:tcBorders>
              <w:top w:val="single" w:sz="8" w:space="0" w:color="auto"/>
              <w:left w:val="nil"/>
              <w:bottom w:val="single" w:sz="4" w:space="0" w:color="auto"/>
              <w:right w:val="single" w:sz="4" w:space="0" w:color="auto"/>
            </w:tcBorders>
            <w:shd w:val="clear" w:color="000000" w:fill="FFFFFF"/>
            <w:vAlign w:val="center"/>
            <w:hideMark/>
          </w:tcPr>
          <w:p w:rsidR="00C9687C" w:rsidRPr="001410E7" w:rsidRDefault="00C9687C" w:rsidP="009E261D">
            <w:pPr>
              <w:jc w:val="center"/>
              <w:rPr>
                <w:b/>
                <w:bCs/>
                <w:lang w:val="sr-Latn-RS" w:eastAsia="sr-Latn-RS"/>
              </w:rPr>
            </w:pPr>
            <w:r w:rsidRPr="001410E7">
              <w:rPr>
                <w:b/>
                <w:bCs/>
                <w:lang w:val="sr-Latn-RS" w:eastAsia="sr-Latn-RS"/>
              </w:rPr>
              <w:t>количина</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Latn-RS" w:eastAsia="sr-Latn-RS"/>
              </w:rPr>
              <w:t>заштићени назив понуђеног добра</w:t>
            </w:r>
          </w:p>
        </w:tc>
      </w:tr>
      <w:tr w:rsidR="00580519" w:rsidRPr="001410E7" w:rsidTr="00580519">
        <w:trPr>
          <w:trHeight w:val="315"/>
        </w:trPr>
        <w:tc>
          <w:tcPr>
            <w:tcW w:w="710" w:type="dxa"/>
            <w:tcBorders>
              <w:top w:val="single" w:sz="4" w:space="0" w:color="auto"/>
              <w:left w:val="single" w:sz="8" w:space="0" w:color="auto"/>
              <w:bottom w:val="single" w:sz="4" w:space="0" w:color="auto"/>
              <w:right w:val="single" w:sz="4" w:space="0" w:color="auto"/>
            </w:tcBorders>
            <w:shd w:val="clear" w:color="auto" w:fill="auto"/>
            <w:vAlign w:val="center"/>
          </w:tcPr>
          <w:p w:rsidR="00580519" w:rsidRDefault="00580519">
            <w:pPr>
              <w:jc w:val="center"/>
              <w:rPr>
                <w:color w:val="000000"/>
              </w:rPr>
            </w:pPr>
            <w:r>
              <w:rPr>
                <w:color w:val="000000"/>
              </w:rPr>
              <w:t>1</w:t>
            </w:r>
          </w:p>
        </w:tc>
        <w:tc>
          <w:tcPr>
            <w:tcW w:w="3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519" w:rsidRDefault="00580519">
            <w:pPr>
              <w:rPr>
                <w:color w:val="000000"/>
              </w:rPr>
            </w:pPr>
            <w:r>
              <w:rPr>
                <w:color w:val="000000"/>
              </w:rPr>
              <w:t xml:space="preserve"> AV линија комплет за </w:t>
            </w:r>
            <w:proofErr w:type="gramStart"/>
            <w:r>
              <w:rPr>
                <w:color w:val="000000"/>
              </w:rPr>
              <w:t>хемодјализу  Кетриџ</w:t>
            </w:r>
            <w:proofErr w:type="gramEnd"/>
            <w:r>
              <w:rPr>
                <w:color w:val="000000"/>
              </w:rPr>
              <w:t xml:space="preserve"> линија са преконектованим коморама са линјама и мерачима притиска са „Evaclean“ конектором. Дужина линје 271 мм, дијаметар пумпног сегмента 6</w:t>
            </w:r>
            <w:proofErr w:type="gramStart"/>
            <w:r>
              <w:rPr>
                <w:color w:val="000000"/>
              </w:rPr>
              <w:t>,35</w:t>
            </w:r>
            <w:proofErr w:type="gramEnd"/>
            <w:r>
              <w:rPr>
                <w:color w:val="000000"/>
              </w:rPr>
              <w:t xml:space="preserve"> мм, дебљина  линије пумпног сегмента 1,59 мм. Волумен пуњења 132 мл. </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519" w:rsidRDefault="00580519">
            <w:pPr>
              <w:jc w:val="center"/>
              <w:rPr>
                <w:color w:val="000000"/>
                <w:sz w:val="24"/>
                <w:szCs w:val="24"/>
              </w:rPr>
            </w:pPr>
            <w:r>
              <w:rPr>
                <w:color w:val="000000"/>
              </w:rPr>
              <w:t>kom</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0519" w:rsidRDefault="00580519">
            <w:pPr>
              <w:jc w:val="center"/>
              <w:rPr>
                <w:sz w:val="24"/>
                <w:szCs w:val="24"/>
              </w:rPr>
            </w:pPr>
            <w:r>
              <w:t>1.120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519" w:rsidRPr="001410E7" w:rsidRDefault="00580519" w:rsidP="009E261D">
            <w:pPr>
              <w:rPr>
                <w:sz w:val="24"/>
                <w:szCs w:val="24"/>
                <w:lang w:val="sr-Latn-RS" w:eastAsia="sr-Latn-RS"/>
              </w:rPr>
            </w:pPr>
            <w:r w:rsidRPr="001410E7">
              <w:rPr>
                <w:sz w:val="24"/>
                <w:szCs w:val="24"/>
                <w:lang w:val="sr-Latn-RS" w:eastAsia="sr-Latn-R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519" w:rsidRPr="001410E7" w:rsidRDefault="00580519" w:rsidP="009E261D">
            <w:pPr>
              <w:rPr>
                <w:sz w:val="24"/>
                <w:szCs w:val="24"/>
                <w:lang w:val="sr-Latn-RS" w:eastAsia="sr-Latn-RS"/>
              </w:rPr>
            </w:pPr>
            <w:r w:rsidRPr="001410E7">
              <w:rPr>
                <w:sz w:val="24"/>
                <w:szCs w:val="24"/>
                <w:lang w:val="sr-Latn-RS" w:eastAsia="sr-Latn-RS"/>
              </w:rPr>
              <w:t> </w:t>
            </w:r>
          </w:p>
        </w:tc>
      </w:tr>
      <w:tr w:rsidR="00580519" w:rsidRPr="001410E7" w:rsidTr="00580519">
        <w:trPr>
          <w:trHeight w:val="630"/>
        </w:trPr>
        <w:tc>
          <w:tcPr>
            <w:tcW w:w="710" w:type="dxa"/>
            <w:tcBorders>
              <w:top w:val="nil"/>
              <w:left w:val="single" w:sz="8" w:space="0" w:color="auto"/>
              <w:bottom w:val="single" w:sz="4" w:space="0" w:color="auto"/>
              <w:right w:val="single" w:sz="4" w:space="0" w:color="auto"/>
            </w:tcBorders>
            <w:shd w:val="clear" w:color="auto" w:fill="auto"/>
            <w:vAlign w:val="center"/>
          </w:tcPr>
          <w:p w:rsidR="00580519" w:rsidRDefault="00580519">
            <w:pPr>
              <w:jc w:val="center"/>
              <w:rPr>
                <w:color w:val="000000"/>
              </w:rPr>
            </w:pPr>
            <w:r>
              <w:rPr>
                <w:color w:val="000000"/>
              </w:rPr>
              <w:lastRenderedPageBreak/>
              <w:t>2</w:t>
            </w:r>
          </w:p>
        </w:tc>
        <w:tc>
          <w:tcPr>
            <w:tcW w:w="3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519" w:rsidRDefault="00580519">
            <w:pPr>
              <w:rPr>
                <w:color w:val="000000"/>
              </w:rPr>
            </w:pPr>
            <w:r>
              <w:rPr>
                <w:color w:val="000000"/>
              </w:rPr>
              <w:t>Супституциона линија za hemodijafiltraciju - апарат Artis</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519" w:rsidRDefault="00580519">
            <w:pPr>
              <w:jc w:val="center"/>
              <w:rPr>
                <w:color w:val="000000"/>
                <w:sz w:val="24"/>
                <w:szCs w:val="24"/>
              </w:rPr>
            </w:pPr>
            <w:r>
              <w:rPr>
                <w:color w:val="000000"/>
              </w:rPr>
              <w:t>kom</w:t>
            </w: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0519" w:rsidRDefault="00580519">
            <w:pPr>
              <w:jc w:val="center"/>
              <w:rPr>
                <w:sz w:val="24"/>
                <w:szCs w:val="24"/>
              </w:rPr>
            </w:pPr>
            <w:r>
              <w:t>140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519" w:rsidRPr="001410E7" w:rsidRDefault="00580519" w:rsidP="009E261D">
            <w:pPr>
              <w:rPr>
                <w:sz w:val="24"/>
                <w:szCs w:val="24"/>
                <w:lang w:val="sr-Latn-RS" w:eastAsia="sr-Latn-RS"/>
              </w:rPr>
            </w:pPr>
            <w:r w:rsidRPr="001410E7">
              <w:rPr>
                <w:sz w:val="24"/>
                <w:szCs w:val="24"/>
                <w:lang w:val="sr-Latn-RS" w:eastAsia="sr-Latn-RS"/>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519" w:rsidRPr="001410E7" w:rsidRDefault="00580519" w:rsidP="009E261D">
            <w:pPr>
              <w:rPr>
                <w:sz w:val="24"/>
                <w:szCs w:val="24"/>
                <w:lang w:val="sr-Latn-RS" w:eastAsia="sr-Latn-RS"/>
              </w:rPr>
            </w:pPr>
            <w:r w:rsidRPr="001410E7">
              <w:rPr>
                <w:sz w:val="24"/>
                <w:szCs w:val="24"/>
                <w:lang w:val="sr-Latn-RS" w:eastAsia="sr-Latn-RS"/>
              </w:rPr>
              <w:t> </w:t>
            </w:r>
          </w:p>
        </w:tc>
      </w:tr>
      <w:tr w:rsidR="00580519" w:rsidRPr="001410E7" w:rsidTr="00580519">
        <w:trPr>
          <w:trHeight w:val="630"/>
        </w:trPr>
        <w:tc>
          <w:tcPr>
            <w:tcW w:w="710" w:type="dxa"/>
            <w:tcBorders>
              <w:top w:val="nil"/>
              <w:left w:val="single" w:sz="8" w:space="0" w:color="auto"/>
              <w:bottom w:val="single" w:sz="4" w:space="0" w:color="auto"/>
              <w:right w:val="single" w:sz="4" w:space="0" w:color="auto"/>
            </w:tcBorders>
            <w:shd w:val="clear" w:color="auto" w:fill="auto"/>
            <w:vAlign w:val="center"/>
          </w:tcPr>
          <w:p w:rsidR="00580519" w:rsidRDefault="00580519">
            <w:pPr>
              <w:jc w:val="center"/>
              <w:rPr>
                <w:color w:val="000000"/>
              </w:rPr>
            </w:pPr>
            <w:r>
              <w:rPr>
                <w:color w:val="000000"/>
              </w:rPr>
              <w:t>3</w:t>
            </w:r>
          </w:p>
        </w:tc>
        <w:tc>
          <w:tcPr>
            <w:tcW w:w="3981" w:type="dxa"/>
            <w:tcBorders>
              <w:top w:val="single" w:sz="4" w:space="0" w:color="auto"/>
              <w:left w:val="nil"/>
              <w:bottom w:val="single" w:sz="4" w:space="0" w:color="auto"/>
              <w:right w:val="single" w:sz="4" w:space="0" w:color="auto"/>
            </w:tcBorders>
            <w:shd w:val="clear" w:color="auto" w:fill="auto"/>
            <w:vAlign w:val="center"/>
            <w:hideMark/>
          </w:tcPr>
          <w:p w:rsidR="00580519" w:rsidRDefault="00580519">
            <w:pPr>
              <w:rPr>
                <w:b/>
                <w:bCs/>
                <w:color w:val="000000"/>
              </w:rPr>
            </w:pPr>
            <w:r>
              <w:rPr>
                <w:b/>
                <w:bCs/>
                <w:color w:val="000000"/>
              </w:rPr>
              <w:t>Филтер за високо пречишћену воду</w:t>
            </w:r>
            <w:r>
              <w:rPr>
                <w:color w:val="000000"/>
              </w:rPr>
              <w:t xml:space="preserve"> Материјал мемебране PAES PVP, ефективна површина мемебране 2,4 м², унутрашњи дијаметар влакна 2190 µm, дебљина мемебранеa 45 µm, волумен пуњења луменаултрафилтера 135 мл и стране филтера 280 мл, „LRV- ретенцина вредност за бактерије &gt;7 (Pseudomonas diminuta ATCC 19146, у води): LRV- ретенциона вредност ендотоксина  &gt;3.5 (E.colli 055:B5 u filtratu)“</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580519" w:rsidRDefault="00580519">
            <w:pPr>
              <w:jc w:val="center"/>
              <w:rPr>
                <w:color w:val="000000"/>
                <w:sz w:val="24"/>
                <w:szCs w:val="24"/>
              </w:rPr>
            </w:pPr>
            <w:r>
              <w:rPr>
                <w:color w:val="000000"/>
              </w:rPr>
              <w:t>ком</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580519" w:rsidRDefault="00580519">
            <w:pPr>
              <w:jc w:val="center"/>
              <w:rPr>
                <w:sz w:val="24"/>
                <w:szCs w:val="24"/>
              </w:rPr>
            </w:pPr>
            <w:r>
              <w:t>56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80519" w:rsidRPr="001410E7" w:rsidRDefault="00580519" w:rsidP="009E261D">
            <w:pPr>
              <w:rPr>
                <w:sz w:val="24"/>
                <w:szCs w:val="24"/>
                <w:lang w:val="sr-Latn-RS" w:eastAsia="sr-Latn-RS"/>
              </w:rPr>
            </w:pPr>
            <w:r w:rsidRPr="001410E7">
              <w:rPr>
                <w:sz w:val="24"/>
                <w:szCs w:val="24"/>
                <w:lang w:val="sr-Latn-RS" w:eastAsia="sr-Latn-RS"/>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80519" w:rsidRPr="001410E7" w:rsidRDefault="00580519" w:rsidP="009E261D">
            <w:pPr>
              <w:rPr>
                <w:sz w:val="24"/>
                <w:szCs w:val="24"/>
                <w:lang w:val="sr-Latn-RS" w:eastAsia="sr-Latn-RS"/>
              </w:rPr>
            </w:pPr>
            <w:r w:rsidRPr="001410E7">
              <w:rPr>
                <w:sz w:val="24"/>
                <w:szCs w:val="24"/>
                <w:lang w:val="sr-Latn-RS" w:eastAsia="sr-Latn-RS"/>
              </w:rPr>
              <w:t> </w:t>
            </w:r>
          </w:p>
        </w:tc>
      </w:tr>
      <w:tr w:rsidR="00580519" w:rsidRPr="001410E7" w:rsidTr="00580519">
        <w:trPr>
          <w:trHeight w:val="630"/>
        </w:trPr>
        <w:tc>
          <w:tcPr>
            <w:tcW w:w="710" w:type="dxa"/>
            <w:tcBorders>
              <w:top w:val="nil"/>
              <w:left w:val="single" w:sz="8" w:space="0" w:color="auto"/>
              <w:bottom w:val="nil"/>
              <w:right w:val="single" w:sz="4" w:space="0" w:color="auto"/>
            </w:tcBorders>
            <w:shd w:val="clear" w:color="auto" w:fill="auto"/>
            <w:vAlign w:val="center"/>
          </w:tcPr>
          <w:p w:rsidR="00580519" w:rsidRDefault="00580519">
            <w:pPr>
              <w:jc w:val="center"/>
              <w:rPr>
                <w:color w:val="000000"/>
              </w:rPr>
            </w:pPr>
            <w:r>
              <w:rPr>
                <w:color w:val="000000"/>
              </w:rPr>
              <w:t>4</w:t>
            </w:r>
          </w:p>
        </w:tc>
        <w:tc>
          <w:tcPr>
            <w:tcW w:w="3981" w:type="dxa"/>
            <w:tcBorders>
              <w:top w:val="single" w:sz="4" w:space="0" w:color="auto"/>
              <w:left w:val="nil"/>
              <w:bottom w:val="single" w:sz="4" w:space="0" w:color="auto"/>
              <w:right w:val="single" w:sz="4" w:space="0" w:color="auto"/>
            </w:tcBorders>
            <w:shd w:val="clear" w:color="auto" w:fill="auto"/>
            <w:vAlign w:val="center"/>
          </w:tcPr>
          <w:p w:rsidR="00580519" w:rsidRDefault="00580519">
            <w:pPr>
              <w:rPr>
                <w:color w:val="000000"/>
              </w:rPr>
            </w:pPr>
            <w:r>
              <w:rPr>
                <w:color w:val="000000"/>
              </w:rPr>
              <w:t xml:space="preserve"> Средство за стерилизациу апарата на бази натријум бикарбоната Кетриџ капсула са 13 грсувог натријум-бикарбоната за дезинфекцију, уклањање органискх депозита, масти и протеина </w:t>
            </w:r>
          </w:p>
        </w:tc>
        <w:tc>
          <w:tcPr>
            <w:tcW w:w="1034" w:type="dxa"/>
            <w:tcBorders>
              <w:top w:val="single" w:sz="4" w:space="0" w:color="auto"/>
              <w:left w:val="nil"/>
              <w:bottom w:val="single" w:sz="4" w:space="0" w:color="auto"/>
              <w:right w:val="single" w:sz="4" w:space="0" w:color="auto"/>
            </w:tcBorders>
            <w:shd w:val="clear" w:color="auto" w:fill="auto"/>
            <w:vAlign w:val="center"/>
          </w:tcPr>
          <w:p w:rsidR="00580519" w:rsidRDefault="00580519">
            <w:pPr>
              <w:jc w:val="center"/>
              <w:rPr>
                <w:color w:val="000000"/>
                <w:sz w:val="24"/>
                <w:szCs w:val="24"/>
              </w:rPr>
            </w:pPr>
            <w:r>
              <w:rPr>
                <w:color w:val="000000"/>
              </w:rPr>
              <w:t>ком</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580519" w:rsidRDefault="00580519">
            <w:pPr>
              <w:jc w:val="center"/>
              <w:rPr>
                <w:sz w:val="24"/>
                <w:szCs w:val="24"/>
              </w:rPr>
            </w:pPr>
            <w:r>
              <w:t>224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80519" w:rsidRPr="001410E7" w:rsidRDefault="00580519" w:rsidP="009E261D">
            <w:pPr>
              <w:rPr>
                <w:sz w:val="24"/>
                <w:szCs w:val="24"/>
                <w:lang w:val="sr-Latn-RS" w:eastAsia="sr-Latn-RS"/>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80519" w:rsidRPr="001410E7" w:rsidRDefault="00580519" w:rsidP="009E261D">
            <w:pPr>
              <w:rPr>
                <w:sz w:val="24"/>
                <w:szCs w:val="24"/>
                <w:lang w:val="sr-Latn-RS" w:eastAsia="sr-Latn-RS"/>
              </w:rPr>
            </w:pPr>
          </w:p>
        </w:tc>
      </w:tr>
      <w:tr w:rsidR="00580519" w:rsidRPr="001410E7" w:rsidTr="00580519">
        <w:trPr>
          <w:trHeight w:val="630"/>
        </w:trPr>
        <w:tc>
          <w:tcPr>
            <w:tcW w:w="710" w:type="dxa"/>
            <w:tcBorders>
              <w:top w:val="nil"/>
              <w:left w:val="single" w:sz="8" w:space="0" w:color="auto"/>
              <w:bottom w:val="single" w:sz="4" w:space="0" w:color="auto"/>
              <w:right w:val="single" w:sz="4" w:space="0" w:color="auto"/>
            </w:tcBorders>
            <w:shd w:val="clear" w:color="auto" w:fill="auto"/>
            <w:vAlign w:val="center"/>
          </w:tcPr>
          <w:p w:rsidR="00580519" w:rsidRDefault="00580519">
            <w:pPr>
              <w:jc w:val="center"/>
              <w:rPr>
                <w:color w:val="000000"/>
              </w:rPr>
            </w:pPr>
            <w:r>
              <w:rPr>
                <w:color w:val="000000"/>
              </w:rPr>
              <w:t>5</w:t>
            </w:r>
          </w:p>
        </w:tc>
        <w:tc>
          <w:tcPr>
            <w:tcW w:w="3981" w:type="dxa"/>
            <w:tcBorders>
              <w:top w:val="single" w:sz="4" w:space="0" w:color="auto"/>
              <w:left w:val="nil"/>
              <w:bottom w:val="single" w:sz="4" w:space="0" w:color="auto"/>
              <w:right w:val="single" w:sz="4" w:space="0" w:color="auto"/>
            </w:tcBorders>
            <w:shd w:val="clear" w:color="auto" w:fill="auto"/>
            <w:vAlign w:val="center"/>
          </w:tcPr>
          <w:p w:rsidR="00580519" w:rsidRDefault="00580519">
            <w:pPr>
              <w:rPr>
                <w:color w:val="000000"/>
              </w:rPr>
            </w:pPr>
            <w:r>
              <w:rPr>
                <w:color w:val="000000"/>
              </w:rPr>
              <w:t xml:space="preserve">Средство за стерилизациу апарата на лимунске киселине - Кетриџ-капсула са 32 гр суве лимунске киселине за дезинфекцију </w:t>
            </w:r>
          </w:p>
        </w:tc>
        <w:tc>
          <w:tcPr>
            <w:tcW w:w="1034" w:type="dxa"/>
            <w:tcBorders>
              <w:top w:val="single" w:sz="4" w:space="0" w:color="auto"/>
              <w:left w:val="nil"/>
              <w:bottom w:val="single" w:sz="4" w:space="0" w:color="auto"/>
              <w:right w:val="single" w:sz="4" w:space="0" w:color="auto"/>
            </w:tcBorders>
            <w:shd w:val="clear" w:color="auto" w:fill="auto"/>
            <w:vAlign w:val="center"/>
          </w:tcPr>
          <w:p w:rsidR="00580519" w:rsidRDefault="00580519">
            <w:pPr>
              <w:jc w:val="center"/>
              <w:rPr>
                <w:color w:val="000000"/>
                <w:sz w:val="24"/>
                <w:szCs w:val="24"/>
              </w:rPr>
            </w:pPr>
            <w:r>
              <w:rPr>
                <w:color w:val="000000"/>
              </w:rPr>
              <w:t>ком</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580519" w:rsidRDefault="00580519">
            <w:pPr>
              <w:jc w:val="center"/>
              <w:rPr>
                <w:sz w:val="24"/>
                <w:szCs w:val="24"/>
              </w:rPr>
            </w:pPr>
            <w:r>
              <w:t>910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80519" w:rsidRPr="001410E7" w:rsidRDefault="00580519" w:rsidP="009E261D">
            <w:pPr>
              <w:rPr>
                <w:sz w:val="24"/>
                <w:szCs w:val="24"/>
                <w:lang w:val="sr-Latn-RS" w:eastAsia="sr-Latn-RS"/>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80519" w:rsidRPr="001410E7" w:rsidRDefault="00580519" w:rsidP="009E261D">
            <w:pPr>
              <w:rPr>
                <w:sz w:val="24"/>
                <w:szCs w:val="24"/>
                <w:lang w:val="sr-Latn-RS" w:eastAsia="sr-Latn-RS"/>
              </w:rPr>
            </w:pPr>
          </w:p>
        </w:tc>
      </w:tr>
      <w:tr w:rsidR="00580519" w:rsidRPr="001410E7" w:rsidTr="00580519">
        <w:trPr>
          <w:trHeight w:val="630"/>
        </w:trPr>
        <w:tc>
          <w:tcPr>
            <w:tcW w:w="710" w:type="dxa"/>
            <w:tcBorders>
              <w:top w:val="nil"/>
              <w:left w:val="single" w:sz="8" w:space="0" w:color="auto"/>
              <w:bottom w:val="single" w:sz="4" w:space="0" w:color="auto"/>
              <w:right w:val="single" w:sz="4" w:space="0" w:color="auto"/>
            </w:tcBorders>
            <w:shd w:val="clear" w:color="auto" w:fill="auto"/>
            <w:vAlign w:val="center"/>
          </w:tcPr>
          <w:p w:rsidR="00580519" w:rsidRDefault="00580519">
            <w:pPr>
              <w:jc w:val="center"/>
              <w:rPr>
                <w:color w:val="000000"/>
              </w:rPr>
            </w:pPr>
            <w:r>
              <w:rPr>
                <w:color w:val="000000"/>
              </w:rPr>
              <w:t>6</w:t>
            </w:r>
          </w:p>
        </w:tc>
        <w:tc>
          <w:tcPr>
            <w:tcW w:w="3981" w:type="dxa"/>
            <w:tcBorders>
              <w:top w:val="single" w:sz="4" w:space="0" w:color="auto"/>
              <w:left w:val="nil"/>
              <w:bottom w:val="single" w:sz="4" w:space="0" w:color="auto"/>
              <w:right w:val="single" w:sz="4" w:space="0" w:color="auto"/>
            </w:tcBorders>
            <w:shd w:val="clear" w:color="auto" w:fill="auto"/>
            <w:vAlign w:val="center"/>
          </w:tcPr>
          <w:p w:rsidR="00580519" w:rsidRDefault="00580519">
            <w:pPr>
              <w:rPr>
                <w:b/>
                <w:bCs/>
                <w:color w:val="000000"/>
              </w:rPr>
            </w:pPr>
            <w:r>
              <w:rPr>
                <w:b/>
                <w:bCs/>
                <w:color w:val="000000"/>
              </w:rPr>
              <w:t>BICART SET</w:t>
            </w:r>
            <w:r>
              <w:rPr>
                <w:color w:val="000000"/>
              </w:rPr>
              <w:t xml:space="preserve"> (Bicart sel.combi pac+Sel.bag One/Select Bag Citrat)</w:t>
            </w:r>
          </w:p>
        </w:tc>
        <w:tc>
          <w:tcPr>
            <w:tcW w:w="1034" w:type="dxa"/>
            <w:tcBorders>
              <w:top w:val="single" w:sz="4" w:space="0" w:color="auto"/>
              <w:left w:val="nil"/>
              <w:bottom w:val="single" w:sz="4" w:space="0" w:color="auto"/>
              <w:right w:val="single" w:sz="4" w:space="0" w:color="auto"/>
            </w:tcBorders>
            <w:shd w:val="clear" w:color="auto" w:fill="auto"/>
            <w:vAlign w:val="center"/>
          </w:tcPr>
          <w:p w:rsidR="00580519" w:rsidRDefault="00580519">
            <w:pPr>
              <w:jc w:val="center"/>
              <w:rPr>
                <w:color w:val="000000"/>
                <w:sz w:val="24"/>
                <w:szCs w:val="24"/>
              </w:rPr>
            </w:pPr>
            <w:r>
              <w:rPr>
                <w:color w:val="000000"/>
              </w:rPr>
              <w:t>ком</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580519" w:rsidRDefault="00580519">
            <w:pPr>
              <w:jc w:val="center"/>
              <w:rPr>
                <w:sz w:val="24"/>
                <w:szCs w:val="24"/>
              </w:rPr>
            </w:pPr>
            <w:r>
              <w:t>1.120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80519" w:rsidRPr="001410E7" w:rsidRDefault="00580519" w:rsidP="009E261D">
            <w:pPr>
              <w:rPr>
                <w:sz w:val="24"/>
                <w:szCs w:val="24"/>
                <w:lang w:val="sr-Latn-RS" w:eastAsia="sr-Latn-RS"/>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80519" w:rsidRPr="001410E7" w:rsidRDefault="00580519" w:rsidP="009E261D">
            <w:pPr>
              <w:rPr>
                <w:sz w:val="24"/>
                <w:szCs w:val="24"/>
                <w:lang w:val="sr-Latn-RS" w:eastAsia="sr-Latn-RS"/>
              </w:rPr>
            </w:pPr>
          </w:p>
        </w:tc>
      </w:tr>
    </w:tbl>
    <w:p w:rsidR="00C9687C" w:rsidRPr="00C9687C" w:rsidRDefault="00C9687C" w:rsidP="00C9687C">
      <w:pPr>
        <w:pStyle w:val="ListParagraph"/>
        <w:suppressAutoHyphens/>
        <w:autoSpaceDE w:val="0"/>
        <w:autoSpaceDN w:val="0"/>
        <w:adjustRightInd w:val="0"/>
        <w:ind w:left="0"/>
        <w:jc w:val="both"/>
        <w:rPr>
          <w:lang w:val="sr-Cyrl-RS"/>
        </w:rPr>
      </w:pPr>
    </w:p>
    <w:p w:rsidR="00014328" w:rsidRDefault="00014328" w:rsidP="001C0CFA">
      <w:pPr>
        <w:jc w:val="both"/>
        <w:rPr>
          <w:sz w:val="24"/>
          <w:szCs w:val="24"/>
          <w:lang w:val="sr-Latn-RS"/>
        </w:rPr>
      </w:pPr>
    </w:p>
    <w:p w:rsidR="00C9687C" w:rsidRDefault="00580519" w:rsidP="001C0CFA">
      <w:pPr>
        <w:jc w:val="both"/>
        <w:rPr>
          <w:lang w:val="sr-Cyrl-RS"/>
        </w:rPr>
      </w:pPr>
      <w:r>
        <w:rPr>
          <w:sz w:val="24"/>
          <w:szCs w:val="24"/>
          <w:lang w:val="sr-Cyrl-RS"/>
        </w:rPr>
        <w:t xml:space="preserve">Ставка – </w:t>
      </w:r>
      <w:r>
        <w:rPr>
          <w:sz w:val="24"/>
          <w:szCs w:val="24"/>
          <w:lang w:val="sr-Latn-RS"/>
        </w:rPr>
        <w:t>6</w:t>
      </w:r>
      <w:r w:rsidR="00C9687C" w:rsidRPr="001410E7">
        <w:rPr>
          <w:sz w:val="24"/>
          <w:szCs w:val="24"/>
          <w:lang w:val="sr-Cyrl-RS"/>
        </w:rPr>
        <w:t xml:space="preserve">: Понуђачи морају доставити каталог произвођача понуђеног добра или каталог </w:t>
      </w:r>
      <w:r w:rsidR="00C9687C" w:rsidRPr="001410E7">
        <w:rPr>
          <w:sz w:val="24"/>
          <w:szCs w:val="24"/>
          <w:lang w:val="sr-Latn-RS"/>
        </w:rPr>
        <w:t xml:space="preserve">  </w:t>
      </w:r>
      <w:r w:rsidR="00C9687C" w:rsidRPr="001410E7">
        <w:rPr>
          <w:sz w:val="24"/>
          <w:szCs w:val="24"/>
          <w:lang w:val="sr-Cyrl-RS"/>
        </w:rPr>
        <w:t xml:space="preserve">носиоца заштићеног имена и сертификат анализе за понуђено добро – усклађен са              хемијским саставом важеће европске фармакопеје и </w:t>
      </w:r>
      <w:r w:rsidR="00C9687C" w:rsidRPr="001410E7">
        <w:rPr>
          <w:sz w:val="24"/>
          <w:szCs w:val="24"/>
          <w:lang w:val="sr-Latn-RS"/>
        </w:rPr>
        <w:t xml:space="preserve">ISO </w:t>
      </w:r>
      <w:r w:rsidR="00C9687C" w:rsidRPr="001410E7">
        <w:rPr>
          <w:sz w:val="24"/>
          <w:szCs w:val="24"/>
          <w:lang w:val="sr-Cyrl-RS"/>
        </w:rPr>
        <w:t>13958 – концентрати за хемодијализу</w:t>
      </w:r>
    </w:p>
    <w:p w:rsidR="00C9687C" w:rsidRDefault="00C9687C" w:rsidP="001C0CFA">
      <w:pPr>
        <w:pStyle w:val="ListParagraph"/>
        <w:suppressAutoHyphens/>
        <w:autoSpaceDE w:val="0"/>
        <w:autoSpaceDN w:val="0"/>
        <w:adjustRightInd w:val="0"/>
        <w:ind w:left="0"/>
        <w:jc w:val="both"/>
        <w:rPr>
          <w:lang w:val="sr-Latn-RS"/>
        </w:rPr>
      </w:pPr>
    </w:p>
    <w:p w:rsidR="00014328" w:rsidRPr="00014328" w:rsidRDefault="00014328" w:rsidP="001C0CFA">
      <w:pPr>
        <w:pStyle w:val="ListParagraph"/>
        <w:suppressAutoHyphens/>
        <w:autoSpaceDE w:val="0"/>
        <w:autoSpaceDN w:val="0"/>
        <w:adjustRightInd w:val="0"/>
        <w:ind w:left="0"/>
        <w:jc w:val="both"/>
        <w:rPr>
          <w:lang w:val="sr-Latn-RS"/>
        </w:rPr>
      </w:pPr>
    </w:p>
    <w:p w:rsidR="00C9687C" w:rsidRPr="001410E7" w:rsidRDefault="00C9687C" w:rsidP="00C9687C">
      <w:pPr>
        <w:rPr>
          <w:b/>
          <w:bCs/>
          <w:sz w:val="24"/>
          <w:szCs w:val="24"/>
          <w:lang w:val="sr-Cyrl-RS" w:eastAsia="sr-Latn-RS"/>
        </w:rPr>
      </w:pPr>
      <w:r w:rsidRPr="001410E7">
        <w:rPr>
          <w:b/>
          <w:bCs/>
          <w:sz w:val="24"/>
          <w:szCs w:val="24"/>
          <w:lang w:val="sr-Latn-RS" w:eastAsia="sr-Latn-RS"/>
        </w:rPr>
        <w:t>Група добара 3 -  Материјал за све типове машина</w:t>
      </w:r>
    </w:p>
    <w:p w:rsidR="00C9687C" w:rsidRDefault="00C9687C" w:rsidP="008D252C">
      <w:pPr>
        <w:pStyle w:val="ListParagraph"/>
        <w:suppressAutoHyphens/>
        <w:autoSpaceDE w:val="0"/>
        <w:autoSpaceDN w:val="0"/>
        <w:adjustRightInd w:val="0"/>
        <w:ind w:left="0"/>
        <w:jc w:val="both"/>
        <w:rPr>
          <w:lang w:val="sr-Cyrl-RS"/>
        </w:rPr>
      </w:pPr>
    </w:p>
    <w:tbl>
      <w:tblPr>
        <w:tblW w:w="10774" w:type="dxa"/>
        <w:tblInd w:w="-601" w:type="dxa"/>
        <w:tblLayout w:type="fixed"/>
        <w:tblLook w:val="04A0" w:firstRow="1" w:lastRow="0" w:firstColumn="1" w:lastColumn="0" w:noHBand="0" w:noVBand="1"/>
      </w:tblPr>
      <w:tblGrid>
        <w:gridCol w:w="993"/>
        <w:gridCol w:w="4394"/>
        <w:gridCol w:w="851"/>
        <w:gridCol w:w="992"/>
        <w:gridCol w:w="1701"/>
        <w:gridCol w:w="1843"/>
      </w:tblGrid>
      <w:tr w:rsidR="00C9687C" w:rsidRPr="001410E7" w:rsidTr="009E261D">
        <w:trPr>
          <w:trHeight w:val="510"/>
        </w:trPr>
        <w:tc>
          <w:tcPr>
            <w:tcW w:w="993" w:type="dxa"/>
            <w:tcBorders>
              <w:top w:val="single" w:sz="8" w:space="0" w:color="auto"/>
              <w:left w:val="single" w:sz="8" w:space="0" w:color="auto"/>
              <w:bottom w:val="nil"/>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Latn-RS" w:eastAsia="sr-Latn-RS"/>
              </w:rPr>
              <w:t>партија</w:t>
            </w:r>
          </w:p>
        </w:tc>
        <w:tc>
          <w:tcPr>
            <w:tcW w:w="4394" w:type="dxa"/>
            <w:tcBorders>
              <w:top w:val="single" w:sz="8" w:space="0" w:color="auto"/>
              <w:left w:val="nil"/>
              <w:bottom w:val="nil"/>
              <w:right w:val="single" w:sz="4" w:space="0" w:color="auto"/>
            </w:tcBorders>
            <w:shd w:val="clear" w:color="auto" w:fill="auto"/>
            <w:vAlign w:val="center"/>
            <w:hideMark/>
          </w:tcPr>
          <w:p w:rsidR="00C9687C" w:rsidRPr="001410E7" w:rsidRDefault="00C9687C" w:rsidP="009E261D">
            <w:pPr>
              <w:jc w:val="center"/>
              <w:rPr>
                <w:b/>
                <w:bCs/>
                <w:lang w:val="sr-Cyrl-RS" w:eastAsia="sr-Latn-RS"/>
              </w:rPr>
            </w:pPr>
            <w:r w:rsidRPr="001410E7">
              <w:rPr>
                <w:b/>
                <w:bCs/>
                <w:lang w:val="sr-Latn-RS" w:eastAsia="sr-Latn-RS"/>
              </w:rPr>
              <w:t>предмет набавке</w:t>
            </w:r>
          </w:p>
          <w:p w:rsidR="00C9687C" w:rsidRPr="001410E7" w:rsidRDefault="00C9687C" w:rsidP="009E261D">
            <w:pPr>
              <w:jc w:val="center"/>
              <w:rPr>
                <w:b/>
                <w:bCs/>
                <w:lang w:val="sr-Cyrl-RS" w:eastAsia="sr-Latn-RS"/>
              </w:rPr>
            </w:pPr>
          </w:p>
        </w:tc>
        <w:tc>
          <w:tcPr>
            <w:tcW w:w="851" w:type="dxa"/>
            <w:tcBorders>
              <w:top w:val="single" w:sz="8" w:space="0" w:color="auto"/>
              <w:left w:val="nil"/>
              <w:bottom w:val="nil"/>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Cyrl-RS" w:eastAsia="sr-Latn-RS"/>
              </w:rPr>
              <w:t>ј</w:t>
            </w:r>
            <w:r w:rsidRPr="001410E7">
              <w:rPr>
                <w:b/>
                <w:bCs/>
                <w:lang w:val="sr-Latn-RS" w:eastAsia="sr-Latn-RS"/>
              </w:rPr>
              <w:t>ед</w:t>
            </w:r>
            <w:r w:rsidRPr="001410E7">
              <w:rPr>
                <w:b/>
                <w:bCs/>
                <w:lang w:val="sr-Cyrl-RS" w:eastAsia="sr-Latn-RS"/>
              </w:rPr>
              <w:t>.</w:t>
            </w:r>
            <w:r w:rsidRPr="001410E7">
              <w:rPr>
                <w:b/>
                <w:bCs/>
                <w:lang w:val="sr-Latn-RS" w:eastAsia="sr-Latn-RS"/>
              </w:rPr>
              <w:t xml:space="preserve"> мере</w:t>
            </w:r>
          </w:p>
        </w:tc>
        <w:tc>
          <w:tcPr>
            <w:tcW w:w="992" w:type="dxa"/>
            <w:tcBorders>
              <w:top w:val="single" w:sz="8" w:space="0" w:color="auto"/>
              <w:left w:val="nil"/>
              <w:bottom w:val="nil"/>
              <w:right w:val="single" w:sz="4" w:space="0" w:color="auto"/>
            </w:tcBorders>
            <w:shd w:val="clear" w:color="000000" w:fill="FFFFFF"/>
            <w:vAlign w:val="center"/>
            <w:hideMark/>
          </w:tcPr>
          <w:p w:rsidR="00C9687C" w:rsidRPr="001410E7" w:rsidRDefault="00C9687C" w:rsidP="009E261D">
            <w:pPr>
              <w:jc w:val="center"/>
              <w:rPr>
                <w:b/>
                <w:bCs/>
                <w:lang w:val="sr-Latn-RS" w:eastAsia="sr-Latn-RS"/>
              </w:rPr>
            </w:pPr>
            <w:r w:rsidRPr="001410E7">
              <w:rPr>
                <w:b/>
                <w:bCs/>
                <w:lang w:val="sr-Latn-RS" w:eastAsia="sr-Latn-RS"/>
              </w:rPr>
              <w:t>количина</w:t>
            </w:r>
          </w:p>
        </w:tc>
        <w:tc>
          <w:tcPr>
            <w:tcW w:w="1701" w:type="dxa"/>
            <w:tcBorders>
              <w:top w:val="single" w:sz="8" w:space="0" w:color="auto"/>
              <w:left w:val="nil"/>
              <w:bottom w:val="nil"/>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Latn-RS" w:eastAsia="sr-Latn-RS"/>
              </w:rPr>
              <w:t>произвођач</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9687C" w:rsidRPr="001410E7" w:rsidRDefault="00C9687C" w:rsidP="009E261D">
            <w:pPr>
              <w:jc w:val="center"/>
              <w:rPr>
                <w:b/>
                <w:bCs/>
                <w:lang w:val="sr-Latn-RS" w:eastAsia="sr-Latn-RS"/>
              </w:rPr>
            </w:pPr>
            <w:r w:rsidRPr="001410E7">
              <w:rPr>
                <w:b/>
                <w:bCs/>
                <w:lang w:val="sr-Latn-RS" w:eastAsia="sr-Latn-RS"/>
              </w:rPr>
              <w:t>заштићени назив понуђеног добра</w:t>
            </w:r>
          </w:p>
        </w:tc>
      </w:tr>
      <w:tr w:rsidR="00C9687C" w:rsidRPr="001410E7" w:rsidTr="00C9687C">
        <w:trPr>
          <w:trHeight w:val="1815"/>
        </w:trPr>
        <w:tc>
          <w:tcPr>
            <w:tcW w:w="99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9687C" w:rsidRPr="001410E7" w:rsidRDefault="00C9687C" w:rsidP="009E261D">
            <w:pPr>
              <w:jc w:val="center"/>
              <w:rPr>
                <w:sz w:val="24"/>
                <w:szCs w:val="24"/>
                <w:lang w:val="sr-Latn-RS" w:eastAsia="sr-Latn-RS"/>
              </w:rPr>
            </w:pPr>
            <w:r w:rsidRPr="001410E7">
              <w:rPr>
                <w:sz w:val="24"/>
                <w:szCs w:val="24"/>
                <w:lang w:val="sr-Latn-RS" w:eastAsia="sr-Latn-RS"/>
              </w:rPr>
              <w:t>1</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C9687C" w:rsidRPr="001410E7" w:rsidRDefault="00C9687C" w:rsidP="009E261D">
            <w:pPr>
              <w:rPr>
                <w:sz w:val="24"/>
                <w:szCs w:val="24"/>
                <w:lang w:val="sr-Cyrl-RS" w:eastAsia="sr-Latn-RS"/>
              </w:rPr>
            </w:pPr>
            <w:r w:rsidRPr="001410E7">
              <w:rPr>
                <w:sz w:val="24"/>
                <w:szCs w:val="24"/>
                <w:lang w:val="sr-Latn-RS" w:eastAsia="sr-Latn-RS"/>
              </w:rPr>
              <w:t>Концентрат дијализни, кисели са или без глукозе финалне концентрације Na 138-140mmol/l и са садржајем Ca 1,25 или 1,5 или 1.75 mol/l; и Mg 0.5 или 0.75 или 1.0 mmol/l, пак  a 10</w:t>
            </w:r>
            <w:r w:rsidRPr="001410E7">
              <w:rPr>
                <w:sz w:val="24"/>
                <w:szCs w:val="24"/>
                <w:lang w:val="sr-Cyrl-RS" w:eastAsia="sr-Latn-RS"/>
              </w:rPr>
              <w:t xml:space="preserve"> </w:t>
            </w:r>
            <w:r w:rsidRPr="001410E7">
              <w:rPr>
                <w:sz w:val="24"/>
                <w:szCs w:val="24"/>
                <w:lang w:val="sr-Latn-RS" w:eastAsia="sr-Latn-RS"/>
              </w:rPr>
              <w:t>l</w:t>
            </w:r>
            <w:r w:rsidRPr="001410E7">
              <w:rPr>
                <w:sz w:val="24"/>
                <w:szCs w:val="24"/>
                <w:lang w:val="sr-Cyrl-RS" w:eastAsia="sr-Latn-RS"/>
              </w:rPr>
              <w:t xml:space="preserve"> </w:t>
            </w:r>
            <w:r w:rsidRPr="001410E7">
              <w:rPr>
                <w:sz w:val="24"/>
                <w:szCs w:val="24"/>
              </w:rPr>
              <w:t>(16000 l Ca 1,75 mol/l</w:t>
            </w:r>
            <w:r w:rsidRPr="001410E7">
              <w:rPr>
                <w:sz w:val="24"/>
                <w:szCs w:val="24"/>
              </w:rPr>
              <w:softHyphen/>
              <w:t xml:space="preserve">) </w:t>
            </w:r>
            <w:r w:rsidRPr="001410E7">
              <w:rPr>
                <w:sz w:val="24"/>
                <w:szCs w:val="24"/>
              </w:rPr>
              <w:softHyphen/>
              <w:t>;  (2000 l Ca 1,50 mol/l</w:t>
            </w:r>
            <w:r w:rsidRPr="001410E7">
              <w:rPr>
                <w:sz w:val="24"/>
                <w:szCs w:val="24"/>
              </w:rPr>
              <w:softHyphen/>
              <w:t>)</w:t>
            </w:r>
            <w:r w:rsidRPr="001410E7">
              <w:rPr>
                <w:rFonts w:ascii="Calibri" w:hAnsi="Calibri"/>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9687C" w:rsidRPr="001410E7" w:rsidRDefault="00C9687C" w:rsidP="009E261D">
            <w:pPr>
              <w:jc w:val="center"/>
              <w:rPr>
                <w:sz w:val="24"/>
                <w:szCs w:val="24"/>
                <w:lang w:val="sr-Latn-RS" w:eastAsia="sr-Latn-RS"/>
              </w:rPr>
            </w:pPr>
            <w:r w:rsidRPr="001410E7">
              <w:rPr>
                <w:sz w:val="24"/>
                <w:szCs w:val="24"/>
                <w:lang w:val="sr-Latn-RS" w:eastAsia="sr-Latn-RS"/>
              </w:rPr>
              <w:t>литар</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9687C" w:rsidRPr="00C9687C" w:rsidRDefault="004B6078" w:rsidP="00C9687C">
            <w:pPr>
              <w:jc w:val="center"/>
              <w:rPr>
                <w:rFonts w:ascii="Calibri" w:hAnsi="Calibri" w:cs="Calibri"/>
                <w:color w:val="000000"/>
                <w:sz w:val="24"/>
                <w:szCs w:val="24"/>
              </w:rPr>
            </w:pPr>
            <w:r>
              <w:rPr>
                <w:rFonts w:ascii="Calibri" w:hAnsi="Calibri" w:cs="Calibri"/>
                <w:color w:val="000000"/>
                <w:sz w:val="24"/>
                <w:szCs w:val="24"/>
              </w:rPr>
              <w:t>4.200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r>
      <w:tr w:rsidR="00C9687C" w:rsidRPr="001410E7" w:rsidTr="00C9687C">
        <w:trPr>
          <w:trHeight w:val="630"/>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C9687C" w:rsidRPr="001410E7" w:rsidRDefault="00C9687C" w:rsidP="009E261D">
            <w:pPr>
              <w:jc w:val="center"/>
              <w:rPr>
                <w:sz w:val="24"/>
                <w:szCs w:val="24"/>
                <w:lang w:val="sr-Latn-RS" w:eastAsia="sr-Latn-RS"/>
              </w:rPr>
            </w:pPr>
            <w:r w:rsidRPr="001410E7">
              <w:rPr>
                <w:sz w:val="24"/>
                <w:szCs w:val="24"/>
                <w:lang w:val="sr-Latn-RS" w:eastAsia="sr-Latn-RS"/>
              </w:rPr>
              <w:t>2</w:t>
            </w:r>
          </w:p>
        </w:tc>
        <w:tc>
          <w:tcPr>
            <w:tcW w:w="4394" w:type="dxa"/>
            <w:tcBorders>
              <w:top w:val="nil"/>
              <w:left w:val="nil"/>
              <w:bottom w:val="single" w:sz="4" w:space="0" w:color="auto"/>
              <w:right w:val="single" w:sz="4" w:space="0" w:color="auto"/>
            </w:tcBorders>
            <w:shd w:val="clear" w:color="auto" w:fill="auto"/>
            <w:vAlign w:val="center"/>
            <w:hideMark/>
          </w:tcPr>
          <w:p w:rsidR="00C9687C" w:rsidRPr="001410E7" w:rsidRDefault="00C9687C" w:rsidP="009E261D">
            <w:pPr>
              <w:rPr>
                <w:sz w:val="24"/>
                <w:szCs w:val="24"/>
                <w:lang w:val="sr-Latn-RS" w:eastAsia="sr-Latn-RS"/>
              </w:rPr>
            </w:pPr>
            <w:r w:rsidRPr="001410E7">
              <w:rPr>
                <w:sz w:val="24"/>
                <w:szCs w:val="24"/>
                <w:lang w:val="sr-Latn-RS" w:eastAsia="sr-Latn-RS"/>
              </w:rPr>
              <w:t xml:space="preserve">Игле за хемодијализу </w:t>
            </w:r>
            <w:r w:rsidR="00B930AC">
              <w:rPr>
                <w:sz w:val="24"/>
                <w:szCs w:val="24"/>
                <w:lang w:val="sr-Cyrl-RS" w:eastAsia="sr-Latn-RS"/>
              </w:rPr>
              <w:t xml:space="preserve">са ротирајућим крилицима </w:t>
            </w:r>
            <w:r w:rsidRPr="001410E7">
              <w:rPr>
                <w:sz w:val="24"/>
                <w:szCs w:val="24"/>
                <w:lang w:val="sr-Latn-RS" w:eastAsia="sr-Latn-RS"/>
              </w:rPr>
              <w:t>(</w:t>
            </w:r>
            <w:r w:rsidR="00B930AC">
              <w:rPr>
                <w:sz w:val="24"/>
                <w:szCs w:val="24"/>
                <w:lang w:val="sr-Latn-RS" w:eastAsia="sr-Latn-RS"/>
              </w:rPr>
              <w:t xml:space="preserve">14G, </w:t>
            </w:r>
            <w:r w:rsidRPr="001410E7">
              <w:rPr>
                <w:sz w:val="24"/>
                <w:szCs w:val="24"/>
                <w:lang w:val="sr-Latn-RS" w:eastAsia="sr-Latn-RS"/>
              </w:rPr>
              <w:t>15G,</w:t>
            </w:r>
            <w:r w:rsidR="00B930AC">
              <w:rPr>
                <w:sz w:val="24"/>
                <w:szCs w:val="24"/>
                <w:lang w:val="sr-Latn-RS" w:eastAsia="sr-Latn-RS"/>
              </w:rPr>
              <w:t xml:space="preserve"> </w:t>
            </w:r>
            <w:r w:rsidRPr="001410E7">
              <w:rPr>
                <w:sz w:val="24"/>
                <w:szCs w:val="24"/>
                <w:lang w:val="sr-Latn-RS" w:eastAsia="sr-Latn-RS"/>
              </w:rPr>
              <w:t>16G</w:t>
            </w:r>
            <w:r w:rsidR="00B930AC">
              <w:rPr>
                <w:sz w:val="24"/>
                <w:szCs w:val="24"/>
                <w:lang w:val="sr-Latn-RS" w:eastAsia="sr-Latn-RS"/>
              </w:rPr>
              <w:t>, 17G</w:t>
            </w:r>
            <w:r w:rsidRPr="001410E7">
              <w:rPr>
                <w:sz w:val="24"/>
                <w:szCs w:val="24"/>
                <w:lang w:val="sr-Latn-RS" w:eastAsia="sr-Latn-RS"/>
              </w:rPr>
              <w:t>)</w:t>
            </w:r>
          </w:p>
        </w:tc>
        <w:tc>
          <w:tcPr>
            <w:tcW w:w="851" w:type="dxa"/>
            <w:tcBorders>
              <w:top w:val="nil"/>
              <w:left w:val="nil"/>
              <w:bottom w:val="single" w:sz="4" w:space="0" w:color="auto"/>
              <w:right w:val="single" w:sz="4" w:space="0" w:color="auto"/>
            </w:tcBorders>
            <w:shd w:val="clear" w:color="auto" w:fill="auto"/>
            <w:vAlign w:val="center"/>
            <w:hideMark/>
          </w:tcPr>
          <w:p w:rsidR="00C9687C" w:rsidRPr="001410E7" w:rsidRDefault="00C9687C" w:rsidP="009E261D">
            <w:pPr>
              <w:jc w:val="center"/>
              <w:rPr>
                <w:sz w:val="24"/>
                <w:szCs w:val="24"/>
                <w:lang w:val="sr-Latn-RS" w:eastAsia="sr-Latn-RS"/>
              </w:rPr>
            </w:pPr>
            <w:r w:rsidRPr="001410E7">
              <w:rPr>
                <w:sz w:val="24"/>
                <w:szCs w:val="24"/>
                <w:lang w:val="sr-Latn-RS" w:eastAsia="sr-Latn-RS"/>
              </w:rPr>
              <w:t>комад</w:t>
            </w:r>
          </w:p>
        </w:tc>
        <w:tc>
          <w:tcPr>
            <w:tcW w:w="992" w:type="dxa"/>
            <w:tcBorders>
              <w:top w:val="nil"/>
              <w:left w:val="nil"/>
              <w:bottom w:val="single" w:sz="4" w:space="0" w:color="auto"/>
              <w:right w:val="single" w:sz="4" w:space="0" w:color="auto"/>
            </w:tcBorders>
            <w:shd w:val="clear" w:color="auto" w:fill="auto"/>
            <w:noWrap/>
            <w:vAlign w:val="center"/>
          </w:tcPr>
          <w:p w:rsidR="00C9687C" w:rsidRPr="00C9687C" w:rsidRDefault="00C9687C" w:rsidP="00C9687C">
            <w:pPr>
              <w:jc w:val="center"/>
              <w:rPr>
                <w:rFonts w:ascii="Calibri" w:hAnsi="Calibri" w:cs="Calibri"/>
                <w:color w:val="000000"/>
                <w:sz w:val="24"/>
                <w:szCs w:val="24"/>
              </w:rPr>
            </w:pPr>
            <w:r w:rsidRPr="00C9687C">
              <w:rPr>
                <w:rFonts w:ascii="Calibri" w:hAnsi="Calibri" w:cs="Calibri"/>
                <w:color w:val="000000"/>
                <w:sz w:val="24"/>
                <w:szCs w:val="24"/>
              </w:rPr>
              <w:t>8.160</w:t>
            </w:r>
          </w:p>
        </w:tc>
        <w:tc>
          <w:tcPr>
            <w:tcW w:w="1701" w:type="dxa"/>
            <w:tcBorders>
              <w:top w:val="nil"/>
              <w:left w:val="nil"/>
              <w:bottom w:val="single" w:sz="4"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r>
      <w:tr w:rsidR="00C9687C" w:rsidRPr="001410E7" w:rsidTr="00C9687C">
        <w:trPr>
          <w:trHeight w:val="1258"/>
        </w:trPr>
        <w:tc>
          <w:tcPr>
            <w:tcW w:w="993" w:type="dxa"/>
            <w:tcBorders>
              <w:top w:val="nil"/>
              <w:left w:val="single" w:sz="8" w:space="0" w:color="auto"/>
              <w:bottom w:val="single" w:sz="4" w:space="0" w:color="auto"/>
              <w:right w:val="single" w:sz="4" w:space="0" w:color="auto"/>
            </w:tcBorders>
            <w:shd w:val="clear" w:color="auto" w:fill="auto"/>
            <w:vAlign w:val="center"/>
            <w:hideMark/>
          </w:tcPr>
          <w:p w:rsidR="00C9687C" w:rsidRPr="001410E7" w:rsidRDefault="00C9687C" w:rsidP="009E261D">
            <w:pPr>
              <w:jc w:val="center"/>
              <w:rPr>
                <w:sz w:val="24"/>
                <w:szCs w:val="24"/>
                <w:lang w:val="sr-Latn-RS" w:eastAsia="sr-Latn-RS"/>
              </w:rPr>
            </w:pPr>
            <w:r w:rsidRPr="001410E7">
              <w:rPr>
                <w:sz w:val="24"/>
                <w:szCs w:val="24"/>
                <w:lang w:val="sr-Latn-RS" w:eastAsia="sr-Latn-RS"/>
              </w:rPr>
              <w:t>3</w:t>
            </w:r>
          </w:p>
        </w:tc>
        <w:tc>
          <w:tcPr>
            <w:tcW w:w="4394" w:type="dxa"/>
            <w:tcBorders>
              <w:top w:val="nil"/>
              <w:left w:val="nil"/>
              <w:bottom w:val="single" w:sz="4" w:space="0" w:color="auto"/>
              <w:right w:val="nil"/>
            </w:tcBorders>
            <w:shd w:val="clear" w:color="auto" w:fill="auto"/>
            <w:vAlign w:val="center"/>
            <w:hideMark/>
          </w:tcPr>
          <w:p w:rsidR="00C9687C" w:rsidRPr="001410E7" w:rsidRDefault="00C9687C" w:rsidP="009E261D">
            <w:pPr>
              <w:rPr>
                <w:sz w:val="24"/>
                <w:szCs w:val="24"/>
                <w:lang w:val="sr-Latn-RS" w:eastAsia="sr-Latn-RS"/>
              </w:rPr>
            </w:pPr>
            <w:r w:rsidRPr="001410E7">
              <w:rPr>
                <w:sz w:val="24"/>
                <w:szCs w:val="24"/>
                <w:lang w:val="sr-Latn-RS" w:eastAsia="sr-Latn-RS"/>
              </w:rPr>
              <w:t xml:space="preserve">Физиолошки раствор, 0,9% NaCl, </w:t>
            </w:r>
            <w:r w:rsidRPr="001410E7">
              <w:rPr>
                <w:sz w:val="24"/>
                <w:szCs w:val="24"/>
                <w:lang w:val="sr-Cyrl-RS" w:eastAsia="sr-Latn-RS"/>
              </w:rPr>
              <w:t>од 1</w:t>
            </w:r>
            <w:r w:rsidRPr="001410E7">
              <w:rPr>
                <w:sz w:val="24"/>
                <w:szCs w:val="24"/>
                <w:lang w:val="sr-Latn-RS" w:eastAsia="sr-Latn-RS"/>
              </w:rPr>
              <w:t xml:space="preserve"> литр</w:t>
            </w:r>
            <w:r w:rsidRPr="001410E7">
              <w:rPr>
                <w:sz w:val="24"/>
                <w:szCs w:val="24"/>
                <w:lang w:val="sr-Cyrl-RS" w:eastAsia="sr-Latn-RS"/>
              </w:rPr>
              <w:t>а</w:t>
            </w:r>
            <w:r w:rsidRPr="001410E7">
              <w:rPr>
                <w:sz w:val="24"/>
                <w:szCs w:val="24"/>
                <w:lang w:val="sr-Latn-RS" w:eastAsia="sr-Latn-RS"/>
              </w:rPr>
              <w:t>, за припрему и завршетак ХД третмана са одговарајућим системом за инфузију</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9687C" w:rsidRPr="001410E7" w:rsidRDefault="00C9687C" w:rsidP="009E261D">
            <w:pPr>
              <w:jc w:val="center"/>
              <w:rPr>
                <w:sz w:val="24"/>
                <w:szCs w:val="24"/>
                <w:lang w:val="sr-Cyrl-RS" w:eastAsia="sr-Latn-RS"/>
              </w:rPr>
            </w:pPr>
            <w:r w:rsidRPr="001410E7">
              <w:rPr>
                <w:sz w:val="24"/>
                <w:szCs w:val="24"/>
                <w:lang w:val="sr-Cyrl-RS" w:eastAsia="sr-Latn-RS"/>
              </w:rPr>
              <w:t>комад</w:t>
            </w:r>
          </w:p>
        </w:tc>
        <w:tc>
          <w:tcPr>
            <w:tcW w:w="992" w:type="dxa"/>
            <w:tcBorders>
              <w:top w:val="nil"/>
              <w:left w:val="nil"/>
              <w:bottom w:val="single" w:sz="4" w:space="0" w:color="auto"/>
              <w:right w:val="single" w:sz="4" w:space="0" w:color="auto"/>
            </w:tcBorders>
            <w:shd w:val="clear" w:color="auto" w:fill="auto"/>
            <w:noWrap/>
            <w:vAlign w:val="center"/>
          </w:tcPr>
          <w:p w:rsidR="00C9687C" w:rsidRPr="00C9687C" w:rsidRDefault="00C9687C" w:rsidP="00C9687C">
            <w:pPr>
              <w:jc w:val="center"/>
              <w:rPr>
                <w:rFonts w:ascii="Calibri" w:hAnsi="Calibri" w:cs="Calibri"/>
                <w:color w:val="000000"/>
                <w:sz w:val="24"/>
                <w:szCs w:val="24"/>
              </w:rPr>
            </w:pPr>
            <w:r w:rsidRPr="00C9687C">
              <w:rPr>
                <w:rFonts w:ascii="Calibri" w:hAnsi="Calibri" w:cs="Calibri"/>
                <w:color w:val="000000"/>
                <w:sz w:val="24"/>
                <w:szCs w:val="24"/>
              </w:rPr>
              <w:t>3.360</w:t>
            </w:r>
          </w:p>
        </w:tc>
        <w:tc>
          <w:tcPr>
            <w:tcW w:w="1701" w:type="dxa"/>
            <w:tcBorders>
              <w:top w:val="nil"/>
              <w:left w:val="nil"/>
              <w:bottom w:val="single" w:sz="4"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c>
          <w:tcPr>
            <w:tcW w:w="1843" w:type="dxa"/>
            <w:tcBorders>
              <w:top w:val="nil"/>
              <w:left w:val="nil"/>
              <w:bottom w:val="single" w:sz="4"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r>
      <w:tr w:rsidR="00C9687C" w:rsidRPr="001410E7" w:rsidTr="00C9687C">
        <w:trPr>
          <w:trHeight w:val="330"/>
        </w:trPr>
        <w:tc>
          <w:tcPr>
            <w:tcW w:w="993" w:type="dxa"/>
            <w:tcBorders>
              <w:top w:val="nil"/>
              <w:left w:val="single" w:sz="8" w:space="0" w:color="auto"/>
              <w:bottom w:val="single" w:sz="8" w:space="0" w:color="auto"/>
              <w:right w:val="single" w:sz="4" w:space="0" w:color="auto"/>
            </w:tcBorders>
            <w:shd w:val="clear" w:color="auto" w:fill="auto"/>
            <w:vAlign w:val="center"/>
            <w:hideMark/>
          </w:tcPr>
          <w:p w:rsidR="00C9687C" w:rsidRPr="001410E7" w:rsidRDefault="00C9687C" w:rsidP="009E261D">
            <w:pPr>
              <w:jc w:val="center"/>
              <w:rPr>
                <w:sz w:val="24"/>
                <w:szCs w:val="24"/>
                <w:lang w:val="sr-Latn-RS" w:eastAsia="sr-Latn-RS"/>
              </w:rPr>
            </w:pPr>
            <w:r w:rsidRPr="001410E7">
              <w:rPr>
                <w:sz w:val="24"/>
                <w:szCs w:val="24"/>
                <w:lang w:val="sr-Latn-RS" w:eastAsia="sr-Latn-RS"/>
              </w:rPr>
              <w:t>4</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9687C" w:rsidRPr="001410E7" w:rsidRDefault="00C9687C" w:rsidP="009E261D">
            <w:pPr>
              <w:rPr>
                <w:sz w:val="24"/>
                <w:szCs w:val="24"/>
                <w:lang w:val="sr-Cyrl-RS" w:eastAsia="sr-Latn-RS"/>
              </w:rPr>
            </w:pPr>
            <w:r w:rsidRPr="001410E7">
              <w:rPr>
                <w:b/>
                <w:sz w:val="24"/>
                <w:szCs w:val="24"/>
                <w:lang w:val="sr-Latn-RS" w:eastAsia="sr-Latn-RS"/>
              </w:rPr>
              <w:t>Про хд сет или одговарајући</w:t>
            </w:r>
            <w:r w:rsidRPr="001410E7">
              <w:rPr>
                <w:sz w:val="24"/>
                <w:szCs w:val="24"/>
                <w:lang w:val="sr-Cyrl-RS" w:eastAsia="sr-Latn-RS"/>
              </w:rPr>
              <w:t>:</w:t>
            </w:r>
          </w:p>
          <w:p w:rsidR="00C9687C" w:rsidRPr="001410E7" w:rsidRDefault="00C9687C" w:rsidP="009E261D">
            <w:pPr>
              <w:autoSpaceDE w:val="0"/>
              <w:autoSpaceDN w:val="0"/>
              <w:adjustRightInd w:val="0"/>
              <w:rPr>
                <w:rFonts w:eastAsiaTheme="minorHAnsi"/>
                <w:sz w:val="24"/>
                <w:szCs w:val="24"/>
                <w:lang w:val="sr-Latn-RS"/>
              </w:rPr>
            </w:pPr>
            <w:r w:rsidRPr="001410E7">
              <w:rPr>
                <w:rFonts w:eastAsiaTheme="minorHAnsi"/>
                <w:sz w:val="24"/>
                <w:szCs w:val="24"/>
                <w:lang w:val="sr-Latn-RS"/>
              </w:rPr>
              <w:t xml:space="preserve">Стерилни сет за укључење и искључење пацијената на дијализи садржи у оригиналном и јединственом паковању следеће елементе:                                             </w:t>
            </w:r>
          </w:p>
          <w:p w:rsidR="00C9687C" w:rsidRPr="001410E7" w:rsidRDefault="00C9687C" w:rsidP="009E261D">
            <w:pPr>
              <w:autoSpaceDE w:val="0"/>
              <w:autoSpaceDN w:val="0"/>
              <w:adjustRightInd w:val="0"/>
              <w:rPr>
                <w:rFonts w:eastAsiaTheme="minorHAnsi"/>
                <w:sz w:val="24"/>
                <w:szCs w:val="24"/>
                <w:lang w:val="sr-Latn-RS"/>
              </w:rPr>
            </w:pPr>
            <w:r w:rsidRPr="001410E7">
              <w:rPr>
                <w:rFonts w:eastAsiaTheme="minorHAnsi"/>
                <w:sz w:val="24"/>
                <w:szCs w:val="24"/>
                <w:lang w:val="sr-Latn-RS"/>
              </w:rPr>
              <w:t xml:space="preserve">1) непропусна подлога димензије 50cm </w:t>
            </w:r>
            <w:r w:rsidRPr="001410E7">
              <w:rPr>
                <w:rFonts w:eastAsiaTheme="minorHAnsi"/>
                <w:sz w:val="24"/>
                <w:szCs w:val="24"/>
                <w:lang w:val="sr-Latn-RS"/>
              </w:rPr>
              <w:lastRenderedPageBreak/>
              <w:t xml:space="preserve">x 50 cm (1 ком.) </w:t>
            </w:r>
          </w:p>
          <w:p w:rsidR="00C9687C" w:rsidRPr="001410E7" w:rsidRDefault="00C9687C" w:rsidP="009E261D">
            <w:pPr>
              <w:autoSpaceDE w:val="0"/>
              <w:autoSpaceDN w:val="0"/>
              <w:adjustRightInd w:val="0"/>
              <w:rPr>
                <w:rFonts w:eastAsiaTheme="minorHAnsi"/>
                <w:sz w:val="24"/>
                <w:szCs w:val="24"/>
                <w:lang w:val="sr-Latn-RS"/>
              </w:rPr>
            </w:pPr>
            <w:r w:rsidRPr="001410E7">
              <w:rPr>
                <w:rFonts w:eastAsiaTheme="minorHAnsi"/>
                <w:sz w:val="24"/>
                <w:szCs w:val="24"/>
                <w:lang w:val="sr-Latn-RS"/>
              </w:rPr>
              <w:t xml:space="preserve">2) нитрилне рукавице без талка (4 ком.)                                  </w:t>
            </w:r>
          </w:p>
          <w:p w:rsidR="00C9687C" w:rsidRPr="001410E7" w:rsidRDefault="00C9687C" w:rsidP="009E261D">
            <w:pPr>
              <w:autoSpaceDE w:val="0"/>
              <w:autoSpaceDN w:val="0"/>
              <w:adjustRightInd w:val="0"/>
              <w:rPr>
                <w:rFonts w:eastAsiaTheme="minorHAnsi"/>
                <w:sz w:val="24"/>
                <w:szCs w:val="24"/>
                <w:lang w:val="sr-Latn-RS"/>
              </w:rPr>
            </w:pPr>
            <w:r w:rsidRPr="001410E7">
              <w:rPr>
                <w:rFonts w:eastAsiaTheme="minorHAnsi"/>
                <w:sz w:val="24"/>
                <w:szCs w:val="24"/>
                <w:lang w:val="sr-Latn-RS"/>
              </w:rPr>
              <w:t xml:space="preserve">3) фластер траке самолепљиве,дужине 10cm–20cm,ширине 1cm- 2,5 cm.(8 ком.)                                                                          </w:t>
            </w:r>
          </w:p>
          <w:p w:rsidR="00C9687C" w:rsidRPr="001410E7" w:rsidRDefault="00C9687C" w:rsidP="009E261D">
            <w:pPr>
              <w:autoSpaceDE w:val="0"/>
              <w:autoSpaceDN w:val="0"/>
              <w:adjustRightInd w:val="0"/>
              <w:rPr>
                <w:rFonts w:eastAsiaTheme="minorHAnsi"/>
                <w:sz w:val="24"/>
                <w:szCs w:val="24"/>
                <w:lang w:val="sr-Latn-RS"/>
              </w:rPr>
            </w:pPr>
            <w:r w:rsidRPr="001410E7">
              <w:rPr>
                <w:rFonts w:eastAsiaTheme="minorHAnsi"/>
                <w:sz w:val="24"/>
                <w:szCs w:val="24"/>
                <w:lang w:val="sr-Latn-RS"/>
              </w:rPr>
              <w:t xml:space="preserve">4) хидрофилна вишеслојна стерилна газа,најмање 7,5 cm x 7,5 cm (10 ком.)                                                                                      </w:t>
            </w:r>
          </w:p>
          <w:p w:rsidR="00C9687C" w:rsidRPr="001410E7" w:rsidRDefault="00C9687C" w:rsidP="009E261D">
            <w:pPr>
              <w:autoSpaceDE w:val="0"/>
              <w:autoSpaceDN w:val="0"/>
              <w:adjustRightInd w:val="0"/>
              <w:rPr>
                <w:rFonts w:eastAsiaTheme="minorHAnsi"/>
                <w:sz w:val="24"/>
                <w:szCs w:val="24"/>
                <w:lang w:val="sr-Cyrl-RS"/>
              </w:rPr>
            </w:pPr>
            <w:r w:rsidRPr="001410E7">
              <w:rPr>
                <w:rFonts w:eastAsiaTheme="minorHAnsi"/>
                <w:sz w:val="24"/>
                <w:szCs w:val="24"/>
                <w:lang w:val="sr-Latn-RS"/>
              </w:rPr>
              <w:t xml:space="preserve">5) хемостатски фластер,дужине 5 cm.-10cm, ширине 5cm(2 ком.)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9687C" w:rsidRPr="001410E7" w:rsidRDefault="00C9687C" w:rsidP="009E261D">
            <w:pPr>
              <w:jc w:val="center"/>
              <w:rPr>
                <w:sz w:val="24"/>
                <w:szCs w:val="24"/>
                <w:lang w:val="sr-Latn-RS" w:eastAsia="sr-Latn-RS"/>
              </w:rPr>
            </w:pPr>
            <w:r w:rsidRPr="001410E7">
              <w:rPr>
                <w:sz w:val="24"/>
                <w:szCs w:val="24"/>
                <w:lang w:val="sr-Latn-RS" w:eastAsia="sr-Latn-RS"/>
              </w:rPr>
              <w:lastRenderedPageBreak/>
              <w:t>комад</w:t>
            </w:r>
          </w:p>
        </w:tc>
        <w:tc>
          <w:tcPr>
            <w:tcW w:w="992" w:type="dxa"/>
            <w:tcBorders>
              <w:top w:val="nil"/>
              <w:left w:val="nil"/>
              <w:bottom w:val="single" w:sz="8" w:space="0" w:color="auto"/>
              <w:right w:val="single" w:sz="4" w:space="0" w:color="auto"/>
            </w:tcBorders>
            <w:shd w:val="clear" w:color="auto" w:fill="auto"/>
            <w:noWrap/>
            <w:vAlign w:val="center"/>
          </w:tcPr>
          <w:p w:rsidR="00C9687C" w:rsidRPr="00C9687C" w:rsidRDefault="00C9687C" w:rsidP="00C9687C">
            <w:pPr>
              <w:jc w:val="center"/>
              <w:rPr>
                <w:rFonts w:ascii="Calibri" w:hAnsi="Calibri" w:cs="Calibri"/>
                <w:color w:val="000000"/>
                <w:sz w:val="24"/>
                <w:szCs w:val="24"/>
              </w:rPr>
            </w:pPr>
            <w:r w:rsidRPr="00C9687C">
              <w:rPr>
                <w:rFonts w:ascii="Calibri" w:hAnsi="Calibri" w:cs="Calibri"/>
                <w:color w:val="000000"/>
                <w:sz w:val="24"/>
                <w:szCs w:val="24"/>
              </w:rPr>
              <w:t>4.000</w:t>
            </w:r>
          </w:p>
        </w:tc>
        <w:tc>
          <w:tcPr>
            <w:tcW w:w="1701" w:type="dxa"/>
            <w:tcBorders>
              <w:top w:val="nil"/>
              <w:left w:val="nil"/>
              <w:bottom w:val="single" w:sz="8"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c>
          <w:tcPr>
            <w:tcW w:w="1843" w:type="dxa"/>
            <w:tcBorders>
              <w:top w:val="nil"/>
              <w:left w:val="nil"/>
              <w:bottom w:val="single" w:sz="8" w:space="0" w:color="auto"/>
              <w:right w:val="single" w:sz="4" w:space="0" w:color="auto"/>
            </w:tcBorders>
            <w:shd w:val="clear" w:color="auto" w:fill="auto"/>
            <w:noWrap/>
            <w:vAlign w:val="bottom"/>
            <w:hideMark/>
          </w:tcPr>
          <w:p w:rsidR="00C9687C" w:rsidRPr="001410E7" w:rsidRDefault="00C9687C" w:rsidP="009E261D">
            <w:pPr>
              <w:rPr>
                <w:sz w:val="24"/>
                <w:szCs w:val="24"/>
                <w:lang w:val="sr-Latn-RS" w:eastAsia="sr-Latn-RS"/>
              </w:rPr>
            </w:pPr>
            <w:r w:rsidRPr="001410E7">
              <w:rPr>
                <w:sz w:val="24"/>
                <w:szCs w:val="24"/>
                <w:lang w:val="sr-Latn-RS" w:eastAsia="sr-Latn-RS"/>
              </w:rPr>
              <w:t> </w:t>
            </w:r>
          </w:p>
        </w:tc>
      </w:tr>
    </w:tbl>
    <w:p w:rsidR="005F7514" w:rsidRDefault="005F7514" w:rsidP="00911864">
      <w:pPr>
        <w:jc w:val="both"/>
        <w:rPr>
          <w:lang w:val="sr-Latn-RS"/>
        </w:rPr>
      </w:pPr>
    </w:p>
    <w:p w:rsidR="00014328" w:rsidRPr="00014328" w:rsidRDefault="00014328" w:rsidP="00911864">
      <w:pPr>
        <w:jc w:val="both"/>
        <w:rPr>
          <w:lang w:val="sr-Latn-RS"/>
        </w:rPr>
      </w:pPr>
    </w:p>
    <w:p w:rsidR="00911864" w:rsidRPr="00880B48" w:rsidRDefault="00911864" w:rsidP="00880B48">
      <w:pPr>
        <w:pStyle w:val="ListParagraph"/>
        <w:numPr>
          <w:ilvl w:val="0"/>
          <w:numId w:val="6"/>
        </w:numPr>
        <w:autoSpaceDE w:val="0"/>
        <w:autoSpaceDN w:val="0"/>
        <w:adjustRightInd w:val="0"/>
        <w:jc w:val="both"/>
      </w:pPr>
      <w:r w:rsidRPr="00880B48">
        <w:t>Пону</w:t>
      </w:r>
      <w:r w:rsidR="00880B48">
        <w:t>ђ</w:t>
      </w:r>
      <w:r w:rsidRPr="00880B48">
        <w:t>ена добра морају се уклапати у важеће стандарде дефинисане Правилником о стандардима материјала за дијализе које се обезбе</w:t>
      </w:r>
      <w:r w:rsidR="00880B48">
        <w:t>ђ</w:t>
      </w:r>
      <w:r w:rsidRPr="00880B48">
        <w:t>ују из средстава обавезног здравственог осигурања („Сл.гласник РС“ бр. 88/12, 41/13,36/14, 37/14 и 88/15)</w:t>
      </w:r>
    </w:p>
    <w:p w:rsidR="00911864" w:rsidRPr="00094338" w:rsidRDefault="00911864" w:rsidP="00880B48">
      <w:pPr>
        <w:pStyle w:val="ListParagraph"/>
        <w:numPr>
          <w:ilvl w:val="0"/>
          <w:numId w:val="6"/>
        </w:numPr>
        <w:autoSpaceDE w:val="0"/>
        <w:autoSpaceDN w:val="0"/>
        <w:adjustRightInd w:val="0"/>
        <w:jc w:val="both"/>
      </w:pPr>
      <w:r w:rsidRPr="00880B48">
        <w:t>Пону</w:t>
      </w:r>
      <w:r w:rsidR="00880B48">
        <w:t>ђ</w:t>
      </w:r>
      <w:r w:rsidRPr="00880B48">
        <w:t xml:space="preserve">ено медицинско средство мора поседовати </w:t>
      </w:r>
      <w:r w:rsidR="0044788E">
        <w:rPr>
          <w:lang w:val="sr-Latn-RS"/>
        </w:rPr>
        <w:t>C</w:t>
      </w:r>
      <w:r w:rsidRPr="00880B48">
        <w:t>Е знак.</w:t>
      </w:r>
      <w:r w:rsidR="008D252C">
        <w:rPr>
          <w:lang w:val="sr-Cyrl-RS"/>
        </w:rPr>
        <w:t xml:space="preserve"> </w:t>
      </w:r>
      <w:r w:rsidR="008D252C" w:rsidRPr="008D252C">
        <w:rPr>
          <w:lang w:val="sr-Cyrl-RS"/>
        </w:rPr>
        <w:t xml:space="preserve">Као доказ понуђачи достављају </w:t>
      </w:r>
      <w:r w:rsidR="008D252C" w:rsidRPr="00094338">
        <w:rPr>
          <w:lang w:val="sr-Cyrl-RS"/>
        </w:rPr>
        <w:t xml:space="preserve">фотокопију документа којим се потврђује </w:t>
      </w:r>
      <w:r w:rsidR="008D252C" w:rsidRPr="00094338">
        <w:rPr>
          <w:lang w:val="sr-Latn-RS"/>
        </w:rPr>
        <w:t>C</w:t>
      </w:r>
      <w:r w:rsidR="008D252C" w:rsidRPr="00094338">
        <w:t>Е</w:t>
      </w:r>
      <w:r w:rsidR="008D252C" w:rsidRPr="00094338">
        <w:rPr>
          <w:lang w:val="sr-Cyrl-RS"/>
        </w:rPr>
        <w:t xml:space="preserve"> знак.</w:t>
      </w:r>
    </w:p>
    <w:p w:rsidR="00911864" w:rsidRPr="00094338" w:rsidRDefault="00911864" w:rsidP="00880B48">
      <w:pPr>
        <w:pStyle w:val="ListParagraph"/>
        <w:numPr>
          <w:ilvl w:val="0"/>
          <w:numId w:val="6"/>
        </w:numPr>
        <w:autoSpaceDE w:val="0"/>
        <w:autoSpaceDN w:val="0"/>
        <w:adjustRightInd w:val="0"/>
        <w:jc w:val="both"/>
      </w:pPr>
      <w:r w:rsidRPr="00094338">
        <w:t>Сва пону</w:t>
      </w:r>
      <w:r w:rsidR="00880B48" w:rsidRPr="00094338">
        <w:t>ђ</w:t>
      </w:r>
      <w:r w:rsidRPr="00094338">
        <w:t>ена добра морају бити компатибилна моделу апарата из техничке спецификације за који се набавља потрошни материјал.</w:t>
      </w:r>
    </w:p>
    <w:p w:rsidR="00911864" w:rsidRPr="00094338" w:rsidRDefault="00911864" w:rsidP="00880B48">
      <w:pPr>
        <w:pStyle w:val="ListParagraph"/>
        <w:numPr>
          <w:ilvl w:val="0"/>
          <w:numId w:val="6"/>
        </w:numPr>
        <w:autoSpaceDE w:val="0"/>
        <w:autoSpaceDN w:val="0"/>
        <w:adjustRightInd w:val="0"/>
        <w:jc w:val="both"/>
      </w:pPr>
      <w:r w:rsidRPr="00094338">
        <w:t>Пону</w:t>
      </w:r>
      <w:r w:rsidR="00880B48" w:rsidRPr="00094338">
        <w:t>ђ</w:t>
      </w:r>
      <w:r w:rsidRPr="00094338">
        <w:t xml:space="preserve">ач који буде потписао уговор о јавној набавци дужан је да испоруку уговорених добара врши </w:t>
      </w:r>
      <w:r w:rsidR="00901977" w:rsidRPr="00094338">
        <w:rPr>
          <w:lang w:val="sr-Cyrl-RS"/>
        </w:rPr>
        <w:t>једном месечно</w:t>
      </w:r>
      <w:r w:rsidR="00094338">
        <w:rPr>
          <w:lang w:val="sr-Cyrl-RS"/>
        </w:rPr>
        <w:t>, по писменм захтеву Наручиоцу.</w:t>
      </w:r>
    </w:p>
    <w:p w:rsidR="005E3D71" w:rsidRPr="00DC36BE" w:rsidRDefault="00DC36BE" w:rsidP="00880B48">
      <w:pPr>
        <w:pStyle w:val="ListParagraph"/>
        <w:numPr>
          <w:ilvl w:val="0"/>
          <w:numId w:val="6"/>
        </w:numPr>
        <w:autoSpaceDE w:val="0"/>
        <w:autoSpaceDN w:val="0"/>
        <w:adjustRightInd w:val="0"/>
        <w:jc w:val="both"/>
      </w:pPr>
      <w:r>
        <w:rPr>
          <w:lang w:val="sr-Cyrl-RS"/>
        </w:rPr>
        <w:t>Н</w:t>
      </w:r>
      <w:r w:rsidR="005E3D71">
        <w:rPr>
          <w:lang w:val="sr-Cyrl-RS"/>
        </w:rPr>
        <w:t xml:space="preserve">аручилац задржава право да не повуче све уговорене </w:t>
      </w:r>
      <w:r w:rsidR="005E3D71" w:rsidRPr="00436761">
        <w:rPr>
          <w:lang w:val="sr-Cyrl-RS"/>
        </w:rPr>
        <w:t>количине, односно да повуче и веће количине од угов</w:t>
      </w:r>
      <w:r w:rsidR="00C726B5" w:rsidRPr="00436761">
        <w:rPr>
          <w:lang w:val="sr-Cyrl-RS"/>
        </w:rPr>
        <w:t xml:space="preserve">орене сходно својим потребама, а у складу са расположивим финансијским средствима, </w:t>
      </w:r>
      <w:r w:rsidR="00C726B5" w:rsidRPr="00436761">
        <w:rPr>
          <w:lang w:val="sr-Latn-RS"/>
        </w:rPr>
        <w:t xml:space="preserve"> </w:t>
      </w:r>
      <w:r w:rsidR="005E3D71" w:rsidRPr="00436761">
        <w:rPr>
          <w:lang w:val="sr-Cyrl-RS"/>
        </w:rPr>
        <w:t>до потписивања новог угов</w:t>
      </w:r>
      <w:r w:rsidR="00C726B5" w:rsidRPr="00436761">
        <w:rPr>
          <w:lang w:val="sr-Cyrl-RS"/>
        </w:rPr>
        <w:t xml:space="preserve">ра по расписаној </w:t>
      </w:r>
      <w:r w:rsidR="00C726B5">
        <w:rPr>
          <w:lang w:val="sr-Cyrl-RS"/>
        </w:rPr>
        <w:t>јавној набавци.</w:t>
      </w:r>
    </w:p>
    <w:p w:rsidR="00DC36BE" w:rsidRDefault="00DC36BE" w:rsidP="00DC36BE">
      <w:pPr>
        <w:pStyle w:val="ListParagraph"/>
        <w:autoSpaceDE w:val="0"/>
        <w:autoSpaceDN w:val="0"/>
        <w:adjustRightInd w:val="0"/>
        <w:ind w:left="360"/>
        <w:jc w:val="both"/>
        <w:rPr>
          <w:lang w:val="sr-Latn-RS"/>
        </w:rPr>
      </w:pPr>
    </w:p>
    <w:p w:rsidR="00014328" w:rsidRDefault="00014328" w:rsidP="00DC36BE">
      <w:pPr>
        <w:pStyle w:val="ListParagraph"/>
        <w:autoSpaceDE w:val="0"/>
        <w:autoSpaceDN w:val="0"/>
        <w:adjustRightInd w:val="0"/>
        <w:ind w:left="360"/>
        <w:jc w:val="both"/>
        <w:rPr>
          <w:lang w:val="sr-Latn-RS"/>
        </w:rPr>
      </w:pPr>
    </w:p>
    <w:p w:rsidR="00014328" w:rsidRPr="00014328" w:rsidRDefault="00014328" w:rsidP="00DC36BE">
      <w:pPr>
        <w:pStyle w:val="ListParagraph"/>
        <w:autoSpaceDE w:val="0"/>
        <w:autoSpaceDN w:val="0"/>
        <w:adjustRightInd w:val="0"/>
        <w:ind w:left="360"/>
        <w:jc w:val="both"/>
        <w:rPr>
          <w:lang w:val="sr-Latn-RS"/>
        </w:rPr>
      </w:pPr>
    </w:p>
    <w:p w:rsidR="00911864" w:rsidRPr="00911864" w:rsidRDefault="00911864" w:rsidP="00911864">
      <w:pPr>
        <w:autoSpaceDE w:val="0"/>
        <w:autoSpaceDN w:val="0"/>
        <w:adjustRightInd w:val="0"/>
        <w:jc w:val="both"/>
        <w:rPr>
          <w:b/>
          <w:sz w:val="24"/>
          <w:szCs w:val="24"/>
        </w:rPr>
      </w:pPr>
      <w:proofErr w:type="gramStart"/>
      <w:r w:rsidRPr="00911864">
        <w:rPr>
          <w:b/>
          <w:sz w:val="24"/>
          <w:szCs w:val="24"/>
        </w:rPr>
        <w:t>IV</w:t>
      </w:r>
      <w:r w:rsidRPr="00911864">
        <w:rPr>
          <w:b/>
          <w:sz w:val="24"/>
          <w:szCs w:val="24"/>
        </w:rPr>
        <w:tab/>
        <w:t>УСЛОВИ ЗА УЧЕШЋЕ У ПОСТУПКУ ЈАВНЕ НАБАВКЕ ИЗ ЧЛ.</w:t>
      </w:r>
      <w:proofErr w:type="gramEnd"/>
      <w:r w:rsidRPr="00911864">
        <w:rPr>
          <w:b/>
          <w:sz w:val="24"/>
          <w:szCs w:val="24"/>
        </w:rPr>
        <w:t xml:space="preserve"> 75. И 76. </w:t>
      </w:r>
      <w:proofErr w:type="gramStart"/>
      <w:r w:rsidRPr="00911864">
        <w:rPr>
          <w:b/>
          <w:sz w:val="24"/>
          <w:szCs w:val="24"/>
        </w:rPr>
        <w:t>ЗАКОНА  И</w:t>
      </w:r>
      <w:proofErr w:type="gramEnd"/>
      <w:r w:rsidRPr="00911864">
        <w:rPr>
          <w:b/>
          <w:sz w:val="24"/>
          <w:szCs w:val="24"/>
        </w:rPr>
        <w:t xml:space="preserve"> УПУТСТВО КАКО СЕ ДОКАЗУЈЕ ИСПУ</w:t>
      </w:r>
      <w:r w:rsidR="00FD1FE3">
        <w:rPr>
          <w:b/>
          <w:sz w:val="24"/>
          <w:szCs w:val="24"/>
        </w:rPr>
        <w:t>Њ</w:t>
      </w:r>
      <w:r w:rsidRPr="00911864">
        <w:rPr>
          <w:b/>
          <w:sz w:val="24"/>
          <w:szCs w:val="24"/>
        </w:rPr>
        <w:t>ЕНОСТ ТИХ УСЛОВА</w:t>
      </w:r>
    </w:p>
    <w:p w:rsidR="00911864" w:rsidRDefault="00911864" w:rsidP="00911864">
      <w:pPr>
        <w:autoSpaceDE w:val="0"/>
        <w:autoSpaceDN w:val="0"/>
        <w:adjustRightInd w:val="0"/>
        <w:jc w:val="both"/>
        <w:rPr>
          <w:sz w:val="24"/>
          <w:szCs w:val="24"/>
        </w:rPr>
      </w:pPr>
    </w:p>
    <w:p w:rsidR="00014328" w:rsidRPr="006174A6" w:rsidRDefault="00014328" w:rsidP="00911864">
      <w:pPr>
        <w:autoSpaceDE w:val="0"/>
        <w:autoSpaceDN w:val="0"/>
        <w:adjustRightInd w:val="0"/>
        <w:jc w:val="both"/>
        <w:rPr>
          <w:sz w:val="24"/>
          <w:szCs w:val="24"/>
        </w:rPr>
      </w:pPr>
    </w:p>
    <w:p w:rsidR="005F7514" w:rsidRPr="005F7514" w:rsidRDefault="005F7514" w:rsidP="00880B48">
      <w:pPr>
        <w:jc w:val="both"/>
        <w:rPr>
          <w:b/>
          <w:bCs/>
          <w:i/>
          <w:iCs/>
          <w:lang w:val="sr-Cyrl-RS"/>
        </w:rPr>
      </w:pPr>
    </w:p>
    <w:p w:rsidR="00880B48" w:rsidRPr="007D3C39" w:rsidRDefault="00880B48" w:rsidP="00880B48">
      <w:pPr>
        <w:pStyle w:val="ListParagraph"/>
        <w:numPr>
          <w:ilvl w:val="0"/>
          <w:numId w:val="7"/>
        </w:numPr>
        <w:suppressAutoHyphens/>
        <w:spacing w:line="100" w:lineRule="atLeast"/>
        <w:contextualSpacing w:val="0"/>
        <w:jc w:val="center"/>
        <w:rPr>
          <w:b/>
          <w:bCs/>
          <w:i/>
          <w:iCs/>
        </w:rPr>
      </w:pPr>
      <w:r w:rsidRPr="007D3C39">
        <w:rPr>
          <w:b/>
          <w:bCs/>
          <w:i/>
          <w:iCs/>
        </w:rPr>
        <w:t>УСЛОВИ ЗА УЧЕШЋЕ У ПОСТУПКУ ЈАВНЕ НАБАВКЕ ИЗ ЧЛ. 75. И 76. ЗАКОНА</w:t>
      </w:r>
    </w:p>
    <w:p w:rsidR="00880B48" w:rsidRPr="00FC6C64" w:rsidRDefault="00880B48" w:rsidP="00880B48">
      <w:pPr>
        <w:pStyle w:val="ListParagraph"/>
        <w:jc w:val="both"/>
        <w:rPr>
          <w:b/>
          <w:bCs/>
          <w:i/>
          <w:iCs/>
        </w:rPr>
      </w:pPr>
    </w:p>
    <w:p w:rsidR="00880B48" w:rsidRPr="00880B48" w:rsidRDefault="00880B48" w:rsidP="00880B48">
      <w:pPr>
        <w:pStyle w:val="ListParagraph"/>
        <w:numPr>
          <w:ilvl w:val="1"/>
          <w:numId w:val="7"/>
        </w:numPr>
        <w:suppressAutoHyphens/>
        <w:spacing w:line="100" w:lineRule="atLeast"/>
        <w:contextualSpacing w:val="0"/>
        <w:jc w:val="both"/>
        <w:rPr>
          <w:iCs/>
        </w:rPr>
      </w:pPr>
      <w:r w:rsidRPr="00FC6C64">
        <w:rPr>
          <w:iCs/>
        </w:rPr>
        <w:t xml:space="preserve">Право на учешће у поступку предметне јавне набавке има понуђач који испуњава </w:t>
      </w:r>
      <w:r w:rsidRPr="00FC6C64">
        <w:rPr>
          <w:b/>
          <w:iCs/>
        </w:rPr>
        <w:t>обавезне услове</w:t>
      </w:r>
      <w:r w:rsidRPr="00FC6C64">
        <w:rPr>
          <w:iCs/>
        </w:rPr>
        <w:t xml:space="preserve"> за учешће у поступку јавне набавке дефинисане чл. 75. Закона, и то:</w:t>
      </w:r>
    </w:p>
    <w:p w:rsidR="00880B48" w:rsidRPr="00FC6C64" w:rsidRDefault="00880B48" w:rsidP="00880B48">
      <w:pPr>
        <w:pStyle w:val="ListParagraph"/>
        <w:suppressAutoHyphens/>
        <w:spacing w:line="100" w:lineRule="atLeast"/>
        <w:ind w:left="1350"/>
        <w:contextualSpacing w:val="0"/>
        <w:jc w:val="both"/>
        <w:rPr>
          <w:iCs/>
        </w:rPr>
      </w:pPr>
    </w:p>
    <w:p w:rsidR="00880B48" w:rsidRPr="004F301F" w:rsidRDefault="00880B48" w:rsidP="00880B48">
      <w:pPr>
        <w:pStyle w:val="ListParagraph"/>
        <w:numPr>
          <w:ilvl w:val="0"/>
          <w:numId w:val="8"/>
        </w:numPr>
        <w:suppressAutoHyphens/>
        <w:spacing w:line="100" w:lineRule="atLeast"/>
        <w:contextualSpacing w:val="0"/>
        <w:jc w:val="both"/>
      </w:pPr>
      <w:r w:rsidRPr="004F301F">
        <w:rPr>
          <w:iCs/>
        </w:rPr>
        <w:t>Да је регистрован код надлежног органа, односно уписан у одговарајући регистар</w:t>
      </w:r>
      <w:r w:rsidRPr="004F301F">
        <w:rPr>
          <w:iCs/>
          <w:lang w:val="sr-Cyrl-CS"/>
        </w:rPr>
        <w:t xml:space="preserve"> </w:t>
      </w:r>
      <w:r w:rsidRPr="004F301F">
        <w:rPr>
          <w:i/>
          <w:iCs/>
          <w:lang w:val="sr-Cyrl-CS"/>
        </w:rPr>
        <w:t>(чл. 75. ст. 1. тач. 1)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F301F">
        <w:rPr>
          <w:lang w:val="sr-Cyrl-CS"/>
        </w:rPr>
        <w:t xml:space="preserve"> </w:t>
      </w:r>
      <w:r w:rsidRPr="004F301F">
        <w:rPr>
          <w:i/>
          <w:iCs/>
          <w:lang w:val="sr-Cyrl-CS"/>
        </w:rPr>
        <w:t>(чл. 75. ст. 1. тач. 2) Закона);</w:t>
      </w:r>
    </w:p>
    <w:p w:rsidR="00880B48" w:rsidRPr="004F301F" w:rsidRDefault="00880B48" w:rsidP="00880B48">
      <w:pPr>
        <w:pStyle w:val="ListParagraph"/>
        <w:numPr>
          <w:ilvl w:val="0"/>
          <w:numId w:val="8"/>
        </w:numPr>
        <w:suppressAutoHyphens/>
        <w:spacing w:line="100" w:lineRule="atLeast"/>
        <w:contextualSpacing w:val="0"/>
        <w:jc w:val="both"/>
      </w:pPr>
      <w:r w:rsidRPr="004F301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F301F">
        <w:rPr>
          <w:i/>
          <w:iCs/>
          <w:lang w:val="sr-Cyrl-CS"/>
        </w:rPr>
        <w:t>(чл. 75. ст. 1. тач. 3) Закона);</w:t>
      </w:r>
    </w:p>
    <w:p w:rsidR="00880B48" w:rsidRPr="004F301F" w:rsidRDefault="00880B48" w:rsidP="00880B48">
      <w:pPr>
        <w:pStyle w:val="ListParagraph"/>
        <w:numPr>
          <w:ilvl w:val="0"/>
          <w:numId w:val="8"/>
        </w:numPr>
        <w:suppressAutoHyphens/>
        <w:spacing w:line="100" w:lineRule="atLeast"/>
        <w:contextualSpacing w:val="0"/>
        <w:jc w:val="both"/>
        <w:rPr>
          <w:b/>
          <w:i/>
        </w:rPr>
      </w:pPr>
      <w:r w:rsidRPr="004F301F">
        <w:t>Да има важећу дозволу надлежног органа за обављање делатности која је предмет јавне набавке</w:t>
      </w:r>
      <w:r w:rsidRPr="004F301F">
        <w:rPr>
          <w:lang w:val="sr-Cyrl-CS"/>
        </w:rPr>
        <w:t xml:space="preserve"> </w:t>
      </w:r>
      <w:r w:rsidRPr="004F301F">
        <w:rPr>
          <w:i/>
          <w:iCs/>
          <w:lang w:val="sr-Cyrl-CS"/>
        </w:rPr>
        <w:t>(чл. 75. ст. 1. тач. 4) Закона)</w:t>
      </w:r>
      <w:r w:rsidRPr="004F301F">
        <w:rPr>
          <w:i/>
          <w:lang w:val="sr-Cyrl-RS"/>
        </w:rPr>
        <w:t>;</w:t>
      </w:r>
    </w:p>
    <w:p w:rsidR="00880B48" w:rsidRPr="00E24C77" w:rsidRDefault="00880B48" w:rsidP="00880B48">
      <w:pPr>
        <w:pStyle w:val="ListParagraph"/>
        <w:numPr>
          <w:ilvl w:val="0"/>
          <w:numId w:val="8"/>
        </w:numPr>
        <w:suppressAutoHyphens/>
        <w:spacing w:line="100" w:lineRule="atLeast"/>
        <w:contextualSpacing w:val="0"/>
        <w:jc w:val="both"/>
        <w:rPr>
          <w:lang w:val="sr-Cyrl-RS"/>
        </w:rPr>
      </w:pPr>
      <w:r w:rsidRPr="00C074EA">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Pr="00C074EA">
        <w:rPr>
          <w:lang w:val="sr-Cyrl-CS"/>
        </w:rPr>
        <w:t xml:space="preserve">као и да немају забрану обављања делатности која је на снази у време подношења понуда </w:t>
      </w:r>
      <w:r w:rsidRPr="00C074EA">
        <w:rPr>
          <w:i/>
          <w:iCs/>
          <w:lang w:val="sr-Cyrl-CS"/>
        </w:rPr>
        <w:t>(чл. 75. ст. 2. Закона).</w:t>
      </w:r>
    </w:p>
    <w:p w:rsidR="005F7514" w:rsidRDefault="005F7514" w:rsidP="00911864">
      <w:pPr>
        <w:autoSpaceDE w:val="0"/>
        <w:autoSpaceDN w:val="0"/>
        <w:adjustRightInd w:val="0"/>
        <w:jc w:val="both"/>
        <w:rPr>
          <w:sz w:val="24"/>
          <w:szCs w:val="24"/>
          <w:lang w:val="sr-Cyrl-RS"/>
        </w:rPr>
      </w:pPr>
    </w:p>
    <w:p w:rsidR="003E03FF" w:rsidRPr="00DD0C9D" w:rsidRDefault="003E03FF" w:rsidP="00DD0C9D">
      <w:pPr>
        <w:pStyle w:val="ListParagraph"/>
        <w:numPr>
          <w:ilvl w:val="1"/>
          <w:numId w:val="7"/>
        </w:numPr>
        <w:suppressAutoHyphens/>
        <w:spacing w:line="100" w:lineRule="atLeast"/>
        <w:jc w:val="both"/>
        <w:rPr>
          <w:iCs/>
          <w:lang w:val="sr-Cyrl-RS"/>
        </w:rPr>
      </w:pPr>
      <w:r w:rsidRPr="00DD0C9D">
        <w:rPr>
          <w:bCs/>
          <w:iCs/>
        </w:rPr>
        <w:lastRenderedPageBreak/>
        <w:t xml:space="preserve">Понуђач који </w:t>
      </w:r>
      <w:r w:rsidRPr="00DD0C9D">
        <w:rPr>
          <w:iCs/>
        </w:rPr>
        <w:t xml:space="preserve">учествује у поступку предметне јавне набавке, мора испунити </w:t>
      </w:r>
      <w:r w:rsidRPr="00DD0C9D">
        <w:rPr>
          <w:b/>
          <w:iCs/>
        </w:rPr>
        <w:t>додатне услове</w:t>
      </w:r>
      <w:r w:rsidRPr="00DD0C9D">
        <w:rPr>
          <w:iCs/>
        </w:rPr>
        <w:t xml:space="preserve"> за учешће у поступку јавне набавке,  дефинисане чл. 76. Закона, и то: </w:t>
      </w:r>
    </w:p>
    <w:p w:rsidR="00DD0C9D" w:rsidRPr="00DD0C9D" w:rsidRDefault="00DD0C9D" w:rsidP="00DD0C9D">
      <w:pPr>
        <w:suppressAutoHyphens/>
        <w:spacing w:line="100" w:lineRule="atLeast"/>
        <w:ind w:left="270"/>
        <w:jc w:val="both"/>
        <w:rPr>
          <w:iCs/>
          <w:sz w:val="24"/>
          <w:szCs w:val="24"/>
          <w:lang w:val="sr-Cyrl-RS"/>
        </w:rPr>
      </w:pPr>
    </w:p>
    <w:p w:rsidR="00DD0C9D" w:rsidRPr="00DD0C9D" w:rsidRDefault="00DD0C9D" w:rsidP="00DD0C9D">
      <w:pPr>
        <w:autoSpaceDE w:val="0"/>
        <w:autoSpaceDN w:val="0"/>
        <w:adjustRightInd w:val="0"/>
        <w:ind w:left="270"/>
        <w:jc w:val="both"/>
        <w:rPr>
          <w:rFonts w:eastAsiaTheme="minorHAnsi"/>
          <w:sz w:val="24"/>
          <w:szCs w:val="24"/>
          <w:lang w:val="sr-Latn-RS"/>
        </w:rPr>
      </w:pPr>
      <w:r w:rsidRPr="00DD0C9D">
        <w:rPr>
          <w:rFonts w:eastAsiaTheme="minorHAnsi"/>
          <w:sz w:val="24"/>
          <w:szCs w:val="24"/>
          <w:lang w:val="sr-Latn-RS"/>
        </w:rPr>
        <w:t>1.2.</w:t>
      </w:r>
      <w:r w:rsidR="006C1BBE">
        <w:rPr>
          <w:rFonts w:eastAsiaTheme="minorHAnsi"/>
          <w:sz w:val="24"/>
          <w:szCs w:val="24"/>
          <w:lang w:val="sr-Cyrl-RS"/>
        </w:rPr>
        <w:t>1</w:t>
      </w:r>
      <w:r w:rsidRPr="00DD0C9D">
        <w:rPr>
          <w:rFonts w:eastAsiaTheme="minorHAnsi"/>
          <w:sz w:val="24"/>
          <w:szCs w:val="24"/>
          <w:lang w:val="sr-Latn-RS"/>
        </w:rPr>
        <w:t xml:space="preserve">. </w:t>
      </w:r>
      <w:r w:rsidR="00023389">
        <w:rPr>
          <w:rFonts w:eastAsiaTheme="minorHAnsi"/>
          <w:sz w:val="24"/>
          <w:szCs w:val="24"/>
          <w:lang w:val="sr-Cyrl-RS"/>
        </w:rPr>
        <w:t>П</w:t>
      </w:r>
      <w:r w:rsidRPr="00DD0C9D">
        <w:rPr>
          <w:rFonts w:eastAsiaTheme="minorHAnsi"/>
          <w:sz w:val="24"/>
          <w:szCs w:val="24"/>
          <w:lang w:val="sr-Latn-RS"/>
        </w:rPr>
        <w:t>онуђена добра, морају бити уписана у</w:t>
      </w:r>
      <w:r w:rsidR="006C1BBE">
        <w:rPr>
          <w:rFonts w:eastAsiaTheme="minorHAnsi"/>
          <w:sz w:val="24"/>
          <w:szCs w:val="24"/>
          <w:lang w:val="sr-Cyrl-RS"/>
        </w:rPr>
        <w:t xml:space="preserve"> </w:t>
      </w:r>
      <w:r w:rsidRPr="00DD0C9D">
        <w:rPr>
          <w:rFonts w:eastAsiaTheme="minorHAnsi"/>
          <w:sz w:val="24"/>
          <w:szCs w:val="24"/>
          <w:lang w:val="sr-Latn-RS"/>
        </w:rPr>
        <w:t>Регистар који води Агенција за лекове и медицинска средства Србије, односно морају да</w:t>
      </w:r>
      <w:r w:rsidR="00023389">
        <w:rPr>
          <w:rFonts w:eastAsiaTheme="minorHAnsi"/>
          <w:sz w:val="24"/>
          <w:szCs w:val="24"/>
          <w:lang w:val="sr-Cyrl-RS"/>
        </w:rPr>
        <w:t xml:space="preserve"> </w:t>
      </w:r>
      <w:r w:rsidRPr="00DD0C9D">
        <w:rPr>
          <w:rFonts w:eastAsiaTheme="minorHAnsi"/>
          <w:sz w:val="24"/>
          <w:szCs w:val="24"/>
          <w:lang w:val="sr-Latn-RS"/>
        </w:rPr>
        <w:t>поседује дозволу за стављање у промет понуђеног медицинског средства.</w:t>
      </w:r>
    </w:p>
    <w:p w:rsidR="00DD0C9D" w:rsidRPr="007E29F9" w:rsidRDefault="006C1BBE" w:rsidP="00DD0C9D">
      <w:pPr>
        <w:autoSpaceDE w:val="0"/>
        <w:autoSpaceDN w:val="0"/>
        <w:adjustRightInd w:val="0"/>
        <w:ind w:left="270"/>
        <w:jc w:val="both"/>
        <w:rPr>
          <w:rFonts w:eastAsiaTheme="minorHAnsi"/>
          <w:sz w:val="24"/>
          <w:szCs w:val="24"/>
          <w:lang w:val="sr-Cyrl-RS"/>
        </w:rPr>
      </w:pPr>
      <w:r>
        <w:rPr>
          <w:rFonts w:eastAsiaTheme="minorHAnsi"/>
          <w:sz w:val="24"/>
          <w:szCs w:val="24"/>
          <w:lang w:val="sr-Latn-RS"/>
        </w:rPr>
        <w:t>1.2.</w:t>
      </w:r>
      <w:r w:rsidR="007E29F9">
        <w:rPr>
          <w:rFonts w:eastAsiaTheme="minorHAnsi"/>
          <w:sz w:val="24"/>
          <w:szCs w:val="24"/>
          <w:lang w:val="sr-Latn-RS"/>
        </w:rPr>
        <w:t>2</w:t>
      </w:r>
      <w:r w:rsidR="00DD0C9D" w:rsidRPr="00DD0C9D">
        <w:rPr>
          <w:rFonts w:eastAsiaTheme="minorHAnsi"/>
          <w:sz w:val="24"/>
          <w:szCs w:val="24"/>
          <w:lang w:val="sr-Latn-RS"/>
        </w:rPr>
        <w:t>. Понуђач је дужан да докаже да понуђено добро испуњава у целости техничке</w:t>
      </w:r>
      <w:r>
        <w:rPr>
          <w:rFonts w:eastAsiaTheme="minorHAnsi"/>
          <w:sz w:val="24"/>
          <w:szCs w:val="24"/>
          <w:lang w:val="sr-Cyrl-RS"/>
        </w:rPr>
        <w:t xml:space="preserve"> </w:t>
      </w:r>
      <w:r w:rsidR="00DD0C9D" w:rsidRPr="00DD0C9D">
        <w:rPr>
          <w:rFonts w:eastAsiaTheme="minorHAnsi"/>
          <w:sz w:val="24"/>
          <w:szCs w:val="24"/>
          <w:lang w:val="sr-Latn-RS"/>
        </w:rPr>
        <w:t>карактеристике захтеване техничком спецификаци</w:t>
      </w:r>
      <w:r w:rsidR="007E29F9">
        <w:rPr>
          <w:rFonts w:eastAsiaTheme="minorHAnsi"/>
          <w:sz w:val="24"/>
          <w:szCs w:val="24"/>
          <w:lang w:val="sr-Latn-RS"/>
        </w:rPr>
        <w:t>јом и конкурсном документацијом</w:t>
      </w:r>
      <w:r w:rsidR="007E29F9">
        <w:rPr>
          <w:rFonts w:eastAsiaTheme="minorHAnsi"/>
          <w:sz w:val="24"/>
          <w:szCs w:val="24"/>
          <w:lang w:val="sr-Cyrl-RS"/>
        </w:rPr>
        <w:t xml:space="preserve"> – каталог понуђених добра</w:t>
      </w:r>
    </w:p>
    <w:p w:rsidR="00DD0C9D" w:rsidRDefault="00DD0C9D" w:rsidP="00DD0C9D">
      <w:pPr>
        <w:autoSpaceDE w:val="0"/>
        <w:autoSpaceDN w:val="0"/>
        <w:adjustRightInd w:val="0"/>
        <w:ind w:left="270"/>
        <w:jc w:val="both"/>
        <w:rPr>
          <w:rFonts w:eastAsiaTheme="minorHAnsi"/>
          <w:sz w:val="24"/>
          <w:szCs w:val="24"/>
          <w:lang w:val="sr-Cyrl-RS"/>
        </w:rPr>
      </w:pPr>
      <w:r w:rsidRPr="00DD0C9D">
        <w:rPr>
          <w:rFonts w:eastAsiaTheme="minorHAnsi"/>
          <w:sz w:val="24"/>
          <w:szCs w:val="24"/>
          <w:lang w:val="sr-Latn-RS"/>
        </w:rPr>
        <w:t>1.2.</w:t>
      </w:r>
      <w:r w:rsidR="007E29F9">
        <w:rPr>
          <w:rFonts w:eastAsiaTheme="minorHAnsi"/>
          <w:sz w:val="24"/>
          <w:szCs w:val="24"/>
          <w:lang w:val="sr-Latn-RS"/>
        </w:rPr>
        <w:t>3</w:t>
      </w:r>
      <w:r w:rsidRPr="00DD0C9D">
        <w:rPr>
          <w:rFonts w:eastAsiaTheme="minorHAnsi"/>
          <w:sz w:val="24"/>
          <w:szCs w:val="24"/>
          <w:lang w:val="sr-Latn-RS"/>
        </w:rPr>
        <w:t>. Понуђач је дужан да докаже да понуђено добро-медицинско средство</w:t>
      </w:r>
      <w:r w:rsidR="00023389">
        <w:rPr>
          <w:rFonts w:eastAsiaTheme="minorHAnsi"/>
          <w:sz w:val="24"/>
          <w:szCs w:val="24"/>
          <w:lang w:val="sr-Cyrl-RS"/>
        </w:rPr>
        <w:t xml:space="preserve"> </w:t>
      </w:r>
      <w:r w:rsidRPr="00DD0C9D">
        <w:rPr>
          <w:rFonts w:eastAsiaTheme="minorHAnsi"/>
          <w:sz w:val="24"/>
          <w:szCs w:val="24"/>
          <w:lang w:val="sr-Latn-RS"/>
        </w:rPr>
        <w:t>поседује ЦЕ знак.</w:t>
      </w:r>
    </w:p>
    <w:p w:rsidR="006B5A10" w:rsidRPr="00186343" w:rsidRDefault="006B5A10" w:rsidP="006B5A10">
      <w:pPr>
        <w:autoSpaceDE w:val="0"/>
        <w:autoSpaceDN w:val="0"/>
        <w:adjustRightInd w:val="0"/>
        <w:ind w:left="270"/>
        <w:jc w:val="both"/>
        <w:rPr>
          <w:rFonts w:eastAsiaTheme="minorHAnsi"/>
          <w:sz w:val="24"/>
          <w:szCs w:val="24"/>
          <w:lang w:val="sr-Cyrl-RS"/>
        </w:rPr>
      </w:pPr>
      <w:r w:rsidRPr="00186343">
        <w:rPr>
          <w:rFonts w:eastAsiaTheme="minorHAnsi"/>
          <w:sz w:val="24"/>
          <w:szCs w:val="24"/>
          <w:lang w:val="sr-Latn-RS"/>
        </w:rPr>
        <w:t>1.2.</w:t>
      </w:r>
      <w:r w:rsidRPr="00186343">
        <w:rPr>
          <w:rFonts w:eastAsiaTheme="minorHAnsi"/>
          <w:sz w:val="24"/>
          <w:szCs w:val="24"/>
          <w:lang w:val="sr-Cyrl-RS"/>
        </w:rPr>
        <w:t>4</w:t>
      </w:r>
      <w:r w:rsidRPr="00186343">
        <w:rPr>
          <w:rFonts w:eastAsiaTheme="minorHAnsi"/>
          <w:sz w:val="24"/>
          <w:szCs w:val="24"/>
          <w:lang w:val="sr-Latn-RS"/>
        </w:rPr>
        <w:t>. Поседовање ИСО-</w:t>
      </w:r>
      <w:r w:rsidRPr="00186343">
        <w:rPr>
          <w:rFonts w:eastAsiaTheme="minorHAnsi"/>
          <w:sz w:val="24"/>
          <w:szCs w:val="24"/>
          <w:lang w:val="sr-Cyrl-RS"/>
        </w:rPr>
        <w:t xml:space="preserve"> </w:t>
      </w:r>
      <w:r w:rsidRPr="00186343">
        <w:rPr>
          <w:rFonts w:eastAsiaTheme="minorHAnsi"/>
          <w:sz w:val="24"/>
          <w:szCs w:val="24"/>
          <w:lang w:val="sr-Latn-RS"/>
        </w:rPr>
        <w:t>9001</w:t>
      </w:r>
      <w:r w:rsidR="00984F7F" w:rsidRPr="00186343">
        <w:rPr>
          <w:rFonts w:eastAsiaTheme="minorHAnsi"/>
          <w:sz w:val="24"/>
          <w:szCs w:val="24"/>
          <w:lang w:val="sr-Cyrl-RS"/>
        </w:rPr>
        <w:t xml:space="preserve"> </w:t>
      </w:r>
      <w:r w:rsidR="0084488F" w:rsidRPr="00186343">
        <w:rPr>
          <w:rFonts w:eastAsiaTheme="minorHAnsi"/>
          <w:sz w:val="24"/>
          <w:szCs w:val="24"/>
          <w:lang w:val="sr-Cyrl-RS"/>
        </w:rPr>
        <w:t>за понуђача</w:t>
      </w:r>
      <w:r w:rsidR="003A1342" w:rsidRPr="00186343">
        <w:rPr>
          <w:rFonts w:eastAsiaTheme="minorHAnsi"/>
          <w:sz w:val="24"/>
          <w:szCs w:val="24"/>
          <w:lang w:val="sr-Cyrl-RS"/>
        </w:rPr>
        <w:t xml:space="preserve"> или произвођача</w:t>
      </w:r>
    </w:p>
    <w:p w:rsidR="00DD0C9D" w:rsidRDefault="007E29F9" w:rsidP="00DD0C9D">
      <w:pPr>
        <w:autoSpaceDE w:val="0"/>
        <w:autoSpaceDN w:val="0"/>
        <w:adjustRightInd w:val="0"/>
        <w:ind w:left="270"/>
        <w:jc w:val="both"/>
        <w:rPr>
          <w:rFonts w:eastAsiaTheme="minorHAnsi"/>
          <w:sz w:val="24"/>
          <w:szCs w:val="24"/>
          <w:lang w:val="sr-Cyrl-RS"/>
        </w:rPr>
      </w:pPr>
      <w:r>
        <w:rPr>
          <w:rFonts w:eastAsiaTheme="minorHAnsi"/>
          <w:sz w:val="24"/>
          <w:szCs w:val="24"/>
          <w:lang w:val="sr-Latn-RS"/>
        </w:rPr>
        <w:t>1.2.</w:t>
      </w:r>
      <w:r w:rsidR="006B5A10">
        <w:rPr>
          <w:rFonts w:eastAsiaTheme="minorHAnsi"/>
          <w:sz w:val="24"/>
          <w:szCs w:val="24"/>
          <w:lang w:val="sr-Cyrl-RS"/>
        </w:rPr>
        <w:t>5</w:t>
      </w:r>
      <w:r>
        <w:rPr>
          <w:rFonts w:eastAsiaTheme="minorHAnsi"/>
          <w:sz w:val="24"/>
          <w:szCs w:val="24"/>
          <w:lang w:val="sr-Latn-RS"/>
        </w:rPr>
        <w:t xml:space="preserve">. За добра из </w:t>
      </w:r>
      <w:r>
        <w:rPr>
          <w:rFonts w:eastAsiaTheme="minorHAnsi"/>
          <w:sz w:val="24"/>
          <w:szCs w:val="24"/>
          <w:lang w:val="sr-Cyrl-RS"/>
        </w:rPr>
        <w:t xml:space="preserve">гупе добара </w:t>
      </w:r>
      <w:r>
        <w:rPr>
          <w:rFonts w:eastAsiaTheme="minorHAnsi"/>
          <w:sz w:val="24"/>
          <w:szCs w:val="24"/>
          <w:lang w:val="sr-Latn-RS"/>
        </w:rPr>
        <w:t xml:space="preserve">II </w:t>
      </w:r>
      <w:r w:rsidR="00023389">
        <w:rPr>
          <w:rFonts w:eastAsiaTheme="minorHAnsi"/>
          <w:sz w:val="24"/>
          <w:szCs w:val="24"/>
          <w:lang w:val="sr-Cyrl-RS"/>
        </w:rPr>
        <w:t>п</w:t>
      </w:r>
      <w:r w:rsidR="00DD0C9D" w:rsidRPr="00DD0C9D">
        <w:rPr>
          <w:rFonts w:eastAsiaTheme="minorHAnsi"/>
          <w:sz w:val="24"/>
          <w:szCs w:val="24"/>
          <w:lang w:val="sr-Latn-RS"/>
        </w:rPr>
        <w:t>онуђач је дужан да докаже да је наведено добро у потпуности</w:t>
      </w:r>
      <w:r w:rsidR="00023389">
        <w:rPr>
          <w:rFonts w:eastAsiaTheme="minorHAnsi"/>
          <w:sz w:val="24"/>
          <w:szCs w:val="24"/>
          <w:lang w:val="sr-Cyrl-RS"/>
        </w:rPr>
        <w:t xml:space="preserve"> </w:t>
      </w:r>
      <w:r w:rsidR="00DD0C9D" w:rsidRPr="00DD0C9D">
        <w:rPr>
          <w:rFonts w:eastAsiaTheme="minorHAnsi"/>
          <w:sz w:val="24"/>
          <w:szCs w:val="24"/>
          <w:lang w:val="sr-Latn-RS"/>
        </w:rPr>
        <w:t>компатибилно са моделом апарата на коме се користи</w:t>
      </w:r>
      <w:r>
        <w:rPr>
          <w:rFonts w:eastAsiaTheme="minorHAnsi"/>
          <w:sz w:val="24"/>
          <w:szCs w:val="24"/>
          <w:lang w:val="sr-Latn-RS"/>
        </w:rPr>
        <w:t>,</w:t>
      </w:r>
      <w:r w:rsidR="00DD0C9D" w:rsidRPr="00DD0C9D">
        <w:rPr>
          <w:rFonts w:eastAsiaTheme="minorHAnsi"/>
          <w:sz w:val="24"/>
          <w:szCs w:val="24"/>
          <w:lang w:val="sr-Latn-RS"/>
        </w:rPr>
        <w:t xml:space="preserve"> а који је наведен у спецификацији.</w:t>
      </w:r>
    </w:p>
    <w:p w:rsidR="002B470A" w:rsidRPr="006B5A10" w:rsidRDefault="007E29F9" w:rsidP="002B470A">
      <w:pPr>
        <w:autoSpaceDE w:val="0"/>
        <w:autoSpaceDN w:val="0"/>
        <w:adjustRightInd w:val="0"/>
        <w:ind w:left="270"/>
        <w:jc w:val="both"/>
        <w:rPr>
          <w:rFonts w:eastAsiaTheme="minorHAnsi"/>
          <w:sz w:val="24"/>
          <w:szCs w:val="24"/>
          <w:lang w:val="sr-Cyrl-RS"/>
        </w:rPr>
      </w:pPr>
      <w:r>
        <w:rPr>
          <w:rFonts w:eastAsiaTheme="minorHAnsi"/>
          <w:sz w:val="24"/>
          <w:szCs w:val="24"/>
          <w:lang w:val="sr-Latn-RS"/>
        </w:rPr>
        <w:t>1.2.6</w:t>
      </w:r>
      <w:r w:rsidRPr="00DD0C9D">
        <w:rPr>
          <w:rFonts w:eastAsiaTheme="minorHAnsi"/>
          <w:sz w:val="24"/>
          <w:szCs w:val="24"/>
          <w:lang w:val="sr-Latn-RS"/>
        </w:rPr>
        <w:t xml:space="preserve">. </w:t>
      </w:r>
      <w:r w:rsidR="0084488F">
        <w:rPr>
          <w:rFonts w:eastAsiaTheme="minorHAnsi"/>
          <w:sz w:val="24"/>
          <w:szCs w:val="24"/>
          <w:lang w:val="sr-Cyrl-RS"/>
        </w:rPr>
        <w:t xml:space="preserve"> </w:t>
      </w:r>
      <w:r w:rsidR="006B5A10">
        <w:rPr>
          <w:rFonts w:eastAsiaTheme="minorHAnsi"/>
          <w:sz w:val="24"/>
          <w:szCs w:val="24"/>
          <w:lang w:val="sr-Cyrl-RS"/>
        </w:rPr>
        <w:t>Достава узорка</w:t>
      </w:r>
    </w:p>
    <w:p w:rsidR="00CE37B2" w:rsidRPr="00CE37B2" w:rsidRDefault="00CE37B2" w:rsidP="007E29F9">
      <w:pPr>
        <w:autoSpaceDE w:val="0"/>
        <w:autoSpaceDN w:val="0"/>
        <w:adjustRightInd w:val="0"/>
        <w:ind w:left="270"/>
        <w:jc w:val="both"/>
        <w:rPr>
          <w:rFonts w:eastAsiaTheme="minorHAnsi"/>
          <w:sz w:val="24"/>
          <w:szCs w:val="24"/>
          <w:lang w:val="sr-Latn-RS"/>
        </w:rPr>
      </w:pPr>
      <w:r w:rsidRPr="00CE37B2">
        <w:rPr>
          <w:rFonts w:eastAsiaTheme="minorHAnsi"/>
          <w:sz w:val="24"/>
          <w:szCs w:val="24"/>
          <w:lang w:val="sr-Latn-RS"/>
        </w:rPr>
        <w:t xml:space="preserve">1.2.7. </w:t>
      </w:r>
      <w:r w:rsidR="002B470A" w:rsidRPr="00DD0C9D">
        <w:rPr>
          <w:rFonts w:eastAsiaTheme="minorHAnsi"/>
          <w:sz w:val="24"/>
          <w:szCs w:val="24"/>
          <w:lang w:val="sr-Latn-RS"/>
        </w:rPr>
        <w:t>Да понуђач гарантује уредно снабдевање наручиоца добрима која су предмет</w:t>
      </w:r>
      <w:r w:rsidR="002B470A">
        <w:rPr>
          <w:rFonts w:eastAsiaTheme="minorHAnsi"/>
          <w:sz w:val="24"/>
          <w:szCs w:val="24"/>
          <w:lang w:val="sr-Cyrl-RS"/>
        </w:rPr>
        <w:t xml:space="preserve"> </w:t>
      </w:r>
      <w:r w:rsidR="002B470A" w:rsidRPr="00DD0C9D">
        <w:rPr>
          <w:rFonts w:eastAsiaTheme="minorHAnsi"/>
          <w:sz w:val="24"/>
          <w:szCs w:val="24"/>
          <w:lang w:val="sr-Latn-RS"/>
        </w:rPr>
        <w:t>ове јавне набавке.</w:t>
      </w:r>
    </w:p>
    <w:p w:rsidR="002B470A" w:rsidRDefault="002B470A" w:rsidP="00911864">
      <w:pPr>
        <w:autoSpaceDE w:val="0"/>
        <w:autoSpaceDN w:val="0"/>
        <w:adjustRightInd w:val="0"/>
        <w:jc w:val="both"/>
        <w:rPr>
          <w:sz w:val="24"/>
          <w:szCs w:val="24"/>
          <w:lang w:val="sr-Latn-RS"/>
        </w:rPr>
      </w:pPr>
    </w:p>
    <w:p w:rsidR="00014328" w:rsidRPr="00014328" w:rsidRDefault="00014328" w:rsidP="00911864">
      <w:pPr>
        <w:autoSpaceDE w:val="0"/>
        <w:autoSpaceDN w:val="0"/>
        <w:adjustRightInd w:val="0"/>
        <w:jc w:val="both"/>
        <w:rPr>
          <w:sz w:val="24"/>
          <w:szCs w:val="24"/>
          <w:lang w:val="sr-Latn-RS"/>
        </w:rPr>
      </w:pPr>
    </w:p>
    <w:p w:rsidR="00911864" w:rsidRPr="006174A6" w:rsidRDefault="00911864" w:rsidP="00911864">
      <w:pPr>
        <w:autoSpaceDE w:val="0"/>
        <w:autoSpaceDN w:val="0"/>
        <w:adjustRightInd w:val="0"/>
        <w:jc w:val="both"/>
        <w:rPr>
          <w:sz w:val="24"/>
          <w:szCs w:val="24"/>
        </w:rPr>
      </w:pPr>
      <w:r w:rsidRPr="006174A6">
        <w:rPr>
          <w:sz w:val="24"/>
          <w:szCs w:val="24"/>
        </w:rPr>
        <w:t>1.</w:t>
      </w:r>
      <w:r w:rsidR="003E03FF">
        <w:rPr>
          <w:sz w:val="24"/>
          <w:szCs w:val="24"/>
          <w:lang w:val="sr-Cyrl-RS"/>
        </w:rPr>
        <w:t>3</w:t>
      </w:r>
      <w:r w:rsidRPr="006174A6">
        <w:rPr>
          <w:sz w:val="24"/>
          <w:szCs w:val="24"/>
        </w:rPr>
        <w:t>.</w:t>
      </w:r>
      <w:r w:rsidRPr="006174A6">
        <w:rPr>
          <w:sz w:val="24"/>
          <w:szCs w:val="24"/>
        </w:rPr>
        <w:tab/>
        <w:t xml:space="preserve">Уколико понуђач подноси понуду са подизвођачем, у складу са чланом 80. </w:t>
      </w:r>
      <w:proofErr w:type="gramStart"/>
      <w:r w:rsidRPr="006174A6">
        <w:rPr>
          <w:sz w:val="24"/>
          <w:szCs w:val="24"/>
        </w:rPr>
        <w:t>Закона, подизвођач мора да испуњава обавезне услове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и услов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тачка</w:t>
      </w:r>
      <w:proofErr w:type="gramEnd"/>
      <w:r w:rsidRPr="006174A6">
        <w:rPr>
          <w:sz w:val="24"/>
          <w:szCs w:val="24"/>
        </w:rPr>
        <w:t xml:space="preserve"> 5) Закона, за део набавке који ће понуђач извршити преко подизвођача.</w:t>
      </w:r>
    </w:p>
    <w:p w:rsidR="00911864" w:rsidRPr="006174A6" w:rsidRDefault="00911864" w:rsidP="00911864">
      <w:pPr>
        <w:autoSpaceDE w:val="0"/>
        <w:autoSpaceDN w:val="0"/>
        <w:adjustRightInd w:val="0"/>
        <w:jc w:val="both"/>
        <w:rPr>
          <w:sz w:val="24"/>
          <w:szCs w:val="24"/>
        </w:rPr>
      </w:pPr>
    </w:p>
    <w:p w:rsidR="00630D62" w:rsidRDefault="00911864" w:rsidP="00911864">
      <w:pPr>
        <w:autoSpaceDE w:val="0"/>
        <w:autoSpaceDN w:val="0"/>
        <w:adjustRightInd w:val="0"/>
        <w:jc w:val="both"/>
        <w:rPr>
          <w:sz w:val="24"/>
          <w:szCs w:val="24"/>
        </w:rPr>
      </w:pPr>
      <w:r w:rsidRPr="006174A6">
        <w:rPr>
          <w:sz w:val="24"/>
          <w:szCs w:val="24"/>
        </w:rPr>
        <w:t>1.</w:t>
      </w:r>
      <w:r w:rsidR="003E03FF">
        <w:rPr>
          <w:sz w:val="24"/>
          <w:szCs w:val="24"/>
          <w:lang w:val="sr-Cyrl-RS"/>
        </w:rPr>
        <w:t>4</w:t>
      </w:r>
      <w:r w:rsidRPr="006174A6">
        <w:rPr>
          <w:sz w:val="24"/>
          <w:szCs w:val="24"/>
        </w:rPr>
        <w:t>.</w:t>
      </w:r>
      <w:r w:rsidRPr="006174A6">
        <w:rPr>
          <w:sz w:val="24"/>
          <w:szCs w:val="24"/>
        </w:rPr>
        <w:tab/>
        <w:t xml:space="preserve">Уколико понуду подноси група понуђача, сваки понуђач из групе понуђача, мора да испуни обавезне услове из члана 75.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1) </w:t>
      </w:r>
      <w:proofErr w:type="gramStart"/>
      <w:r w:rsidRPr="006174A6">
        <w:rPr>
          <w:sz w:val="24"/>
          <w:szCs w:val="24"/>
        </w:rPr>
        <w:t>до</w:t>
      </w:r>
      <w:proofErr w:type="gramEnd"/>
      <w:r w:rsidRPr="006174A6">
        <w:rPr>
          <w:sz w:val="24"/>
          <w:szCs w:val="24"/>
        </w:rPr>
        <w:t xml:space="preserve"> 4) Закона, а додатне услове испуњавају заједно. </w:t>
      </w:r>
      <w:proofErr w:type="gramStart"/>
      <w:r w:rsidRPr="006174A6">
        <w:rPr>
          <w:sz w:val="24"/>
          <w:szCs w:val="24"/>
        </w:rPr>
        <w:t>Услов из члана 75.</w:t>
      </w:r>
      <w:proofErr w:type="gramEnd"/>
      <w:r w:rsidRPr="006174A6">
        <w:rPr>
          <w:sz w:val="24"/>
          <w:szCs w:val="24"/>
        </w:rPr>
        <w:t xml:space="preserve"> </w:t>
      </w:r>
      <w:proofErr w:type="gramStart"/>
      <w:r w:rsidRPr="006174A6">
        <w:rPr>
          <w:sz w:val="24"/>
          <w:szCs w:val="24"/>
        </w:rPr>
        <w:t>став</w:t>
      </w:r>
      <w:proofErr w:type="gramEnd"/>
      <w:r w:rsidRPr="006174A6">
        <w:rPr>
          <w:sz w:val="24"/>
          <w:szCs w:val="24"/>
        </w:rPr>
        <w:t xml:space="preserve"> 1. </w:t>
      </w:r>
      <w:proofErr w:type="gramStart"/>
      <w:r w:rsidRPr="006174A6">
        <w:rPr>
          <w:sz w:val="24"/>
          <w:szCs w:val="24"/>
        </w:rPr>
        <w:t>тач</w:t>
      </w:r>
      <w:proofErr w:type="gramEnd"/>
      <w:r w:rsidRPr="006174A6">
        <w:rPr>
          <w:sz w:val="24"/>
          <w:szCs w:val="24"/>
        </w:rPr>
        <w:t xml:space="preserve">. 5) Закона, дужан је да испуни понуђач из групе понуђача којем је поверено извршење дела набавке за који је неопходна испуњеност тог услова. </w:t>
      </w:r>
    </w:p>
    <w:p w:rsidR="00014328" w:rsidRDefault="00014328" w:rsidP="00911864">
      <w:pPr>
        <w:autoSpaceDE w:val="0"/>
        <w:autoSpaceDN w:val="0"/>
        <w:adjustRightInd w:val="0"/>
        <w:jc w:val="both"/>
        <w:rPr>
          <w:sz w:val="24"/>
          <w:szCs w:val="24"/>
          <w:lang w:val="sr-Latn-RS"/>
        </w:rPr>
      </w:pPr>
    </w:p>
    <w:p w:rsidR="00014328" w:rsidRPr="00014328" w:rsidRDefault="00014328" w:rsidP="00911864">
      <w:pPr>
        <w:autoSpaceDE w:val="0"/>
        <w:autoSpaceDN w:val="0"/>
        <w:adjustRightInd w:val="0"/>
        <w:jc w:val="both"/>
        <w:rPr>
          <w:sz w:val="24"/>
          <w:szCs w:val="24"/>
          <w:lang w:val="sr-Latn-RS"/>
        </w:rPr>
      </w:pPr>
    </w:p>
    <w:p w:rsidR="005F7514" w:rsidRPr="005F7514" w:rsidRDefault="005F7514" w:rsidP="00911864">
      <w:pPr>
        <w:autoSpaceDE w:val="0"/>
        <w:autoSpaceDN w:val="0"/>
        <w:adjustRightInd w:val="0"/>
        <w:jc w:val="both"/>
        <w:rPr>
          <w:sz w:val="24"/>
          <w:szCs w:val="24"/>
          <w:lang w:val="sr-Cyrl-RS"/>
        </w:rPr>
      </w:pPr>
    </w:p>
    <w:p w:rsidR="00911864" w:rsidRPr="003E03FF" w:rsidRDefault="00911864" w:rsidP="003E03FF">
      <w:pPr>
        <w:autoSpaceDE w:val="0"/>
        <w:autoSpaceDN w:val="0"/>
        <w:adjustRightInd w:val="0"/>
        <w:jc w:val="center"/>
        <w:rPr>
          <w:b/>
          <w:sz w:val="24"/>
          <w:szCs w:val="24"/>
        </w:rPr>
      </w:pPr>
      <w:r w:rsidRPr="003E03FF">
        <w:rPr>
          <w:b/>
          <w:sz w:val="24"/>
          <w:szCs w:val="24"/>
        </w:rPr>
        <w:t>2.</w:t>
      </w:r>
      <w:r w:rsidRPr="003E03FF">
        <w:rPr>
          <w:b/>
          <w:sz w:val="24"/>
          <w:szCs w:val="24"/>
        </w:rPr>
        <w:tab/>
        <w:t>УПУТСТВО КАКО СЕ ДОКАЗУЈЕ ИСПУ</w:t>
      </w:r>
      <w:r w:rsidR="00FD1FE3">
        <w:rPr>
          <w:b/>
          <w:sz w:val="24"/>
          <w:szCs w:val="24"/>
        </w:rPr>
        <w:t>Њ</w:t>
      </w:r>
      <w:r w:rsidRPr="003E03FF">
        <w:rPr>
          <w:b/>
          <w:sz w:val="24"/>
          <w:szCs w:val="24"/>
        </w:rPr>
        <w:t>ЕНОСТ УСЛОВА</w:t>
      </w:r>
    </w:p>
    <w:p w:rsidR="005F7514" w:rsidRDefault="005F7514" w:rsidP="00911864">
      <w:pPr>
        <w:autoSpaceDE w:val="0"/>
        <w:autoSpaceDN w:val="0"/>
        <w:adjustRightInd w:val="0"/>
        <w:jc w:val="both"/>
        <w:rPr>
          <w:sz w:val="24"/>
          <w:szCs w:val="24"/>
          <w:lang w:val="sr-Cyrl-RS"/>
        </w:rPr>
      </w:pPr>
    </w:p>
    <w:p w:rsidR="00911864" w:rsidRPr="009C0CFC" w:rsidRDefault="00901977"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Испуњеност обавезних за учешће у поступку предметне јавне набавке, у складу са чл.</w:t>
      </w:r>
      <w:proofErr w:type="gramEnd"/>
      <w:r w:rsidR="00911864" w:rsidRPr="006174A6">
        <w:rPr>
          <w:sz w:val="24"/>
          <w:szCs w:val="24"/>
        </w:rPr>
        <w:t xml:space="preserve"> 77. </w:t>
      </w:r>
      <w:proofErr w:type="gramStart"/>
      <w:r w:rsidR="00911864" w:rsidRPr="006174A6">
        <w:rPr>
          <w:sz w:val="24"/>
          <w:szCs w:val="24"/>
        </w:rPr>
        <w:t>став</w:t>
      </w:r>
      <w:proofErr w:type="gramEnd"/>
      <w:r w:rsidR="00911864" w:rsidRPr="006174A6">
        <w:rPr>
          <w:sz w:val="24"/>
          <w:szCs w:val="24"/>
        </w:rPr>
        <w:t xml:space="preserve"> 4. </w:t>
      </w:r>
      <w:proofErr w:type="gramStart"/>
      <w:r w:rsidR="00911864" w:rsidRPr="006174A6">
        <w:rPr>
          <w:sz w:val="24"/>
          <w:szCs w:val="24"/>
        </w:rPr>
        <w:t>Закона, понуђач доказује достављањем Изјаве (Образац изја</w:t>
      </w:r>
      <w:r>
        <w:rPr>
          <w:sz w:val="24"/>
          <w:szCs w:val="24"/>
        </w:rPr>
        <w:t>ве понуђача, дат је у поглављу IV</w:t>
      </w:r>
      <w:r w:rsidR="00911864" w:rsidRPr="006174A6">
        <w:rPr>
          <w:sz w:val="24"/>
          <w:szCs w:val="24"/>
        </w:rPr>
        <w:t xml:space="preserve"> одељак 3.), којом под пуном материјалном и кривичном одговорношћу потврђује да испуњава услове за учешће у поступку јавне набавке из чл.</w:t>
      </w:r>
      <w:proofErr w:type="gramEnd"/>
      <w:r w:rsidR="00911864" w:rsidRPr="006174A6">
        <w:rPr>
          <w:sz w:val="24"/>
          <w:szCs w:val="24"/>
        </w:rPr>
        <w:t xml:space="preserve"> 75. Закона, дефинисане овом конкурсном документацијом, осим услова из члана 75. </w:t>
      </w:r>
      <w:proofErr w:type="gramStart"/>
      <w:r w:rsidR="00911864" w:rsidRPr="006174A6">
        <w:rPr>
          <w:sz w:val="24"/>
          <w:szCs w:val="24"/>
        </w:rPr>
        <w:t>став</w:t>
      </w:r>
      <w:proofErr w:type="gramEnd"/>
      <w:r w:rsidR="00911864" w:rsidRPr="006174A6">
        <w:rPr>
          <w:sz w:val="24"/>
          <w:szCs w:val="24"/>
        </w:rPr>
        <w:t xml:space="preserve"> 1. </w:t>
      </w:r>
      <w:proofErr w:type="gramStart"/>
      <w:r w:rsidR="00911864" w:rsidRPr="006174A6">
        <w:rPr>
          <w:sz w:val="24"/>
          <w:szCs w:val="24"/>
        </w:rPr>
        <w:t>тачка</w:t>
      </w:r>
      <w:proofErr w:type="gramEnd"/>
      <w:r w:rsidR="00911864" w:rsidRPr="006174A6">
        <w:rPr>
          <w:sz w:val="24"/>
          <w:szCs w:val="24"/>
        </w:rPr>
        <w:t xml:space="preserve"> 5) Закона -  дозволу надлежног органа  за обављање делатности која је предмет јавне набавке - Решење Министарства здравља, коју понуђач доставља у виду неоверене </w:t>
      </w:r>
      <w:r w:rsidR="009C0CFC">
        <w:rPr>
          <w:sz w:val="24"/>
          <w:szCs w:val="24"/>
        </w:rPr>
        <w:t xml:space="preserve">копије. </w:t>
      </w:r>
      <w:proofErr w:type="gramStart"/>
      <w:r w:rsidR="009C0CFC">
        <w:rPr>
          <w:sz w:val="24"/>
          <w:szCs w:val="24"/>
        </w:rPr>
        <w:t>Решење мора бити важеће у време трајања поступка јавне набавке.</w:t>
      </w:r>
      <w:proofErr w:type="gramEnd"/>
    </w:p>
    <w:p w:rsidR="00911864" w:rsidRPr="006174A6" w:rsidRDefault="00911864" w:rsidP="00911864">
      <w:pPr>
        <w:autoSpaceDE w:val="0"/>
        <w:autoSpaceDN w:val="0"/>
        <w:adjustRightInd w:val="0"/>
        <w:jc w:val="both"/>
        <w:rPr>
          <w:sz w:val="24"/>
          <w:szCs w:val="24"/>
        </w:rPr>
      </w:pPr>
    </w:p>
    <w:p w:rsidR="00911864" w:rsidRPr="006174A6" w:rsidRDefault="00E5510C" w:rsidP="00911864">
      <w:pPr>
        <w:autoSpaceDE w:val="0"/>
        <w:autoSpaceDN w:val="0"/>
        <w:adjustRightInd w:val="0"/>
        <w:jc w:val="both"/>
        <w:rPr>
          <w:sz w:val="24"/>
          <w:szCs w:val="24"/>
        </w:rPr>
      </w:pPr>
      <w:r>
        <w:rPr>
          <w:sz w:val="24"/>
          <w:szCs w:val="24"/>
        </w:rPr>
        <w:tab/>
      </w:r>
      <w:proofErr w:type="gramStart"/>
      <w:r w:rsidR="00911864" w:rsidRPr="006174A6">
        <w:rPr>
          <w:sz w:val="24"/>
          <w:szCs w:val="24"/>
        </w:rPr>
        <w:t>Изјава мора да буде потписана од стране овлашћеног лица понуђача и оверена печатом.</w:t>
      </w:r>
      <w:proofErr w:type="gramEnd"/>
      <w:r w:rsidR="00911864" w:rsidRPr="006174A6">
        <w:rPr>
          <w:sz w:val="24"/>
          <w:szCs w:val="24"/>
        </w:rPr>
        <w:t xml:space="preserve"> </w:t>
      </w:r>
      <w:proofErr w:type="gramStart"/>
      <w:r w:rsidR="00911864" w:rsidRPr="006174A6">
        <w:rPr>
          <w:sz w:val="24"/>
          <w:szCs w:val="24"/>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911864" w:rsidRDefault="00911864"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Latn-RS"/>
        </w:rPr>
      </w:pPr>
    </w:p>
    <w:p w:rsidR="00014328" w:rsidRPr="00014328" w:rsidRDefault="00014328" w:rsidP="00911864">
      <w:pPr>
        <w:autoSpaceDE w:val="0"/>
        <w:autoSpaceDN w:val="0"/>
        <w:adjustRightInd w:val="0"/>
        <w:jc w:val="both"/>
        <w:rPr>
          <w:sz w:val="24"/>
          <w:szCs w:val="24"/>
          <w:lang w:val="sr-Latn-RS"/>
        </w:rPr>
      </w:pPr>
    </w:p>
    <w:p w:rsidR="00014328" w:rsidRDefault="009C0CFC" w:rsidP="009C0CFC">
      <w:pPr>
        <w:suppressAutoHyphens/>
        <w:spacing w:line="100" w:lineRule="atLeast"/>
        <w:ind w:left="270"/>
        <w:jc w:val="both"/>
        <w:rPr>
          <w:bCs/>
          <w:iCs/>
          <w:sz w:val="24"/>
          <w:szCs w:val="24"/>
          <w:lang w:val="sr-Latn-RS"/>
        </w:rPr>
      </w:pPr>
      <w:r w:rsidRPr="009C0CFC">
        <w:rPr>
          <w:bCs/>
          <w:iCs/>
          <w:sz w:val="24"/>
          <w:szCs w:val="24"/>
          <w:lang w:val="sr-Cyrl-RS"/>
        </w:rPr>
        <w:tab/>
      </w:r>
    </w:p>
    <w:p w:rsidR="009C0CFC" w:rsidRPr="009C0CFC" w:rsidRDefault="00014328" w:rsidP="009C0CFC">
      <w:pPr>
        <w:suppressAutoHyphens/>
        <w:spacing w:line="100" w:lineRule="atLeast"/>
        <w:ind w:left="270"/>
        <w:jc w:val="both"/>
        <w:rPr>
          <w:iCs/>
          <w:sz w:val="24"/>
          <w:szCs w:val="24"/>
          <w:lang w:val="sr-Cyrl-RS"/>
        </w:rPr>
      </w:pPr>
      <w:r>
        <w:rPr>
          <w:bCs/>
          <w:iCs/>
          <w:sz w:val="24"/>
          <w:szCs w:val="24"/>
          <w:lang w:val="sr-Latn-RS"/>
        </w:rPr>
        <w:lastRenderedPageBreak/>
        <w:tab/>
      </w:r>
      <w:r w:rsidR="009C0CFC" w:rsidRPr="009C0CFC">
        <w:rPr>
          <w:bCs/>
          <w:iCs/>
          <w:sz w:val="24"/>
          <w:szCs w:val="24"/>
        </w:rPr>
        <w:t xml:space="preserve">Понуђач који </w:t>
      </w:r>
      <w:r w:rsidR="009C0CFC" w:rsidRPr="009C0CFC">
        <w:rPr>
          <w:iCs/>
          <w:sz w:val="24"/>
          <w:szCs w:val="24"/>
        </w:rPr>
        <w:t xml:space="preserve">учествује у поступку предметне јавне набавке, </w:t>
      </w:r>
      <w:r w:rsidR="009C0CFC" w:rsidRPr="009C0CFC">
        <w:rPr>
          <w:b/>
          <w:iCs/>
          <w:sz w:val="24"/>
          <w:szCs w:val="24"/>
        </w:rPr>
        <w:t>додатне услове</w:t>
      </w:r>
      <w:r w:rsidR="009C0CFC" w:rsidRPr="009C0CFC">
        <w:rPr>
          <w:iCs/>
          <w:sz w:val="24"/>
          <w:szCs w:val="24"/>
        </w:rPr>
        <w:t xml:space="preserve"> за учешће у поступку јавне набавке</w:t>
      </w:r>
      <w:proofErr w:type="gramStart"/>
      <w:r w:rsidR="009C0CFC" w:rsidRPr="009C0CFC">
        <w:rPr>
          <w:iCs/>
          <w:sz w:val="24"/>
          <w:szCs w:val="24"/>
        </w:rPr>
        <w:t>,  дефинисане</w:t>
      </w:r>
      <w:proofErr w:type="gramEnd"/>
      <w:r w:rsidR="009C0CFC" w:rsidRPr="009C0CFC">
        <w:rPr>
          <w:iCs/>
          <w:sz w:val="24"/>
          <w:szCs w:val="24"/>
        </w:rPr>
        <w:t xml:space="preserve"> чл. 76. Закона, </w:t>
      </w:r>
      <w:r w:rsidR="009C0CFC">
        <w:rPr>
          <w:iCs/>
          <w:sz w:val="24"/>
          <w:szCs w:val="24"/>
          <w:lang w:val="sr-Cyrl-RS"/>
        </w:rPr>
        <w:t xml:space="preserve">доказује на начин </w:t>
      </w:r>
      <w:r w:rsidR="009C0CFC" w:rsidRPr="009C0CFC">
        <w:rPr>
          <w:iCs/>
          <w:sz w:val="24"/>
          <w:szCs w:val="24"/>
        </w:rPr>
        <w:t xml:space="preserve">и то: </w:t>
      </w:r>
    </w:p>
    <w:p w:rsidR="005F7514" w:rsidRDefault="005F7514" w:rsidP="006C1BBE">
      <w:pPr>
        <w:autoSpaceDE w:val="0"/>
        <w:autoSpaceDN w:val="0"/>
        <w:adjustRightInd w:val="0"/>
        <w:jc w:val="both"/>
        <w:rPr>
          <w:rFonts w:eastAsiaTheme="minorHAnsi"/>
          <w:sz w:val="24"/>
          <w:szCs w:val="24"/>
          <w:lang w:val="sr-Cyrl-RS"/>
        </w:rPr>
      </w:pPr>
    </w:p>
    <w:p w:rsidR="002B470A" w:rsidRDefault="00DD0C9D" w:rsidP="006C1BBE">
      <w:pPr>
        <w:autoSpaceDE w:val="0"/>
        <w:autoSpaceDN w:val="0"/>
        <w:adjustRightInd w:val="0"/>
        <w:jc w:val="both"/>
        <w:rPr>
          <w:rFonts w:eastAsiaTheme="minorHAnsi"/>
          <w:sz w:val="24"/>
          <w:szCs w:val="24"/>
          <w:lang w:val="sr-Latn-RS"/>
        </w:rPr>
      </w:pPr>
      <w:r w:rsidRPr="006C1BBE">
        <w:rPr>
          <w:rFonts w:eastAsiaTheme="minorHAnsi"/>
          <w:sz w:val="24"/>
          <w:szCs w:val="24"/>
          <w:lang w:val="sr-Latn-RS"/>
        </w:rPr>
        <w:t>1.2.</w:t>
      </w:r>
      <w:r w:rsidR="007E29F9">
        <w:rPr>
          <w:rFonts w:eastAsiaTheme="minorHAnsi"/>
          <w:sz w:val="24"/>
          <w:szCs w:val="24"/>
          <w:lang w:val="sr-Latn-RS"/>
        </w:rPr>
        <w:t>1</w:t>
      </w:r>
      <w:r w:rsidRPr="006C1BBE">
        <w:rPr>
          <w:rFonts w:eastAsiaTheme="minorHAnsi"/>
          <w:sz w:val="24"/>
          <w:szCs w:val="24"/>
          <w:lang w:val="sr-Latn-RS"/>
        </w:rPr>
        <w:t xml:space="preserve">. Сва понуђена добра, </w:t>
      </w:r>
      <w:r w:rsidR="006C1BBE" w:rsidRPr="006C1BBE">
        <w:rPr>
          <w:b/>
          <w:sz w:val="24"/>
          <w:szCs w:val="24"/>
          <w:lang w:val="sr-Cyrl-RS"/>
        </w:rPr>
        <w:t xml:space="preserve">сем за Групу добара </w:t>
      </w:r>
      <w:r w:rsidR="006C1BBE" w:rsidRPr="006C1BBE">
        <w:rPr>
          <w:b/>
          <w:sz w:val="24"/>
          <w:szCs w:val="24"/>
          <w:lang w:val="sr-Latn-RS"/>
        </w:rPr>
        <w:t xml:space="preserve">III - </w:t>
      </w:r>
      <w:r w:rsidR="006C1BBE" w:rsidRPr="006C1BBE">
        <w:rPr>
          <w:b/>
          <w:sz w:val="24"/>
          <w:szCs w:val="24"/>
          <w:lang w:val="sr-Cyrl-RS"/>
        </w:rPr>
        <w:t xml:space="preserve"> партија </w:t>
      </w:r>
      <w:r w:rsidR="002B470A">
        <w:rPr>
          <w:b/>
          <w:sz w:val="24"/>
          <w:szCs w:val="24"/>
          <w:lang w:val="sr-Cyrl-RS"/>
        </w:rPr>
        <w:t>4</w:t>
      </w:r>
      <w:r w:rsidRPr="006C1BBE">
        <w:rPr>
          <w:rFonts w:eastAsiaTheme="minorHAnsi"/>
          <w:sz w:val="24"/>
          <w:szCs w:val="24"/>
          <w:lang w:val="sr-Latn-RS"/>
        </w:rPr>
        <w:t>, морају бити уписана у Регистар</w:t>
      </w:r>
      <w:r w:rsidR="006C1BBE">
        <w:rPr>
          <w:rFonts w:eastAsiaTheme="minorHAnsi"/>
          <w:sz w:val="24"/>
          <w:szCs w:val="24"/>
          <w:lang w:val="sr-Cyrl-RS"/>
        </w:rPr>
        <w:t xml:space="preserve"> </w:t>
      </w:r>
      <w:r w:rsidRPr="006C1BBE">
        <w:rPr>
          <w:rFonts w:eastAsiaTheme="minorHAnsi"/>
          <w:sz w:val="24"/>
          <w:szCs w:val="24"/>
          <w:lang w:val="sr-Latn-RS"/>
        </w:rPr>
        <w:t>који води Агенција за лекове и медицинска средства Србије, односно морају да поседују</w:t>
      </w:r>
      <w:r w:rsidR="006C1BBE">
        <w:rPr>
          <w:rFonts w:eastAsiaTheme="minorHAnsi"/>
          <w:sz w:val="24"/>
          <w:szCs w:val="24"/>
          <w:lang w:val="sr-Cyrl-RS"/>
        </w:rPr>
        <w:t xml:space="preserve"> </w:t>
      </w:r>
      <w:r w:rsidRPr="006C1BBE">
        <w:rPr>
          <w:rFonts w:eastAsiaTheme="minorHAnsi"/>
          <w:sz w:val="24"/>
          <w:szCs w:val="24"/>
          <w:lang w:val="sr-Latn-RS"/>
        </w:rPr>
        <w:t>дозволу за стављање у промет понуђеног</w:t>
      </w:r>
      <w:r w:rsidR="002B470A">
        <w:rPr>
          <w:rFonts w:eastAsiaTheme="minorHAnsi"/>
          <w:sz w:val="24"/>
          <w:szCs w:val="24"/>
          <w:lang w:val="sr-Latn-RS"/>
        </w:rPr>
        <w:t xml:space="preserve"> медицинског средства .</w:t>
      </w:r>
    </w:p>
    <w:p w:rsidR="00DD0C9D" w:rsidRPr="006C1BBE" w:rsidRDefault="002B470A" w:rsidP="006C1BBE">
      <w:pPr>
        <w:autoSpaceDE w:val="0"/>
        <w:autoSpaceDN w:val="0"/>
        <w:adjustRightInd w:val="0"/>
        <w:jc w:val="both"/>
        <w:rPr>
          <w:rFonts w:eastAsiaTheme="minorHAnsi"/>
          <w:sz w:val="24"/>
          <w:szCs w:val="24"/>
          <w:lang w:val="sr-Latn-RS"/>
        </w:rPr>
      </w:pPr>
      <w:r>
        <w:rPr>
          <w:rFonts w:eastAsiaTheme="minorHAnsi"/>
          <w:b/>
          <w:bCs/>
          <w:sz w:val="24"/>
          <w:szCs w:val="24"/>
          <w:lang w:val="sr-Latn-RS"/>
        </w:rPr>
        <w:tab/>
      </w:r>
      <w:r w:rsidR="00DD0C9D" w:rsidRPr="006C1BBE">
        <w:rPr>
          <w:rFonts w:eastAsiaTheme="minorHAnsi"/>
          <w:b/>
          <w:bCs/>
          <w:sz w:val="24"/>
          <w:szCs w:val="24"/>
          <w:lang w:val="sr-Latn-RS"/>
        </w:rPr>
        <w:t xml:space="preserve">Доказ: </w:t>
      </w:r>
      <w:r w:rsidR="00DD0C9D" w:rsidRPr="006C1BBE">
        <w:rPr>
          <w:rFonts w:eastAsiaTheme="minorHAnsi"/>
          <w:sz w:val="24"/>
          <w:szCs w:val="24"/>
          <w:lang w:val="sr-Latn-RS"/>
        </w:rPr>
        <w:t xml:space="preserve">Понуђач </w:t>
      </w:r>
      <w:r w:rsidR="007E29F9">
        <w:rPr>
          <w:rFonts w:eastAsiaTheme="minorHAnsi"/>
          <w:sz w:val="24"/>
          <w:szCs w:val="24"/>
          <w:lang w:val="sr-Cyrl-RS"/>
        </w:rPr>
        <w:t>ј</w:t>
      </w:r>
      <w:r w:rsidR="00DD0C9D" w:rsidRPr="006C1BBE">
        <w:rPr>
          <w:rFonts w:eastAsiaTheme="minorHAnsi"/>
          <w:sz w:val="24"/>
          <w:szCs w:val="24"/>
          <w:lang w:val="sr-Latn-RS"/>
        </w:rPr>
        <w:t>е у</w:t>
      </w:r>
      <w:r w:rsidR="006C1BBE">
        <w:rPr>
          <w:rFonts w:eastAsiaTheme="minorHAnsi"/>
          <w:sz w:val="24"/>
          <w:szCs w:val="24"/>
          <w:lang w:val="sr-Cyrl-RS"/>
        </w:rPr>
        <w:t xml:space="preserve"> </w:t>
      </w:r>
      <w:r w:rsidR="00DD0C9D" w:rsidRPr="006C1BBE">
        <w:rPr>
          <w:rFonts w:eastAsiaTheme="minorHAnsi"/>
          <w:sz w:val="24"/>
          <w:szCs w:val="24"/>
          <w:lang w:val="sr-Latn-RS"/>
        </w:rPr>
        <w:t xml:space="preserve">обавези да достави </w:t>
      </w:r>
      <w:r w:rsidR="009A6804">
        <w:rPr>
          <w:rFonts w:eastAsiaTheme="minorHAnsi"/>
          <w:sz w:val="24"/>
          <w:szCs w:val="24"/>
          <w:lang w:val="sr-Cyrl-RS"/>
        </w:rPr>
        <w:t xml:space="preserve">фотокопију </w:t>
      </w:r>
      <w:r w:rsidR="00DD0C9D" w:rsidRPr="006C1BBE">
        <w:rPr>
          <w:rFonts w:eastAsiaTheme="minorHAnsi"/>
          <w:sz w:val="24"/>
          <w:szCs w:val="24"/>
          <w:lang w:val="sr-Latn-RS"/>
        </w:rPr>
        <w:t>важеће</w:t>
      </w:r>
      <w:r w:rsidR="009A6804">
        <w:rPr>
          <w:rFonts w:eastAsiaTheme="minorHAnsi"/>
          <w:sz w:val="24"/>
          <w:szCs w:val="24"/>
          <w:lang w:val="sr-Cyrl-RS"/>
        </w:rPr>
        <w:t>г</w:t>
      </w:r>
      <w:r w:rsidR="00DD0C9D" w:rsidRPr="006C1BBE">
        <w:rPr>
          <w:rFonts w:eastAsiaTheme="minorHAnsi"/>
          <w:sz w:val="24"/>
          <w:szCs w:val="24"/>
          <w:lang w:val="sr-Latn-RS"/>
        </w:rPr>
        <w:t xml:space="preserve"> Решење Агенције за лекове и медицинска средства Србије о</w:t>
      </w:r>
      <w:r w:rsidR="006C1BBE">
        <w:rPr>
          <w:rFonts w:eastAsiaTheme="minorHAnsi"/>
          <w:sz w:val="24"/>
          <w:szCs w:val="24"/>
          <w:lang w:val="sr-Cyrl-RS"/>
        </w:rPr>
        <w:t xml:space="preserve"> </w:t>
      </w:r>
      <w:r w:rsidR="00DD0C9D" w:rsidRPr="006C1BBE">
        <w:rPr>
          <w:rFonts w:eastAsiaTheme="minorHAnsi"/>
          <w:sz w:val="24"/>
          <w:szCs w:val="24"/>
          <w:lang w:val="sr-Latn-RS"/>
        </w:rPr>
        <w:t>упису понуђеног добра у Регистар медицинских средстава, у форми фотокопије, за сваку</w:t>
      </w:r>
      <w:r w:rsidR="006C1BBE">
        <w:rPr>
          <w:rFonts w:eastAsiaTheme="minorHAnsi"/>
          <w:sz w:val="24"/>
          <w:szCs w:val="24"/>
          <w:lang w:val="sr-Cyrl-RS"/>
        </w:rPr>
        <w:t xml:space="preserve"> </w:t>
      </w:r>
      <w:r w:rsidR="00DD0C9D" w:rsidRPr="006C1BBE">
        <w:rPr>
          <w:rFonts w:eastAsiaTheme="minorHAnsi"/>
          <w:sz w:val="24"/>
          <w:szCs w:val="24"/>
          <w:lang w:val="sr-Latn-RS"/>
        </w:rPr>
        <w:t>партију односн</w:t>
      </w:r>
      <w:r w:rsidR="007E29F9">
        <w:rPr>
          <w:rFonts w:eastAsiaTheme="minorHAnsi"/>
          <w:sz w:val="24"/>
          <w:szCs w:val="24"/>
          <w:lang w:val="sr-Latn-RS"/>
        </w:rPr>
        <w:t xml:space="preserve">о сваку </w:t>
      </w:r>
      <w:r w:rsidR="003A4921">
        <w:rPr>
          <w:rFonts w:eastAsiaTheme="minorHAnsi"/>
          <w:sz w:val="24"/>
          <w:szCs w:val="24"/>
          <w:lang w:val="sr-Cyrl-RS"/>
        </w:rPr>
        <w:t>партију</w:t>
      </w:r>
      <w:r w:rsidR="007E29F9">
        <w:rPr>
          <w:rFonts w:eastAsiaTheme="minorHAnsi"/>
          <w:sz w:val="24"/>
          <w:szCs w:val="24"/>
          <w:lang w:val="sr-Latn-RS"/>
        </w:rPr>
        <w:t xml:space="preserve"> у оквриу </w:t>
      </w:r>
      <w:r w:rsidR="003A4921">
        <w:rPr>
          <w:rFonts w:eastAsiaTheme="minorHAnsi"/>
          <w:sz w:val="24"/>
          <w:szCs w:val="24"/>
          <w:lang w:val="sr-Cyrl-RS"/>
        </w:rPr>
        <w:t>групе</w:t>
      </w:r>
      <w:r w:rsidR="007E29F9">
        <w:rPr>
          <w:rFonts w:eastAsiaTheme="minorHAnsi"/>
          <w:sz w:val="24"/>
          <w:szCs w:val="24"/>
          <w:lang w:val="sr-Cyrl-RS"/>
        </w:rPr>
        <w:t xml:space="preserve">, </w:t>
      </w:r>
      <w:r w:rsidR="00DD0C9D" w:rsidRPr="006C1BBE">
        <w:rPr>
          <w:rFonts w:eastAsiaTheme="minorHAnsi"/>
          <w:sz w:val="24"/>
          <w:szCs w:val="24"/>
          <w:lang w:val="sr-Latn-RS"/>
        </w:rPr>
        <w:t xml:space="preserve">уколико </w:t>
      </w:r>
      <w:r w:rsidR="003A4921">
        <w:rPr>
          <w:rFonts w:eastAsiaTheme="minorHAnsi"/>
          <w:sz w:val="24"/>
          <w:szCs w:val="24"/>
          <w:lang w:val="sr-Cyrl-RS"/>
        </w:rPr>
        <w:t xml:space="preserve">група </w:t>
      </w:r>
      <w:r w:rsidR="00DD0C9D" w:rsidRPr="006C1BBE">
        <w:rPr>
          <w:rFonts w:eastAsiaTheme="minorHAnsi"/>
          <w:sz w:val="24"/>
          <w:szCs w:val="24"/>
          <w:lang w:val="sr-Latn-RS"/>
        </w:rPr>
        <w:t>има</w:t>
      </w:r>
      <w:r w:rsidR="006C1BBE">
        <w:rPr>
          <w:rFonts w:eastAsiaTheme="minorHAnsi"/>
          <w:sz w:val="24"/>
          <w:szCs w:val="24"/>
          <w:lang w:val="sr-Cyrl-RS"/>
        </w:rPr>
        <w:t xml:space="preserve"> </w:t>
      </w:r>
      <w:r w:rsidR="00DD0C9D" w:rsidRPr="006C1BBE">
        <w:rPr>
          <w:rFonts w:eastAsiaTheme="minorHAnsi"/>
          <w:sz w:val="24"/>
          <w:szCs w:val="24"/>
          <w:lang w:val="sr-Latn-RS"/>
        </w:rPr>
        <w:t xml:space="preserve">више </w:t>
      </w:r>
      <w:r w:rsidR="003A4921">
        <w:rPr>
          <w:rFonts w:eastAsiaTheme="minorHAnsi"/>
          <w:sz w:val="24"/>
          <w:szCs w:val="24"/>
          <w:lang w:val="sr-Cyrl-RS"/>
        </w:rPr>
        <w:t>партија</w:t>
      </w:r>
      <w:r w:rsidR="00DD0C9D" w:rsidRPr="006C1BBE">
        <w:rPr>
          <w:rFonts w:eastAsiaTheme="minorHAnsi"/>
          <w:sz w:val="24"/>
          <w:szCs w:val="24"/>
          <w:lang w:val="sr-Latn-RS"/>
        </w:rPr>
        <w:t xml:space="preserve">, као и да у истом поред медицинског средства обележи </w:t>
      </w:r>
      <w:r w:rsidR="003A4921">
        <w:rPr>
          <w:rFonts w:eastAsiaTheme="minorHAnsi"/>
          <w:sz w:val="24"/>
          <w:szCs w:val="24"/>
          <w:lang w:val="sr-Cyrl-RS"/>
        </w:rPr>
        <w:t>група</w:t>
      </w:r>
      <w:r w:rsidR="00DD0C9D" w:rsidRPr="006C1BBE">
        <w:rPr>
          <w:rFonts w:eastAsiaTheme="minorHAnsi"/>
          <w:sz w:val="24"/>
          <w:szCs w:val="24"/>
          <w:lang w:val="sr-Latn-RS"/>
        </w:rPr>
        <w:t xml:space="preserve"> и </w:t>
      </w:r>
      <w:r w:rsidR="003A4921">
        <w:rPr>
          <w:rFonts w:eastAsiaTheme="minorHAnsi"/>
          <w:sz w:val="24"/>
          <w:szCs w:val="24"/>
          <w:lang w:val="sr-Cyrl-RS"/>
        </w:rPr>
        <w:t>партија</w:t>
      </w:r>
      <w:r w:rsidR="006C1BBE">
        <w:rPr>
          <w:rFonts w:eastAsiaTheme="minorHAnsi"/>
          <w:sz w:val="24"/>
          <w:szCs w:val="24"/>
          <w:lang w:val="sr-Cyrl-RS"/>
        </w:rPr>
        <w:t xml:space="preserve"> </w:t>
      </w:r>
      <w:r w:rsidR="00DD0C9D" w:rsidRPr="006C1BBE">
        <w:rPr>
          <w:rFonts w:eastAsiaTheme="minorHAnsi"/>
          <w:sz w:val="24"/>
          <w:szCs w:val="24"/>
          <w:lang w:val="sr-Latn-RS"/>
        </w:rPr>
        <w:t>на коју се односи.</w:t>
      </w:r>
    </w:p>
    <w:p w:rsidR="00DD0C9D" w:rsidRDefault="002B470A" w:rsidP="006C1BBE">
      <w:pPr>
        <w:autoSpaceDE w:val="0"/>
        <w:autoSpaceDN w:val="0"/>
        <w:adjustRightInd w:val="0"/>
        <w:jc w:val="both"/>
        <w:rPr>
          <w:rFonts w:eastAsiaTheme="minorHAnsi"/>
          <w:sz w:val="24"/>
          <w:szCs w:val="24"/>
          <w:lang w:val="sr-Cyrl-RS"/>
        </w:rPr>
      </w:pPr>
      <w:r>
        <w:rPr>
          <w:rFonts w:eastAsiaTheme="minorHAnsi"/>
          <w:sz w:val="24"/>
          <w:szCs w:val="24"/>
          <w:lang w:val="sr-Latn-RS"/>
        </w:rPr>
        <w:tab/>
      </w:r>
      <w:r w:rsidR="00DD0C9D" w:rsidRPr="006C1BBE">
        <w:rPr>
          <w:rFonts w:eastAsiaTheme="minorHAnsi"/>
          <w:sz w:val="24"/>
          <w:szCs w:val="24"/>
          <w:lang w:val="sr-Latn-RS"/>
        </w:rPr>
        <w:t>НАПОМЕНА: Решење АЛИМС-а мора бити важеће у моменту отварања понуде, а уколико</w:t>
      </w:r>
      <w:r w:rsidR="006C1BBE">
        <w:rPr>
          <w:rFonts w:eastAsiaTheme="minorHAnsi"/>
          <w:sz w:val="24"/>
          <w:szCs w:val="24"/>
          <w:lang w:val="sr-Cyrl-RS"/>
        </w:rPr>
        <w:t xml:space="preserve"> </w:t>
      </w:r>
      <w:r w:rsidR="00DD0C9D" w:rsidRPr="006C1BBE">
        <w:rPr>
          <w:rFonts w:eastAsiaTheme="minorHAnsi"/>
          <w:sz w:val="24"/>
          <w:szCs w:val="24"/>
          <w:lang w:val="sr-Latn-RS"/>
        </w:rPr>
        <w:t>Решење АЛИМС-а којим је дата дозвола за промет медицинског средства не покрива цео</w:t>
      </w:r>
      <w:r w:rsidR="006C1BBE">
        <w:rPr>
          <w:rFonts w:eastAsiaTheme="minorHAnsi"/>
          <w:sz w:val="24"/>
          <w:szCs w:val="24"/>
          <w:lang w:val="sr-Cyrl-RS"/>
        </w:rPr>
        <w:t xml:space="preserve"> </w:t>
      </w:r>
      <w:r w:rsidR="00DD0C9D" w:rsidRPr="006C1BBE">
        <w:rPr>
          <w:rFonts w:eastAsiaTheme="minorHAnsi"/>
          <w:sz w:val="24"/>
          <w:szCs w:val="24"/>
          <w:lang w:val="sr-Latn-RS"/>
        </w:rPr>
        <w:t>уговорни период, понуђач је дужан да у роковима прописаним Законом о лековима и</w:t>
      </w:r>
      <w:r w:rsidR="006C1BBE">
        <w:rPr>
          <w:rFonts w:eastAsiaTheme="minorHAnsi"/>
          <w:sz w:val="24"/>
          <w:szCs w:val="24"/>
          <w:lang w:val="sr-Cyrl-RS"/>
        </w:rPr>
        <w:t xml:space="preserve"> </w:t>
      </w:r>
      <w:r w:rsidR="00DD0C9D" w:rsidRPr="006C1BBE">
        <w:rPr>
          <w:rFonts w:eastAsiaTheme="minorHAnsi"/>
          <w:sz w:val="24"/>
          <w:szCs w:val="24"/>
          <w:lang w:val="sr-Latn-RS"/>
        </w:rPr>
        <w:t>медицинским средствима поднесе захтев за продужетак регистрације и о истом обавести</w:t>
      </w:r>
      <w:r w:rsidR="006C1BBE">
        <w:rPr>
          <w:rFonts w:eastAsiaTheme="minorHAnsi"/>
          <w:sz w:val="24"/>
          <w:szCs w:val="24"/>
          <w:lang w:val="sr-Cyrl-RS"/>
        </w:rPr>
        <w:t xml:space="preserve"> </w:t>
      </w:r>
      <w:r w:rsidR="00DD0C9D" w:rsidRPr="006C1BBE">
        <w:rPr>
          <w:rFonts w:eastAsiaTheme="minorHAnsi"/>
          <w:sz w:val="24"/>
          <w:szCs w:val="24"/>
          <w:lang w:val="sr-Latn-RS"/>
        </w:rPr>
        <w:t>наручиоца (достави доказ да је наведени захтев поднет). По добијању Решења о обнови</w:t>
      </w:r>
      <w:r w:rsidR="006C1BBE">
        <w:rPr>
          <w:rFonts w:eastAsiaTheme="minorHAnsi"/>
          <w:sz w:val="24"/>
          <w:szCs w:val="24"/>
          <w:lang w:val="sr-Cyrl-RS"/>
        </w:rPr>
        <w:t xml:space="preserve"> </w:t>
      </w:r>
      <w:r w:rsidR="00DD0C9D" w:rsidRPr="006C1BBE">
        <w:rPr>
          <w:rFonts w:eastAsiaTheme="minorHAnsi"/>
          <w:sz w:val="24"/>
          <w:szCs w:val="24"/>
          <w:lang w:val="sr-Latn-RS"/>
        </w:rPr>
        <w:t>дозволе, понуђач је дужан да достави исто наручиоцу. У супротном, уговор ће бити</w:t>
      </w:r>
      <w:r w:rsidR="006C1BBE">
        <w:rPr>
          <w:rFonts w:eastAsiaTheme="minorHAnsi"/>
          <w:sz w:val="24"/>
          <w:szCs w:val="24"/>
          <w:lang w:val="sr-Cyrl-RS"/>
        </w:rPr>
        <w:t xml:space="preserve"> </w:t>
      </w:r>
      <w:r w:rsidR="00DD0C9D" w:rsidRPr="006C1BBE">
        <w:rPr>
          <w:rFonts w:eastAsiaTheme="minorHAnsi"/>
          <w:sz w:val="24"/>
          <w:szCs w:val="24"/>
          <w:lang w:val="sr-Latn-RS"/>
        </w:rPr>
        <w:t>раскинут.</w:t>
      </w:r>
    </w:p>
    <w:p w:rsidR="00440BF7" w:rsidRPr="00440BF7" w:rsidRDefault="00440BF7" w:rsidP="006C1BBE">
      <w:pPr>
        <w:autoSpaceDE w:val="0"/>
        <w:autoSpaceDN w:val="0"/>
        <w:adjustRightInd w:val="0"/>
        <w:jc w:val="both"/>
        <w:rPr>
          <w:rFonts w:eastAsiaTheme="minorHAnsi"/>
          <w:sz w:val="24"/>
          <w:szCs w:val="24"/>
          <w:lang w:val="sr-Cyrl-RS"/>
        </w:rPr>
      </w:pPr>
    </w:p>
    <w:p w:rsidR="00DD0C9D" w:rsidRDefault="006C1BBE" w:rsidP="006C1BBE">
      <w:pPr>
        <w:autoSpaceDE w:val="0"/>
        <w:autoSpaceDN w:val="0"/>
        <w:adjustRightInd w:val="0"/>
        <w:jc w:val="both"/>
        <w:rPr>
          <w:rFonts w:eastAsiaTheme="minorHAnsi"/>
          <w:sz w:val="24"/>
          <w:szCs w:val="24"/>
          <w:lang w:val="sr-Cyrl-RS"/>
        </w:rPr>
      </w:pPr>
      <w:r>
        <w:rPr>
          <w:rFonts w:eastAsiaTheme="minorHAnsi"/>
          <w:sz w:val="24"/>
          <w:szCs w:val="24"/>
          <w:lang w:val="sr-Latn-RS"/>
        </w:rPr>
        <w:t>1.2.</w:t>
      </w:r>
      <w:r w:rsidR="007E29F9">
        <w:rPr>
          <w:rFonts w:eastAsiaTheme="minorHAnsi"/>
          <w:sz w:val="24"/>
          <w:szCs w:val="24"/>
          <w:lang w:val="sr-Cyrl-RS"/>
        </w:rPr>
        <w:t>2</w:t>
      </w:r>
      <w:r w:rsidR="00DD0C9D" w:rsidRPr="006C1BBE">
        <w:rPr>
          <w:rFonts w:eastAsiaTheme="minorHAnsi"/>
          <w:sz w:val="24"/>
          <w:szCs w:val="24"/>
          <w:lang w:val="sr-Latn-RS"/>
        </w:rPr>
        <w:t>. Понуђач је дужан да докаже да понуђено добро испуњава у целости техничке</w:t>
      </w:r>
      <w:r>
        <w:rPr>
          <w:rFonts w:eastAsiaTheme="minorHAnsi"/>
          <w:sz w:val="24"/>
          <w:szCs w:val="24"/>
          <w:lang w:val="sr-Cyrl-RS"/>
        </w:rPr>
        <w:t xml:space="preserve"> </w:t>
      </w:r>
      <w:r w:rsidR="00DD0C9D" w:rsidRPr="006C1BBE">
        <w:rPr>
          <w:rFonts w:eastAsiaTheme="minorHAnsi"/>
          <w:sz w:val="24"/>
          <w:szCs w:val="24"/>
          <w:lang w:val="sr-Latn-RS"/>
        </w:rPr>
        <w:t>карактеристике захтеване техничком спецификацијом и конкурсном документацијом -</w:t>
      </w:r>
      <w:r>
        <w:rPr>
          <w:rFonts w:eastAsiaTheme="minorHAnsi"/>
          <w:sz w:val="24"/>
          <w:szCs w:val="24"/>
          <w:lang w:val="sr-Cyrl-RS"/>
        </w:rPr>
        <w:t xml:space="preserve"> </w:t>
      </w:r>
      <w:r w:rsidR="002B470A">
        <w:rPr>
          <w:rFonts w:eastAsiaTheme="minorHAnsi"/>
          <w:sz w:val="24"/>
          <w:szCs w:val="24"/>
          <w:lang w:val="sr-Latn-RS"/>
        </w:rPr>
        <w:tab/>
      </w:r>
      <w:r w:rsidR="00DD0C9D" w:rsidRPr="006C1BBE">
        <w:rPr>
          <w:rFonts w:eastAsiaTheme="minorHAnsi"/>
          <w:b/>
          <w:bCs/>
          <w:sz w:val="24"/>
          <w:szCs w:val="24"/>
          <w:lang w:val="sr-Latn-RS"/>
        </w:rPr>
        <w:t xml:space="preserve">Доказ: </w:t>
      </w:r>
      <w:r w:rsidR="00DD0C9D" w:rsidRPr="006C1BBE">
        <w:rPr>
          <w:rFonts w:eastAsiaTheme="minorHAnsi"/>
          <w:sz w:val="24"/>
          <w:szCs w:val="24"/>
          <w:lang w:val="sr-Latn-RS"/>
        </w:rPr>
        <w:t>о</w:t>
      </w:r>
      <w:r w:rsidR="00971182">
        <w:rPr>
          <w:rFonts w:eastAsiaTheme="minorHAnsi"/>
          <w:sz w:val="24"/>
          <w:szCs w:val="24"/>
          <w:lang w:val="sr-Latn-RS"/>
        </w:rPr>
        <w:t>ригинал или фотокопија каталога</w:t>
      </w:r>
      <w:r w:rsidR="00971182">
        <w:rPr>
          <w:rFonts w:eastAsiaTheme="minorHAnsi"/>
          <w:sz w:val="24"/>
          <w:szCs w:val="24"/>
          <w:lang w:val="sr-Cyrl-RS"/>
        </w:rPr>
        <w:t xml:space="preserve"> или </w:t>
      </w:r>
      <w:r w:rsidR="00DD0C9D" w:rsidRPr="006C1BBE">
        <w:rPr>
          <w:rFonts w:eastAsiaTheme="minorHAnsi"/>
          <w:sz w:val="24"/>
          <w:szCs w:val="24"/>
          <w:lang w:val="sr-Latn-RS"/>
        </w:rPr>
        <w:t xml:space="preserve"> извод из каталога, са преводом на српски</w:t>
      </w:r>
      <w:r>
        <w:rPr>
          <w:rFonts w:eastAsiaTheme="minorHAnsi"/>
          <w:sz w:val="24"/>
          <w:szCs w:val="24"/>
          <w:lang w:val="sr-Cyrl-RS"/>
        </w:rPr>
        <w:t xml:space="preserve"> </w:t>
      </w:r>
      <w:r w:rsidR="00DD0C9D" w:rsidRPr="006C1BBE">
        <w:rPr>
          <w:rFonts w:eastAsiaTheme="minorHAnsi"/>
          <w:sz w:val="24"/>
          <w:szCs w:val="24"/>
          <w:lang w:val="sr-Latn-RS"/>
        </w:rPr>
        <w:t>језик уколико је каталог на енглеском језику</w:t>
      </w:r>
      <w:r w:rsidR="003A4921">
        <w:rPr>
          <w:rFonts w:eastAsiaTheme="minorHAnsi"/>
          <w:sz w:val="24"/>
          <w:szCs w:val="24"/>
          <w:lang w:val="sr-Cyrl-RS"/>
        </w:rPr>
        <w:t xml:space="preserve"> или другом језику</w:t>
      </w:r>
      <w:r w:rsidR="00DD0C9D" w:rsidRPr="006C1BBE">
        <w:rPr>
          <w:rFonts w:eastAsiaTheme="minorHAnsi"/>
          <w:sz w:val="24"/>
          <w:szCs w:val="24"/>
          <w:lang w:val="sr-Latn-RS"/>
        </w:rPr>
        <w:t>, на основу којег ће Наручилац</w:t>
      </w:r>
      <w:r>
        <w:rPr>
          <w:rFonts w:eastAsiaTheme="minorHAnsi"/>
          <w:sz w:val="24"/>
          <w:szCs w:val="24"/>
          <w:lang w:val="sr-Cyrl-RS"/>
        </w:rPr>
        <w:t xml:space="preserve"> </w:t>
      </w:r>
      <w:r w:rsidR="00DD0C9D" w:rsidRPr="006C1BBE">
        <w:rPr>
          <w:rFonts w:eastAsiaTheme="minorHAnsi"/>
          <w:sz w:val="24"/>
          <w:szCs w:val="24"/>
          <w:lang w:val="sr-Latn-RS"/>
        </w:rPr>
        <w:t>недвосмислено извршити проверу свих наведених техничких карактеристика</w:t>
      </w:r>
      <w:r w:rsidR="00DD0C9D" w:rsidRPr="006C1BBE">
        <w:rPr>
          <w:rFonts w:eastAsiaTheme="minorHAnsi"/>
          <w:b/>
          <w:bCs/>
          <w:sz w:val="24"/>
          <w:szCs w:val="24"/>
          <w:lang w:val="sr-Latn-RS"/>
        </w:rPr>
        <w:t xml:space="preserve">. </w:t>
      </w:r>
      <w:r w:rsidR="00DD0C9D" w:rsidRPr="006C1BBE">
        <w:rPr>
          <w:rFonts w:eastAsiaTheme="minorHAnsi"/>
          <w:sz w:val="24"/>
          <w:szCs w:val="24"/>
          <w:lang w:val="sr-Latn-RS"/>
        </w:rPr>
        <w:t>Понуђач је</w:t>
      </w:r>
      <w:r>
        <w:rPr>
          <w:rFonts w:eastAsiaTheme="minorHAnsi"/>
          <w:sz w:val="24"/>
          <w:szCs w:val="24"/>
          <w:lang w:val="sr-Cyrl-RS"/>
        </w:rPr>
        <w:t xml:space="preserve"> </w:t>
      </w:r>
      <w:r w:rsidR="00DD0C9D" w:rsidRPr="006C1BBE">
        <w:rPr>
          <w:rFonts w:eastAsiaTheme="minorHAnsi"/>
          <w:sz w:val="24"/>
          <w:szCs w:val="24"/>
          <w:lang w:val="sr-Latn-RS"/>
        </w:rPr>
        <w:t>дужан да у каталогу или изводу из каталога понуђено добро маркира, обележи и поред</w:t>
      </w:r>
      <w:r>
        <w:rPr>
          <w:rFonts w:eastAsiaTheme="minorHAnsi"/>
          <w:sz w:val="24"/>
          <w:szCs w:val="24"/>
          <w:lang w:val="sr-Cyrl-RS"/>
        </w:rPr>
        <w:t xml:space="preserve"> </w:t>
      </w:r>
      <w:r w:rsidR="00DD0C9D" w:rsidRPr="006C1BBE">
        <w:rPr>
          <w:rFonts w:eastAsiaTheme="minorHAnsi"/>
          <w:sz w:val="24"/>
          <w:szCs w:val="24"/>
          <w:lang w:val="sr-Latn-RS"/>
        </w:rPr>
        <w:t xml:space="preserve">истог упише редни број </w:t>
      </w:r>
      <w:r w:rsidR="003A4921">
        <w:rPr>
          <w:rFonts w:eastAsiaTheme="minorHAnsi"/>
          <w:sz w:val="24"/>
          <w:szCs w:val="24"/>
          <w:lang w:val="sr-Cyrl-RS"/>
        </w:rPr>
        <w:t>групе</w:t>
      </w:r>
      <w:r w:rsidR="00DD0C9D" w:rsidRPr="006C1BBE">
        <w:rPr>
          <w:rFonts w:eastAsiaTheme="minorHAnsi"/>
          <w:sz w:val="24"/>
          <w:szCs w:val="24"/>
          <w:lang w:val="sr-Latn-RS"/>
        </w:rPr>
        <w:t xml:space="preserve"> и </w:t>
      </w:r>
      <w:r w:rsidR="003A4921">
        <w:rPr>
          <w:rFonts w:eastAsiaTheme="minorHAnsi"/>
          <w:sz w:val="24"/>
          <w:szCs w:val="24"/>
          <w:lang w:val="sr-Cyrl-RS"/>
        </w:rPr>
        <w:t>паритије</w:t>
      </w:r>
      <w:r w:rsidR="00DD0C9D" w:rsidRPr="006C1BBE">
        <w:rPr>
          <w:rFonts w:eastAsiaTheme="minorHAnsi"/>
          <w:sz w:val="24"/>
          <w:szCs w:val="24"/>
          <w:lang w:val="sr-Latn-RS"/>
        </w:rPr>
        <w:t>.</w:t>
      </w:r>
    </w:p>
    <w:p w:rsidR="00971182" w:rsidRPr="001410E7" w:rsidRDefault="00971182" w:rsidP="006C1BBE">
      <w:pPr>
        <w:autoSpaceDE w:val="0"/>
        <w:autoSpaceDN w:val="0"/>
        <w:adjustRightInd w:val="0"/>
        <w:jc w:val="both"/>
        <w:rPr>
          <w:rFonts w:eastAsiaTheme="minorHAnsi"/>
          <w:sz w:val="24"/>
          <w:szCs w:val="24"/>
          <w:lang w:val="sr-Cyrl-RS"/>
        </w:rPr>
      </w:pPr>
      <w:r w:rsidRPr="001410E7">
        <w:rPr>
          <w:rFonts w:eastAsiaTheme="minorHAnsi"/>
          <w:sz w:val="24"/>
          <w:szCs w:val="24"/>
          <w:lang w:val="sr-Cyrl-RS"/>
        </w:rPr>
        <w:tab/>
        <w:t xml:space="preserve">Уз каталог доставити и </w:t>
      </w:r>
      <w:r w:rsidR="006B5A10">
        <w:rPr>
          <w:rFonts w:eastAsiaTheme="minorHAnsi"/>
          <w:sz w:val="24"/>
          <w:szCs w:val="24"/>
          <w:lang w:val="sr-Cyrl-RS"/>
        </w:rPr>
        <w:t xml:space="preserve">фотокопију </w:t>
      </w:r>
      <w:r w:rsidRPr="001410E7">
        <w:rPr>
          <w:rFonts w:eastAsiaTheme="minorHAnsi"/>
          <w:sz w:val="24"/>
          <w:szCs w:val="24"/>
          <w:lang w:val="sr-Cyrl-RS"/>
        </w:rPr>
        <w:t>техничк</w:t>
      </w:r>
      <w:r w:rsidR="006B5A10">
        <w:rPr>
          <w:rFonts w:eastAsiaTheme="minorHAnsi"/>
          <w:sz w:val="24"/>
          <w:szCs w:val="24"/>
          <w:lang w:val="sr-Cyrl-RS"/>
        </w:rPr>
        <w:t>ог</w:t>
      </w:r>
      <w:r w:rsidRPr="001410E7">
        <w:rPr>
          <w:rFonts w:eastAsiaTheme="minorHAnsi"/>
          <w:sz w:val="24"/>
          <w:szCs w:val="24"/>
          <w:lang w:val="sr-Cyrl-RS"/>
        </w:rPr>
        <w:t xml:space="preserve"> лист</w:t>
      </w:r>
      <w:r w:rsidR="006B5A10">
        <w:rPr>
          <w:rFonts w:eastAsiaTheme="minorHAnsi"/>
          <w:sz w:val="24"/>
          <w:szCs w:val="24"/>
          <w:lang w:val="sr-Cyrl-RS"/>
        </w:rPr>
        <w:t>а</w:t>
      </w:r>
      <w:r w:rsidRPr="001410E7">
        <w:rPr>
          <w:rFonts w:eastAsiaTheme="minorHAnsi"/>
          <w:sz w:val="24"/>
          <w:szCs w:val="24"/>
          <w:lang w:val="sr-Cyrl-RS"/>
        </w:rPr>
        <w:t xml:space="preserve"> и упутс</w:t>
      </w:r>
      <w:r w:rsidR="006B5A10">
        <w:rPr>
          <w:rFonts w:eastAsiaTheme="minorHAnsi"/>
          <w:sz w:val="24"/>
          <w:szCs w:val="24"/>
          <w:lang w:val="sr-Cyrl-RS"/>
        </w:rPr>
        <w:t>тво за употребу понуђеног добра са преводом на српски језик.</w:t>
      </w:r>
    </w:p>
    <w:p w:rsidR="00440BF7" w:rsidRDefault="00440BF7" w:rsidP="006C1BBE">
      <w:pPr>
        <w:autoSpaceDE w:val="0"/>
        <w:autoSpaceDN w:val="0"/>
        <w:adjustRightInd w:val="0"/>
        <w:jc w:val="both"/>
        <w:rPr>
          <w:rFonts w:eastAsiaTheme="minorHAnsi"/>
          <w:sz w:val="24"/>
          <w:szCs w:val="24"/>
          <w:lang w:val="sr-Latn-RS"/>
        </w:rPr>
      </w:pPr>
    </w:p>
    <w:p w:rsidR="006C1BBE" w:rsidRPr="001410E7" w:rsidRDefault="00DD0C9D" w:rsidP="006C1BBE">
      <w:pPr>
        <w:autoSpaceDE w:val="0"/>
        <w:autoSpaceDN w:val="0"/>
        <w:adjustRightInd w:val="0"/>
        <w:jc w:val="both"/>
        <w:rPr>
          <w:rFonts w:eastAsiaTheme="minorHAnsi"/>
          <w:sz w:val="24"/>
          <w:szCs w:val="24"/>
          <w:lang w:val="sr-Cyrl-RS"/>
        </w:rPr>
      </w:pPr>
      <w:r w:rsidRPr="001410E7">
        <w:rPr>
          <w:rFonts w:eastAsiaTheme="minorHAnsi"/>
          <w:sz w:val="24"/>
          <w:szCs w:val="24"/>
          <w:lang w:val="sr-Latn-RS"/>
        </w:rPr>
        <w:t>1.2.</w:t>
      </w:r>
      <w:r w:rsidR="007E29F9" w:rsidRPr="001410E7">
        <w:rPr>
          <w:rFonts w:eastAsiaTheme="minorHAnsi"/>
          <w:sz w:val="24"/>
          <w:szCs w:val="24"/>
          <w:lang w:val="sr-Cyrl-RS"/>
        </w:rPr>
        <w:t>3</w:t>
      </w:r>
      <w:r w:rsidRPr="001410E7">
        <w:rPr>
          <w:rFonts w:eastAsiaTheme="minorHAnsi"/>
          <w:sz w:val="24"/>
          <w:szCs w:val="24"/>
          <w:lang w:val="sr-Latn-RS"/>
        </w:rPr>
        <w:t>. Понуђач је дужан да докаже да понуђено добро-медицинско средство поседује ЦЕ</w:t>
      </w:r>
      <w:r w:rsidR="006C1BBE" w:rsidRPr="001410E7">
        <w:rPr>
          <w:rFonts w:eastAsiaTheme="minorHAnsi"/>
          <w:sz w:val="24"/>
          <w:szCs w:val="24"/>
          <w:lang w:val="sr-Cyrl-RS"/>
        </w:rPr>
        <w:t xml:space="preserve"> </w:t>
      </w:r>
      <w:r w:rsidRPr="001410E7">
        <w:rPr>
          <w:rFonts w:eastAsiaTheme="minorHAnsi"/>
          <w:sz w:val="24"/>
          <w:szCs w:val="24"/>
          <w:lang w:val="sr-Latn-RS"/>
        </w:rPr>
        <w:t xml:space="preserve">знак </w:t>
      </w:r>
      <w:r w:rsidR="002B470A" w:rsidRPr="001410E7">
        <w:rPr>
          <w:rFonts w:eastAsiaTheme="minorHAnsi"/>
          <w:sz w:val="24"/>
          <w:szCs w:val="24"/>
          <w:lang w:val="sr-Latn-RS"/>
        </w:rPr>
        <w:tab/>
      </w:r>
      <w:r w:rsidRPr="001410E7">
        <w:rPr>
          <w:rFonts w:eastAsiaTheme="minorHAnsi"/>
          <w:sz w:val="24"/>
          <w:szCs w:val="24"/>
          <w:lang w:val="sr-Latn-RS"/>
        </w:rPr>
        <w:t xml:space="preserve"> </w:t>
      </w:r>
      <w:r w:rsidRPr="001410E7">
        <w:rPr>
          <w:rFonts w:eastAsiaTheme="minorHAnsi"/>
          <w:b/>
          <w:bCs/>
          <w:sz w:val="24"/>
          <w:szCs w:val="24"/>
          <w:lang w:val="sr-Latn-RS"/>
        </w:rPr>
        <w:t xml:space="preserve">Доказ: </w:t>
      </w:r>
      <w:r w:rsidRPr="001410E7">
        <w:rPr>
          <w:rFonts w:eastAsiaTheme="minorHAnsi"/>
          <w:sz w:val="24"/>
          <w:szCs w:val="24"/>
          <w:lang w:val="sr-Latn-RS"/>
        </w:rPr>
        <w:t xml:space="preserve">оригинал или </w:t>
      </w:r>
      <w:r w:rsidR="009A6804">
        <w:rPr>
          <w:rFonts w:eastAsiaTheme="minorHAnsi"/>
          <w:sz w:val="24"/>
          <w:szCs w:val="24"/>
          <w:lang w:val="sr-Cyrl-RS"/>
        </w:rPr>
        <w:t>фото</w:t>
      </w:r>
      <w:r w:rsidRPr="001410E7">
        <w:rPr>
          <w:rFonts w:eastAsiaTheme="minorHAnsi"/>
          <w:sz w:val="24"/>
          <w:szCs w:val="24"/>
          <w:lang w:val="sr-Latn-RS"/>
        </w:rPr>
        <w:t>копија сертификата о додељеном ЦЕ знаку за добро.</w:t>
      </w:r>
      <w:r w:rsidR="006C1BBE" w:rsidRPr="001410E7">
        <w:rPr>
          <w:rFonts w:eastAsiaTheme="minorHAnsi"/>
          <w:sz w:val="24"/>
          <w:szCs w:val="24"/>
          <w:lang w:val="sr-Cyrl-RS"/>
        </w:rPr>
        <w:t xml:space="preserve"> </w:t>
      </w:r>
    </w:p>
    <w:p w:rsidR="00440BF7" w:rsidRPr="001410E7" w:rsidRDefault="00440BF7" w:rsidP="006C1BBE">
      <w:pPr>
        <w:autoSpaceDE w:val="0"/>
        <w:autoSpaceDN w:val="0"/>
        <w:adjustRightInd w:val="0"/>
        <w:jc w:val="both"/>
        <w:rPr>
          <w:rFonts w:eastAsiaTheme="minorHAnsi"/>
          <w:sz w:val="24"/>
          <w:szCs w:val="24"/>
          <w:lang w:val="sr-Cyrl-RS"/>
        </w:rPr>
      </w:pPr>
    </w:p>
    <w:p w:rsidR="00BF11C7" w:rsidRDefault="00DD0C9D" w:rsidP="006C1BBE">
      <w:pPr>
        <w:autoSpaceDE w:val="0"/>
        <w:autoSpaceDN w:val="0"/>
        <w:adjustRightInd w:val="0"/>
        <w:jc w:val="both"/>
        <w:rPr>
          <w:rFonts w:eastAsiaTheme="minorHAnsi"/>
          <w:sz w:val="24"/>
          <w:szCs w:val="24"/>
          <w:lang w:val="sr-Cyrl-RS"/>
        </w:rPr>
      </w:pPr>
      <w:r w:rsidRPr="00BF11C7">
        <w:rPr>
          <w:rFonts w:eastAsiaTheme="minorHAnsi"/>
          <w:b/>
          <w:sz w:val="24"/>
          <w:szCs w:val="24"/>
          <w:lang w:val="sr-Latn-RS"/>
        </w:rPr>
        <w:t>1.2.</w:t>
      </w:r>
      <w:r w:rsidR="007E29F9" w:rsidRPr="00BF11C7">
        <w:rPr>
          <w:rFonts w:eastAsiaTheme="minorHAnsi"/>
          <w:b/>
          <w:sz w:val="24"/>
          <w:szCs w:val="24"/>
          <w:lang w:val="sr-Cyrl-RS"/>
        </w:rPr>
        <w:t>4</w:t>
      </w:r>
      <w:r w:rsidRPr="00BF11C7">
        <w:rPr>
          <w:rFonts w:eastAsiaTheme="minorHAnsi"/>
          <w:b/>
          <w:sz w:val="24"/>
          <w:szCs w:val="24"/>
          <w:lang w:val="sr-Latn-RS"/>
        </w:rPr>
        <w:t xml:space="preserve">. За добра  </w:t>
      </w:r>
      <w:r w:rsidR="007E29F9" w:rsidRPr="00BF11C7">
        <w:rPr>
          <w:rFonts w:eastAsiaTheme="minorHAnsi"/>
          <w:b/>
          <w:sz w:val="24"/>
          <w:szCs w:val="24"/>
          <w:lang w:val="sr-Cyrl-RS"/>
        </w:rPr>
        <w:t xml:space="preserve">гупе добара </w:t>
      </w:r>
      <w:r w:rsidR="007E29F9" w:rsidRPr="00BF11C7">
        <w:rPr>
          <w:rFonts w:eastAsiaTheme="minorHAnsi"/>
          <w:b/>
          <w:sz w:val="24"/>
          <w:szCs w:val="24"/>
          <w:lang w:val="sr-Latn-RS"/>
        </w:rPr>
        <w:t xml:space="preserve">II </w:t>
      </w:r>
      <w:r w:rsidRPr="00BF11C7">
        <w:rPr>
          <w:rFonts w:eastAsiaTheme="minorHAnsi"/>
          <w:b/>
          <w:sz w:val="24"/>
          <w:szCs w:val="24"/>
          <w:lang w:val="sr-Latn-RS"/>
        </w:rPr>
        <w:t>понуђач је дужан да докаже да је наведено добро у потпуности</w:t>
      </w:r>
      <w:r w:rsidR="006C1BBE" w:rsidRPr="00BF11C7">
        <w:rPr>
          <w:rFonts w:eastAsiaTheme="minorHAnsi"/>
          <w:b/>
          <w:sz w:val="24"/>
          <w:szCs w:val="24"/>
          <w:lang w:val="sr-Cyrl-RS"/>
        </w:rPr>
        <w:t xml:space="preserve"> </w:t>
      </w:r>
      <w:r w:rsidRPr="00BF11C7">
        <w:rPr>
          <w:rFonts w:eastAsiaTheme="minorHAnsi"/>
          <w:b/>
          <w:sz w:val="24"/>
          <w:szCs w:val="24"/>
          <w:lang w:val="sr-Latn-RS"/>
        </w:rPr>
        <w:t>компатибилно са моделом апарата на коме се користи</w:t>
      </w:r>
      <w:r w:rsidR="002B470A" w:rsidRPr="00BF11C7">
        <w:rPr>
          <w:rFonts w:eastAsiaTheme="minorHAnsi"/>
          <w:b/>
          <w:sz w:val="24"/>
          <w:szCs w:val="24"/>
          <w:lang w:val="sr-Latn-RS"/>
        </w:rPr>
        <w:t>,</w:t>
      </w:r>
      <w:r w:rsidRPr="00BF11C7">
        <w:rPr>
          <w:rFonts w:eastAsiaTheme="minorHAnsi"/>
          <w:b/>
          <w:sz w:val="24"/>
          <w:szCs w:val="24"/>
          <w:lang w:val="sr-Latn-RS"/>
        </w:rPr>
        <w:t xml:space="preserve"> а који је наведен у спецификацији -</w:t>
      </w:r>
      <w:r w:rsidR="00440BF7" w:rsidRPr="001410E7">
        <w:rPr>
          <w:rFonts w:eastAsiaTheme="minorHAnsi"/>
          <w:sz w:val="24"/>
          <w:szCs w:val="24"/>
          <w:lang w:val="sr-Cyrl-RS"/>
        </w:rPr>
        <w:tab/>
      </w:r>
    </w:p>
    <w:p w:rsidR="009A6804" w:rsidRPr="00B575A0" w:rsidRDefault="00BF11C7" w:rsidP="006C1BBE">
      <w:pPr>
        <w:autoSpaceDE w:val="0"/>
        <w:autoSpaceDN w:val="0"/>
        <w:adjustRightInd w:val="0"/>
        <w:jc w:val="both"/>
        <w:rPr>
          <w:rFonts w:eastAsiaTheme="minorHAnsi"/>
          <w:bCs/>
          <w:sz w:val="24"/>
          <w:szCs w:val="24"/>
          <w:lang w:val="sr-Cyrl-RS"/>
        </w:rPr>
      </w:pPr>
      <w:r w:rsidRPr="00B575A0">
        <w:rPr>
          <w:rFonts w:eastAsiaTheme="minorHAnsi"/>
          <w:sz w:val="24"/>
          <w:szCs w:val="24"/>
          <w:lang w:val="sr-Cyrl-RS"/>
        </w:rPr>
        <w:tab/>
      </w:r>
      <w:r w:rsidR="00DD0C9D" w:rsidRPr="00B575A0">
        <w:rPr>
          <w:rFonts w:eastAsiaTheme="minorHAnsi"/>
          <w:b/>
          <w:bCs/>
          <w:sz w:val="24"/>
          <w:szCs w:val="24"/>
          <w:lang w:val="sr-Latn-RS"/>
        </w:rPr>
        <w:t>Доказ</w:t>
      </w:r>
      <w:r w:rsidR="00DD0C9D" w:rsidRPr="00B575A0">
        <w:rPr>
          <w:rFonts w:eastAsiaTheme="minorHAnsi"/>
          <w:bCs/>
          <w:sz w:val="24"/>
          <w:szCs w:val="24"/>
          <w:lang w:val="sr-Latn-RS"/>
        </w:rPr>
        <w:t xml:space="preserve">: - </w:t>
      </w:r>
      <w:r w:rsidRPr="00B575A0">
        <w:rPr>
          <w:rFonts w:eastAsiaTheme="minorHAnsi"/>
          <w:bCs/>
          <w:sz w:val="24"/>
          <w:szCs w:val="24"/>
          <w:lang w:val="sr-Cyrl-RS"/>
        </w:rPr>
        <w:t xml:space="preserve">  </w:t>
      </w:r>
      <w:r w:rsidR="009A6804" w:rsidRPr="00B575A0">
        <w:rPr>
          <w:rFonts w:eastAsiaTheme="minorHAnsi"/>
          <w:bCs/>
          <w:sz w:val="24"/>
          <w:szCs w:val="24"/>
          <w:lang w:val="sr-Cyrl-RS"/>
        </w:rPr>
        <w:t>С</w:t>
      </w:r>
      <w:r w:rsidR="00DD0C9D" w:rsidRPr="00B575A0">
        <w:rPr>
          <w:rFonts w:eastAsiaTheme="minorHAnsi"/>
          <w:bCs/>
          <w:sz w:val="24"/>
          <w:szCs w:val="24"/>
          <w:lang w:val="sr-Latn-RS"/>
        </w:rPr>
        <w:t>тручно мишљење АЛИМС-а РС</w:t>
      </w:r>
      <w:r w:rsidR="00624DA9" w:rsidRPr="00B575A0">
        <w:rPr>
          <w:rFonts w:eastAsiaTheme="minorHAnsi"/>
          <w:bCs/>
          <w:sz w:val="24"/>
          <w:szCs w:val="24"/>
          <w:lang w:val="sr-Cyrl-RS"/>
        </w:rPr>
        <w:t xml:space="preserve"> о паралели</w:t>
      </w:r>
      <w:r w:rsidR="009A6804" w:rsidRPr="00B575A0">
        <w:rPr>
          <w:rFonts w:eastAsiaTheme="minorHAnsi"/>
          <w:bCs/>
          <w:sz w:val="24"/>
          <w:szCs w:val="24"/>
          <w:lang w:val="sr-Cyrl-RS"/>
        </w:rPr>
        <w:t xml:space="preserve"> -  фотокопија и</w:t>
      </w:r>
      <w:r w:rsidR="00186343" w:rsidRPr="00B575A0">
        <w:rPr>
          <w:rFonts w:eastAsiaTheme="minorHAnsi"/>
          <w:bCs/>
          <w:sz w:val="24"/>
          <w:szCs w:val="24"/>
          <w:lang w:val="sr-Cyrl-RS"/>
        </w:rPr>
        <w:t>ли</w:t>
      </w:r>
      <w:r w:rsidR="009A6804" w:rsidRPr="00B575A0">
        <w:rPr>
          <w:rFonts w:eastAsiaTheme="minorHAnsi"/>
          <w:bCs/>
          <w:sz w:val="24"/>
          <w:szCs w:val="24"/>
          <w:lang w:val="sr-Cyrl-RS"/>
        </w:rPr>
        <w:t xml:space="preserve"> </w:t>
      </w:r>
    </w:p>
    <w:p w:rsidR="007E29F9" w:rsidRPr="00B575A0" w:rsidRDefault="009A6804" w:rsidP="006C1BBE">
      <w:pPr>
        <w:autoSpaceDE w:val="0"/>
        <w:autoSpaceDN w:val="0"/>
        <w:adjustRightInd w:val="0"/>
        <w:jc w:val="both"/>
        <w:rPr>
          <w:rFonts w:eastAsiaTheme="minorHAnsi"/>
          <w:sz w:val="24"/>
          <w:szCs w:val="24"/>
          <w:lang w:val="sr-Cyrl-RS"/>
        </w:rPr>
      </w:pPr>
      <w:r w:rsidRPr="00B575A0">
        <w:rPr>
          <w:rFonts w:eastAsiaTheme="minorHAnsi"/>
          <w:bCs/>
          <w:sz w:val="24"/>
          <w:szCs w:val="24"/>
          <w:lang w:val="sr-Cyrl-RS"/>
        </w:rPr>
        <w:tab/>
      </w:r>
      <w:r w:rsidRPr="00B575A0">
        <w:rPr>
          <w:rFonts w:eastAsiaTheme="minorHAnsi"/>
          <w:bCs/>
          <w:sz w:val="24"/>
          <w:szCs w:val="24"/>
          <w:lang w:val="sr-Cyrl-RS"/>
        </w:rPr>
        <w:tab/>
        <w:t xml:space="preserve"> - И</w:t>
      </w:r>
      <w:r w:rsidRPr="00B575A0">
        <w:rPr>
          <w:rFonts w:eastAsiaTheme="minorHAnsi"/>
          <w:bCs/>
          <w:sz w:val="24"/>
          <w:szCs w:val="24"/>
          <w:lang w:val="sr-Latn-RS"/>
        </w:rPr>
        <w:t>зјав</w:t>
      </w:r>
      <w:r w:rsidRPr="00B575A0">
        <w:rPr>
          <w:rFonts w:eastAsiaTheme="minorHAnsi"/>
          <w:bCs/>
          <w:sz w:val="24"/>
          <w:szCs w:val="24"/>
          <w:lang w:val="sr-Cyrl-RS"/>
        </w:rPr>
        <w:t xml:space="preserve">а на меморандуму </w:t>
      </w:r>
      <w:r w:rsidR="007E29F9" w:rsidRPr="00B575A0">
        <w:rPr>
          <w:rFonts w:eastAsiaTheme="minorHAnsi"/>
          <w:bCs/>
          <w:sz w:val="24"/>
          <w:szCs w:val="24"/>
          <w:lang w:val="sr-Cyrl-RS"/>
        </w:rPr>
        <w:t xml:space="preserve">под пуном материјалном и кривичном одговношћу </w:t>
      </w:r>
      <w:r w:rsidR="00DD0C9D" w:rsidRPr="00B575A0">
        <w:rPr>
          <w:rFonts w:eastAsiaTheme="minorHAnsi"/>
          <w:bCs/>
          <w:sz w:val="24"/>
          <w:szCs w:val="24"/>
          <w:lang w:val="sr-Latn-RS"/>
        </w:rPr>
        <w:t xml:space="preserve">произвођача апарата </w:t>
      </w:r>
      <w:r w:rsidR="00DD0C9D" w:rsidRPr="00B575A0">
        <w:rPr>
          <w:rFonts w:eastAsiaTheme="minorHAnsi"/>
          <w:sz w:val="24"/>
          <w:szCs w:val="24"/>
          <w:lang w:val="sr-Latn-RS"/>
        </w:rPr>
        <w:t xml:space="preserve">или </w:t>
      </w:r>
      <w:r w:rsidR="00DD0C9D" w:rsidRPr="00B575A0">
        <w:rPr>
          <w:rFonts w:eastAsiaTheme="minorHAnsi"/>
          <w:bCs/>
          <w:sz w:val="24"/>
          <w:szCs w:val="24"/>
          <w:lang w:val="sr-Latn-RS"/>
        </w:rPr>
        <w:t>овлашћеног</w:t>
      </w:r>
      <w:r w:rsidR="00A005AC" w:rsidRPr="00B575A0">
        <w:rPr>
          <w:rFonts w:eastAsiaTheme="minorHAnsi"/>
          <w:bCs/>
          <w:sz w:val="24"/>
          <w:szCs w:val="24"/>
          <w:lang w:val="sr-Cyrl-RS"/>
        </w:rPr>
        <w:t xml:space="preserve"> </w:t>
      </w:r>
      <w:r w:rsidR="00DD0C9D" w:rsidRPr="00B575A0">
        <w:rPr>
          <w:rFonts w:eastAsiaTheme="minorHAnsi"/>
          <w:bCs/>
          <w:sz w:val="24"/>
          <w:szCs w:val="24"/>
          <w:lang w:val="sr-Latn-RS"/>
        </w:rPr>
        <w:t>представника произвођача апарата</w:t>
      </w:r>
      <w:r w:rsidR="007644E2" w:rsidRPr="00B575A0">
        <w:rPr>
          <w:rFonts w:eastAsiaTheme="minorHAnsi"/>
          <w:bCs/>
          <w:sz w:val="24"/>
          <w:szCs w:val="24"/>
          <w:lang w:val="sr-Cyrl-RS"/>
        </w:rPr>
        <w:t xml:space="preserve"> </w:t>
      </w:r>
      <w:r w:rsidR="00DD0C9D" w:rsidRPr="00B575A0">
        <w:rPr>
          <w:rFonts w:eastAsiaTheme="minorHAnsi"/>
          <w:sz w:val="24"/>
          <w:szCs w:val="24"/>
          <w:lang w:val="sr-Latn-RS"/>
        </w:rPr>
        <w:t>да је</w:t>
      </w:r>
      <w:r w:rsidR="006C1BBE" w:rsidRPr="00B575A0">
        <w:rPr>
          <w:rFonts w:eastAsiaTheme="minorHAnsi"/>
          <w:sz w:val="24"/>
          <w:szCs w:val="24"/>
          <w:lang w:val="sr-Cyrl-RS"/>
        </w:rPr>
        <w:t xml:space="preserve"> </w:t>
      </w:r>
      <w:r w:rsidR="00DD0C9D" w:rsidRPr="00B575A0">
        <w:rPr>
          <w:rFonts w:eastAsiaTheme="minorHAnsi"/>
          <w:sz w:val="24"/>
          <w:szCs w:val="24"/>
          <w:lang w:val="sr-Latn-RS"/>
        </w:rPr>
        <w:t>понуђено добро у потпуности компатибилно са моделом апарата на коме се користи, а</w:t>
      </w:r>
      <w:r w:rsidR="006C1BBE" w:rsidRPr="00B575A0">
        <w:rPr>
          <w:rFonts w:eastAsiaTheme="minorHAnsi"/>
          <w:sz w:val="24"/>
          <w:szCs w:val="24"/>
          <w:lang w:val="sr-Cyrl-RS"/>
        </w:rPr>
        <w:t xml:space="preserve"> </w:t>
      </w:r>
      <w:r w:rsidR="007644E2" w:rsidRPr="00B575A0">
        <w:rPr>
          <w:rFonts w:eastAsiaTheme="minorHAnsi"/>
          <w:sz w:val="24"/>
          <w:szCs w:val="24"/>
          <w:lang w:val="sr-Latn-RS"/>
        </w:rPr>
        <w:t>који је наведен у спецификацији</w:t>
      </w:r>
      <w:r w:rsidRPr="00B575A0">
        <w:rPr>
          <w:rFonts w:eastAsiaTheme="minorHAnsi"/>
          <w:sz w:val="24"/>
          <w:szCs w:val="24"/>
          <w:lang w:val="sr-Cyrl-RS"/>
        </w:rPr>
        <w:t xml:space="preserve"> – фотокопија</w:t>
      </w:r>
    </w:p>
    <w:p w:rsidR="009A6804" w:rsidRPr="009A6804" w:rsidRDefault="009A6804" w:rsidP="006C1BBE">
      <w:pPr>
        <w:autoSpaceDE w:val="0"/>
        <w:autoSpaceDN w:val="0"/>
        <w:adjustRightInd w:val="0"/>
        <w:jc w:val="both"/>
        <w:rPr>
          <w:rFonts w:eastAsiaTheme="minorHAnsi"/>
          <w:sz w:val="24"/>
          <w:szCs w:val="24"/>
          <w:lang w:val="sr-Cyrl-RS"/>
        </w:rPr>
      </w:pPr>
    </w:p>
    <w:p w:rsidR="00971182" w:rsidRPr="009A6804" w:rsidRDefault="00971182" w:rsidP="006C1BBE">
      <w:pPr>
        <w:autoSpaceDE w:val="0"/>
        <w:autoSpaceDN w:val="0"/>
        <w:adjustRightInd w:val="0"/>
        <w:jc w:val="both"/>
        <w:rPr>
          <w:rFonts w:eastAsiaTheme="minorHAnsi"/>
          <w:sz w:val="24"/>
          <w:szCs w:val="24"/>
          <w:lang w:val="sr-Cyrl-RS"/>
        </w:rPr>
      </w:pPr>
      <w:r w:rsidRPr="009A6804">
        <w:rPr>
          <w:rFonts w:eastAsiaTheme="minorHAnsi"/>
          <w:sz w:val="24"/>
          <w:szCs w:val="24"/>
          <w:lang w:val="sr-Cyrl-RS"/>
        </w:rPr>
        <w:tab/>
      </w:r>
      <w:r w:rsidR="00A005AC" w:rsidRPr="009A6804">
        <w:rPr>
          <w:rFonts w:eastAsiaTheme="minorHAnsi"/>
          <w:sz w:val="24"/>
          <w:szCs w:val="24"/>
          <w:lang w:val="sr-Cyrl-RS"/>
        </w:rPr>
        <w:t>У</w:t>
      </w:r>
      <w:r w:rsidR="00A005AC" w:rsidRPr="009A6804">
        <w:rPr>
          <w:rFonts w:eastAsiaTheme="minorHAnsi"/>
          <w:sz w:val="24"/>
          <w:szCs w:val="24"/>
          <w:lang w:val="sr-Latn-RS"/>
        </w:rPr>
        <w:t>колико</w:t>
      </w:r>
      <w:r w:rsidR="00A005AC" w:rsidRPr="009A6804">
        <w:rPr>
          <w:rFonts w:eastAsiaTheme="minorHAnsi"/>
          <w:sz w:val="24"/>
          <w:szCs w:val="24"/>
          <w:lang w:val="sr-Cyrl-RS"/>
        </w:rPr>
        <w:t xml:space="preserve"> </w:t>
      </w:r>
      <w:r w:rsidR="00A005AC" w:rsidRPr="009A6804">
        <w:rPr>
          <w:rFonts w:eastAsiaTheme="minorHAnsi"/>
          <w:sz w:val="24"/>
          <w:szCs w:val="24"/>
          <w:lang w:val="sr-Latn-RS"/>
        </w:rPr>
        <w:t>понуђач нуди добро које није оригинално добро произвођача апарата</w:t>
      </w:r>
      <w:r w:rsidR="00A005AC" w:rsidRPr="009A6804">
        <w:rPr>
          <w:rFonts w:eastAsiaTheme="minorHAnsi"/>
          <w:sz w:val="24"/>
          <w:szCs w:val="24"/>
          <w:lang w:val="sr-Cyrl-RS"/>
        </w:rPr>
        <w:t>, п</w:t>
      </w:r>
      <w:r w:rsidR="00DD0C9D" w:rsidRPr="009A6804">
        <w:rPr>
          <w:rFonts w:eastAsiaTheme="minorHAnsi"/>
          <w:sz w:val="24"/>
          <w:szCs w:val="24"/>
          <w:lang w:val="sr-Latn-RS"/>
        </w:rPr>
        <w:t>отребно је доставити изајву понуђача на меморандуму, дату под пуном</w:t>
      </w:r>
      <w:r w:rsidR="006C1BBE" w:rsidRPr="009A6804">
        <w:rPr>
          <w:rFonts w:eastAsiaTheme="minorHAnsi"/>
          <w:sz w:val="24"/>
          <w:szCs w:val="24"/>
          <w:lang w:val="sr-Cyrl-RS"/>
        </w:rPr>
        <w:t xml:space="preserve"> </w:t>
      </w:r>
      <w:r w:rsidR="00DD0C9D" w:rsidRPr="009A6804">
        <w:rPr>
          <w:rFonts w:eastAsiaTheme="minorHAnsi"/>
          <w:sz w:val="24"/>
          <w:szCs w:val="24"/>
          <w:lang w:val="sr-Latn-RS"/>
        </w:rPr>
        <w:t>моралном, материјалном и кривичном одговорношћу, да је понуђено добро компатибилно</w:t>
      </w:r>
      <w:r w:rsidR="006C1BBE" w:rsidRPr="009A6804">
        <w:rPr>
          <w:rFonts w:eastAsiaTheme="minorHAnsi"/>
          <w:sz w:val="24"/>
          <w:szCs w:val="24"/>
          <w:lang w:val="sr-Cyrl-RS"/>
        </w:rPr>
        <w:t xml:space="preserve"> </w:t>
      </w:r>
      <w:r w:rsidR="00DD0C9D" w:rsidRPr="009A6804">
        <w:rPr>
          <w:rFonts w:eastAsiaTheme="minorHAnsi"/>
          <w:sz w:val="24"/>
          <w:szCs w:val="24"/>
          <w:lang w:val="sr-Latn-RS"/>
        </w:rPr>
        <w:t>са моделом апарата на коме се користи</w:t>
      </w:r>
      <w:r w:rsidR="002B470A" w:rsidRPr="009A6804">
        <w:rPr>
          <w:rFonts w:eastAsiaTheme="minorHAnsi"/>
          <w:sz w:val="24"/>
          <w:szCs w:val="24"/>
          <w:lang w:val="sr-Latn-RS"/>
        </w:rPr>
        <w:t>,</w:t>
      </w:r>
      <w:r w:rsidR="00DD0C9D" w:rsidRPr="009A6804">
        <w:rPr>
          <w:rFonts w:eastAsiaTheme="minorHAnsi"/>
          <w:sz w:val="24"/>
          <w:szCs w:val="24"/>
          <w:lang w:val="sr-Latn-RS"/>
        </w:rPr>
        <w:t xml:space="preserve"> а који је наведен</w:t>
      </w:r>
      <w:r w:rsidR="00A005AC" w:rsidRPr="009A6804">
        <w:rPr>
          <w:rFonts w:eastAsiaTheme="minorHAnsi"/>
          <w:sz w:val="24"/>
          <w:szCs w:val="24"/>
          <w:lang w:val="sr-Cyrl-RS"/>
        </w:rPr>
        <w:t>о</w:t>
      </w:r>
      <w:r w:rsidR="00DD0C9D" w:rsidRPr="009A6804">
        <w:rPr>
          <w:rFonts w:eastAsiaTheme="minorHAnsi"/>
          <w:sz w:val="24"/>
          <w:szCs w:val="24"/>
          <w:lang w:val="sr-Latn-RS"/>
        </w:rPr>
        <w:t xml:space="preserve"> у </w:t>
      </w:r>
      <w:r w:rsidR="00082ED6" w:rsidRPr="009A6804">
        <w:rPr>
          <w:rFonts w:eastAsiaTheme="minorHAnsi"/>
          <w:sz w:val="24"/>
          <w:szCs w:val="24"/>
          <w:lang w:val="sr-Cyrl-RS"/>
        </w:rPr>
        <w:t xml:space="preserve">техничкој </w:t>
      </w:r>
      <w:r w:rsidR="00A005AC" w:rsidRPr="009A6804">
        <w:rPr>
          <w:rFonts w:eastAsiaTheme="minorHAnsi"/>
          <w:sz w:val="24"/>
          <w:szCs w:val="24"/>
          <w:lang w:val="sr-Latn-RS"/>
        </w:rPr>
        <w:t>спецификацији</w:t>
      </w:r>
      <w:r w:rsidR="00DD0C9D" w:rsidRPr="009A6804">
        <w:rPr>
          <w:rFonts w:eastAsiaTheme="minorHAnsi"/>
          <w:sz w:val="24"/>
          <w:szCs w:val="24"/>
          <w:lang w:val="sr-Latn-RS"/>
        </w:rPr>
        <w:t>. Поред наведеног,</w:t>
      </w:r>
      <w:r w:rsidR="006C1BBE" w:rsidRPr="009A6804">
        <w:rPr>
          <w:rFonts w:eastAsiaTheme="minorHAnsi"/>
          <w:sz w:val="24"/>
          <w:szCs w:val="24"/>
          <w:lang w:val="sr-Cyrl-RS"/>
        </w:rPr>
        <w:t xml:space="preserve"> </w:t>
      </w:r>
      <w:r w:rsidR="00DD0C9D" w:rsidRPr="009A6804">
        <w:rPr>
          <w:rFonts w:eastAsiaTheme="minorHAnsi"/>
          <w:sz w:val="24"/>
          <w:szCs w:val="24"/>
          <w:lang w:val="sr-Latn-RS"/>
        </w:rPr>
        <w:t xml:space="preserve">као доказ компатибилности, понуђач </w:t>
      </w:r>
      <w:r w:rsidR="00F60199" w:rsidRPr="009A6804">
        <w:rPr>
          <w:rFonts w:eastAsiaTheme="minorHAnsi"/>
          <w:sz w:val="24"/>
          <w:szCs w:val="24"/>
          <w:lang w:val="sr-Cyrl-RS"/>
        </w:rPr>
        <w:t>мора</w:t>
      </w:r>
      <w:r w:rsidR="00DD0C9D" w:rsidRPr="009A6804">
        <w:rPr>
          <w:rFonts w:eastAsiaTheme="minorHAnsi"/>
          <w:sz w:val="24"/>
          <w:szCs w:val="24"/>
          <w:lang w:val="sr-Latn-RS"/>
        </w:rPr>
        <w:t xml:space="preserve"> доставити и каталог произвођача који</w:t>
      </w:r>
      <w:r w:rsidR="006C1BBE" w:rsidRPr="009A6804">
        <w:rPr>
          <w:rFonts w:eastAsiaTheme="minorHAnsi"/>
          <w:sz w:val="24"/>
          <w:szCs w:val="24"/>
          <w:lang w:val="sr-Cyrl-RS"/>
        </w:rPr>
        <w:t xml:space="preserve"> </w:t>
      </w:r>
      <w:r w:rsidR="00DD0C9D" w:rsidRPr="009A6804">
        <w:rPr>
          <w:rFonts w:eastAsiaTheme="minorHAnsi"/>
          <w:sz w:val="24"/>
          <w:szCs w:val="24"/>
          <w:lang w:val="sr-Latn-RS"/>
        </w:rPr>
        <w:t>производи предметно добро, у којем се наводи за које моделе апарата се ово добро може</w:t>
      </w:r>
      <w:r w:rsidR="006C1BBE" w:rsidRPr="009A6804">
        <w:rPr>
          <w:rFonts w:eastAsiaTheme="minorHAnsi"/>
          <w:sz w:val="24"/>
          <w:szCs w:val="24"/>
          <w:lang w:val="sr-Cyrl-RS"/>
        </w:rPr>
        <w:t xml:space="preserve"> </w:t>
      </w:r>
      <w:r w:rsidR="00DD0C9D" w:rsidRPr="009A6804">
        <w:rPr>
          <w:rFonts w:eastAsiaTheme="minorHAnsi"/>
          <w:sz w:val="24"/>
          <w:szCs w:val="24"/>
          <w:lang w:val="sr-Latn-RS"/>
        </w:rPr>
        <w:t>користити.</w:t>
      </w:r>
      <w:r w:rsidR="006C1BBE" w:rsidRPr="009A6804">
        <w:rPr>
          <w:rFonts w:eastAsiaTheme="minorHAnsi"/>
          <w:sz w:val="24"/>
          <w:szCs w:val="24"/>
          <w:lang w:val="sr-Cyrl-RS"/>
        </w:rPr>
        <w:t xml:space="preserve"> </w:t>
      </w:r>
    </w:p>
    <w:p w:rsidR="00630D62" w:rsidRPr="009A6804" w:rsidRDefault="00971182" w:rsidP="00630D62">
      <w:pPr>
        <w:autoSpaceDE w:val="0"/>
        <w:autoSpaceDN w:val="0"/>
        <w:adjustRightInd w:val="0"/>
        <w:jc w:val="both"/>
        <w:rPr>
          <w:rFonts w:eastAsiaTheme="minorHAnsi"/>
          <w:sz w:val="24"/>
          <w:szCs w:val="24"/>
          <w:lang w:val="sr-Cyrl-RS"/>
        </w:rPr>
      </w:pPr>
      <w:r w:rsidRPr="009A6804">
        <w:rPr>
          <w:rFonts w:eastAsiaTheme="minorHAnsi"/>
          <w:sz w:val="24"/>
          <w:szCs w:val="24"/>
          <w:lang w:val="sr-Cyrl-RS"/>
        </w:rPr>
        <w:tab/>
      </w:r>
      <w:r w:rsidR="00A005AC" w:rsidRPr="009A6804">
        <w:rPr>
          <w:rFonts w:eastAsiaTheme="minorHAnsi"/>
          <w:sz w:val="24"/>
          <w:szCs w:val="24"/>
          <w:lang w:val="sr-Latn-RS"/>
        </w:rPr>
        <w:t>Уколико на основу</w:t>
      </w:r>
      <w:r w:rsidR="00A005AC" w:rsidRPr="009A6804">
        <w:rPr>
          <w:rFonts w:eastAsiaTheme="minorHAnsi"/>
          <w:sz w:val="24"/>
          <w:szCs w:val="24"/>
          <w:lang w:val="sr-Cyrl-RS"/>
        </w:rPr>
        <w:t xml:space="preserve"> </w:t>
      </w:r>
      <w:r w:rsidR="00630D62" w:rsidRPr="009A6804">
        <w:rPr>
          <w:rFonts w:eastAsiaTheme="minorHAnsi"/>
          <w:sz w:val="24"/>
          <w:szCs w:val="24"/>
          <w:lang w:val="sr-Latn-RS"/>
        </w:rPr>
        <w:t>остављених доказа наручилац утврди да понуђено добро не одговара</w:t>
      </w:r>
      <w:r w:rsidR="00630D62" w:rsidRPr="009A6804">
        <w:rPr>
          <w:rFonts w:eastAsiaTheme="minorHAnsi"/>
          <w:sz w:val="24"/>
          <w:szCs w:val="24"/>
          <w:lang w:val="sr-Cyrl-RS"/>
        </w:rPr>
        <w:t xml:space="preserve"> </w:t>
      </w:r>
      <w:r w:rsidR="00630D62" w:rsidRPr="009A6804">
        <w:rPr>
          <w:rFonts w:eastAsiaTheme="minorHAnsi"/>
          <w:sz w:val="24"/>
          <w:szCs w:val="24"/>
          <w:lang w:val="sr-Latn-RS"/>
        </w:rPr>
        <w:t>типу апарата из техничке</w:t>
      </w:r>
      <w:r w:rsidR="00630D62" w:rsidRPr="009A6804">
        <w:rPr>
          <w:rFonts w:eastAsiaTheme="minorHAnsi"/>
          <w:sz w:val="24"/>
          <w:szCs w:val="24"/>
          <w:lang w:val="sr-Cyrl-RS"/>
        </w:rPr>
        <w:t xml:space="preserve"> с</w:t>
      </w:r>
      <w:r w:rsidR="00630D62" w:rsidRPr="009A6804">
        <w:rPr>
          <w:rFonts w:eastAsiaTheme="minorHAnsi"/>
          <w:sz w:val="24"/>
          <w:szCs w:val="24"/>
          <w:lang w:val="sr-Latn-RS"/>
        </w:rPr>
        <w:t xml:space="preserve">пецификације понуда ће бити одбијена као </w:t>
      </w:r>
      <w:r w:rsidR="00A005AC" w:rsidRPr="009A6804">
        <w:rPr>
          <w:rFonts w:eastAsiaTheme="minorHAnsi"/>
          <w:sz w:val="24"/>
          <w:szCs w:val="24"/>
          <w:lang w:val="sr-Cyrl-RS"/>
        </w:rPr>
        <w:t>неисправна.</w:t>
      </w:r>
    </w:p>
    <w:p w:rsidR="00440BF7" w:rsidRDefault="00440BF7" w:rsidP="00630D62">
      <w:pPr>
        <w:autoSpaceDE w:val="0"/>
        <w:autoSpaceDN w:val="0"/>
        <w:adjustRightInd w:val="0"/>
        <w:jc w:val="both"/>
        <w:rPr>
          <w:rFonts w:eastAsiaTheme="minorHAnsi"/>
          <w:color w:val="C00000"/>
          <w:sz w:val="24"/>
          <w:szCs w:val="24"/>
          <w:lang w:val="sr-Latn-RS"/>
        </w:rPr>
      </w:pPr>
    </w:p>
    <w:p w:rsidR="007C2151" w:rsidRDefault="007C2151" w:rsidP="00630D62">
      <w:pPr>
        <w:autoSpaceDE w:val="0"/>
        <w:autoSpaceDN w:val="0"/>
        <w:adjustRightInd w:val="0"/>
        <w:jc w:val="both"/>
        <w:rPr>
          <w:rFonts w:eastAsiaTheme="minorHAnsi"/>
          <w:color w:val="C00000"/>
          <w:sz w:val="24"/>
          <w:szCs w:val="24"/>
          <w:lang w:val="sr-Latn-RS"/>
        </w:rPr>
      </w:pPr>
    </w:p>
    <w:p w:rsidR="00014328" w:rsidRPr="00014328" w:rsidRDefault="00014328" w:rsidP="00630D62">
      <w:pPr>
        <w:autoSpaceDE w:val="0"/>
        <w:autoSpaceDN w:val="0"/>
        <w:adjustRightInd w:val="0"/>
        <w:jc w:val="both"/>
        <w:rPr>
          <w:rFonts w:eastAsiaTheme="minorHAnsi"/>
          <w:color w:val="C00000"/>
          <w:sz w:val="24"/>
          <w:szCs w:val="24"/>
          <w:lang w:val="sr-Latn-RS"/>
        </w:rPr>
      </w:pPr>
    </w:p>
    <w:p w:rsidR="009A6804" w:rsidRPr="00BF11C7" w:rsidRDefault="009A6804" w:rsidP="00630D62">
      <w:pPr>
        <w:autoSpaceDE w:val="0"/>
        <w:autoSpaceDN w:val="0"/>
        <w:adjustRightInd w:val="0"/>
        <w:jc w:val="both"/>
        <w:rPr>
          <w:rFonts w:eastAsiaTheme="minorHAnsi"/>
          <w:b/>
          <w:sz w:val="24"/>
          <w:szCs w:val="24"/>
          <w:lang w:val="sr-Cyrl-RS"/>
        </w:rPr>
      </w:pPr>
      <w:r w:rsidRPr="00BF11C7">
        <w:rPr>
          <w:rFonts w:eastAsiaTheme="minorHAnsi"/>
          <w:b/>
          <w:sz w:val="24"/>
          <w:szCs w:val="24"/>
          <w:lang w:val="sr-Cyrl-RS"/>
        </w:rPr>
        <w:lastRenderedPageBreak/>
        <w:t>1.2.5.</w:t>
      </w:r>
      <w:r w:rsidR="0084488F" w:rsidRPr="00BF11C7">
        <w:rPr>
          <w:rFonts w:eastAsiaTheme="minorHAnsi"/>
          <w:b/>
          <w:sz w:val="24"/>
          <w:szCs w:val="24"/>
          <w:lang w:val="sr-Cyrl-RS"/>
        </w:rPr>
        <w:t xml:space="preserve">   Достава узорка</w:t>
      </w:r>
    </w:p>
    <w:p w:rsidR="007B523E" w:rsidRDefault="0084488F" w:rsidP="0084488F">
      <w:pPr>
        <w:autoSpaceDE w:val="0"/>
        <w:autoSpaceDN w:val="0"/>
        <w:adjustRightInd w:val="0"/>
        <w:jc w:val="both"/>
        <w:rPr>
          <w:sz w:val="24"/>
          <w:szCs w:val="24"/>
          <w:lang w:val="sr-Cyrl-RS"/>
        </w:rPr>
      </w:pPr>
      <w:r w:rsidRPr="0084488F">
        <w:rPr>
          <w:rFonts w:eastAsiaTheme="minorHAnsi"/>
          <w:sz w:val="24"/>
          <w:szCs w:val="24"/>
          <w:lang w:val="sr-Cyrl-RS"/>
        </w:rPr>
        <w:tab/>
        <w:t>Узорак доставит</w:t>
      </w:r>
      <w:r>
        <w:rPr>
          <w:rFonts w:eastAsiaTheme="minorHAnsi"/>
          <w:sz w:val="24"/>
          <w:szCs w:val="24"/>
          <w:lang w:val="sr-Cyrl-RS"/>
        </w:rPr>
        <w:t>и</w:t>
      </w:r>
      <w:r w:rsidRPr="0084488F">
        <w:rPr>
          <w:rFonts w:eastAsiaTheme="minorHAnsi"/>
          <w:sz w:val="24"/>
          <w:szCs w:val="24"/>
          <w:lang w:val="sr-Cyrl-RS"/>
        </w:rPr>
        <w:t xml:space="preserve"> за </w:t>
      </w:r>
      <w:r w:rsidR="009A6804" w:rsidRPr="0084488F">
        <w:rPr>
          <w:rFonts w:eastAsiaTheme="minorHAnsi"/>
          <w:sz w:val="24"/>
          <w:szCs w:val="24"/>
          <w:lang w:val="sr-Latn-RS"/>
        </w:rPr>
        <w:t>понуђен</w:t>
      </w:r>
      <w:r w:rsidR="009A6804" w:rsidRPr="0084488F">
        <w:rPr>
          <w:rFonts w:eastAsiaTheme="minorHAnsi"/>
          <w:sz w:val="24"/>
          <w:szCs w:val="24"/>
          <w:lang w:val="sr-Cyrl-RS"/>
        </w:rPr>
        <w:t>а</w:t>
      </w:r>
      <w:r w:rsidR="009A6804" w:rsidRPr="0084488F">
        <w:rPr>
          <w:rFonts w:eastAsiaTheme="minorHAnsi"/>
          <w:sz w:val="24"/>
          <w:szCs w:val="24"/>
          <w:lang w:val="sr-Latn-RS"/>
        </w:rPr>
        <w:t xml:space="preserve"> добр</w:t>
      </w:r>
      <w:r w:rsidR="009A6804" w:rsidRPr="0084488F">
        <w:rPr>
          <w:rFonts w:eastAsiaTheme="minorHAnsi"/>
          <w:sz w:val="24"/>
          <w:szCs w:val="24"/>
          <w:lang w:val="sr-Cyrl-RS"/>
        </w:rPr>
        <w:t>а</w:t>
      </w:r>
      <w:r w:rsidR="009A6804" w:rsidRPr="0084488F">
        <w:rPr>
          <w:rFonts w:eastAsiaTheme="minorHAnsi"/>
          <w:sz w:val="24"/>
          <w:szCs w:val="24"/>
          <w:lang w:val="sr-Latn-RS"/>
        </w:rPr>
        <w:t xml:space="preserve"> </w:t>
      </w:r>
      <w:r w:rsidR="009A6804" w:rsidRPr="0084488F">
        <w:rPr>
          <w:rFonts w:eastAsiaTheme="minorHAnsi"/>
          <w:sz w:val="24"/>
          <w:szCs w:val="24"/>
          <w:lang w:val="sr-Cyrl-RS"/>
        </w:rPr>
        <w:t>која нису</w:t>
      </w:r>
      <w:r>
        <w:rPr>
          <w:rFonts w:eastAsiaTheme="minorHAnsi"/>
          <w:sz w:val="24"/>
          <w:szCs w:val="24"/>
          <w:lang w:val="sr-Cyrl-RS"/>
        </w:rPr>
        <w:t xml:space="preserve"> оригинална - </w:t>
      </w:r>
      <w:r w:rsidR="009A6804" w:rsidRPr="0084488F">
        <w:rPr>
          <w:rFonts w:eastAsiaTheme="minorHAnsi"/>
          <w:sz w:val="24"/>
          <w:szCs w:val="24"/>
          <w:lang w:val="sr-Latn-RS"/>
        </w:rPr>
        <w:t>компатибилн</w:t>
      </w:r>
      <w:r w:rsidR="009A6804" w:rsidRPr="0084488F">
        <w:rPr>
          <w:rFonts w:eastAsiaTheme="minorHAnsi"/>
          <w:sz w:val="24"/>
          <w:szCs w:val="24"/>
          <w:lang w:val="sr-Cyrl-RS"/>
        </w:rPr>
        <w:t xml:space="preserve">а </w:t>
      </w:r>
      <w:r w:rsidR="009A6804" w:rsidRPr="0084488F">
        <w:rPr>
          <w:rFonts w:eastAsiaTheme="minorHAnsi"/>
          <w:sz w:val="24"/>
          <w:szCs w:val="24"/>
          <w:lang w:val="sr-Latn-RS"/>
        </w:rPr>
        <w:t>са моделом апарата на коме се користи</w:t>
      </w:r>
      <w:r w:rsidR="009A6804" w:rsidRPr="0084488F">
        <w:rPr>
          <w:sz w:val="24"/>
          <w:szCs w:val="24"/>
        </w:rPr>
        <w:t xml:space="preserve">. </w:t>
      </w:r>
      <w:r w:rsidR="009A6804" w:rsidRPr="0084488F">
        <w:rPr>
          <w:sz w:val="24"/>
          <w:szCs w:val="24"/>
          <w:lang w:val="sr-Cyrl-RS"/>
        </w:rPr>
        <w:t>Сви достављени у</w:t>
      </w:r>
      <w:r w:rsidR="009A6804" w:rsidRPr="0084488F">
        <w:rPr>
          <w:sz w:val="24"/>
          <w:szCs w:val="24"/>
        </w:rPr>
        <w:t xml:space="preserve">зорци </w:t>
      </w:r>
      <w:r w:rsidR="009A6804" w:rsidRPr="0084488F">
        <w:rPr>
          <w:sz w:val="24"/>
          <w:szCs w:val="24"/>
          <w:lang w:val="sr-Cyrl-RS"/>
        </w:rPr>
        <w:t>ће бити тестирани на апаратима</w:t>
      </w:r>
      <w:r w:rsidR="007B523E">
        <w:rPr>
          <w:sz w:val="24"/>
          <w:szCs w:val="24"/>
          <w:lang w:val="sr-Cyrl-RS"/>
        </w:rPr>
        <w:t xml:space="preserve"> </w:t>
      </w:r>
      <w:r w:rsidR="007F43E1">
        <w:rPr>
          <w:sz w:val="24"/>
          <w:szCs w:val="24"/>
          <w:lang w:val="sr-Cyrl-RS"/>
        </w:rPr>
        <w:t>у Служби хемодијализе</w:t>
      </w:r>
      <w:r w:rsidR="009A6804" w:rsidRPr="0084488F">
        <w:rPr>
          <w:sz w:val="24"/>
          <w:szCs w:val="24"/>
          <w:lang w:val="sr-Cyrl-RS"/>
        </w:rPr>
        <w:t xml:space="preserve">, уз присуство понуђача и чланова Комисије </w:t>
      </w:r>
      <w:r w:rsidR="004B6078">
        <w:rPr>
          <w:sz w:val="24"/>
          <w:szCs w:val="24"/>
          <w:lang w:val="sr-Cyrl-RS"/>
        </w:rPr>
        <w:t>ЈН 4/19</w:t>
      </w:r>
      <w:r w:rsidR="009A6804" w:rsidRPr="0084488F">
        <w:rPr>
          <w:sz w:val="24"/>
          <w:szCs w:val="24"/>
          <w:lang w:val="sr-Cyrl-RS"/>
        </w:rPr>
        <w:t xml:space="preserve">. </w:t>
      </w:r>
    </w:p>
    <w:p w:rsidR="007F43E1" w:rsidRPr="007B523E" w:rsidRDefault="007B523E" w:rsidP="0084488F">
      <w:pPr>
        <w:autoSpaceDE w:val="0"/>
        <w:autoSpaceDN w:val="0"/>
        <w:adjustRightInd w:val="0"/>
        <w:jc w:val="both"/>
        <w:rPr>
          <w:i/>
          <w:sz w:val="24"/>
          <w:szCs w:val="24"/>
          <w:lang w:val="sr-Cyrl-RS"/>
        </w:rPr>
      </w:pPr>
      <w:r w:rsidRPr="007B523E">
        <w:rPr>
          <w:i/>
          <w:sz w:val="24"/>
          <w:szCs w:val="24"/>
          <w:lang w:val="sr-Cyrl-RS"/>
        </w:rPr>
        <w:tab/>
      </w:r>
      <w:r w:rsidRPr="007B523E">
        <w:rPr>
          <w:b/>
          <w:i/>
          <w:sz w:val="24"/>
          <w:szCs w:val="24"/>
          <w:lang w:val="sr-Cyrl-RS"/>
        </w:rPr>
        <w:t>Поступак тестирања</w:t>
      </w:r>
      <w:r w:rsidRPr="007B523E">
        <w:rPr>
          <w:i/>
          <w:sz w:val="24"/>
          <w:szCs w:val="24"/>
          <w:lang w:val="sr-Cyrl-RS"/>
        </w:rPr>
        <w:t xml:space="preserve">: </w:t>
      </w:r>
      <w:r w:rsidR="007F43E1" w:rsidRPr="007B523E">
        <w:rPr>
          <w:i/>
          <w:sz w:val="24"/>
          <w:szCs w:val="24"/>
          <w:lang w:val="sr-Cyrl-RS"/>
        </w:rPr>
        <w:t>Пре т</w:t>
      </w:r>
      <w:r w:rsidR="001C0CFA" w:rsidRPr="007B523E">
        <w:rPr>
          <w:i/>
          <w:sz w:val="24"/>
          <w:szCs w:val="24"/>
          <w:lang w:val="sr-Cyrl-RS"/>
        </w:rPr>
        <w:t>естирањ</w:t>
      </w:r>
      <w:r w:rsidR="007F43E1" w:rsidRPr="007B523E">
        <w:rPr>
          <w:i/>
          <w:sz w:val="24"/>
          <w:szCs w:val="24"/>
          <w:lang w:val="sr-Cyrl-RS"/>
        </w:rPr>
        <w:t>а прво</w:t>
      </w:r>
      <w:r>
        <w:rPr>
          <w:i/>
          <w:sz w:val="24"/>
          <w:szCs w:val="24"/>
          <w:lang w:val="sr-Cyrl-RS"/>
        </w:rPr>
        <w:t xml:space="preserve"> </w:t>
      </w:r>
      <w:r w:rsidR="001C0CFA" w:rsidRPr="007B523E">
        <w:rPr>
          <w:i/>
          <w:sz w:val="24"/>
          <w:szCs w:val="24"/>
          <w:lang w:val="sr-Cyrl-RS"/>
        </w:rPr>
        <w:t>ће се извршити провер</w:t>
      </w:r>
      <w:r w:rsidR="007F43E1" w:rsidRPr="007B523E">
        <w:rPr>
          <w:i/>
          <w:sz w:val="24"/>
          <w:szCs w:val="24"/>
          <w:lang w:val="sr-Cyrl-RS"/>
        </w:rPr>
        <w:t>а</w:t>
      </w:r>
      <w:r w:rsidR="001C0CFA" w:rsidRPr="007B523E">
        <w:rPr>
          <w:i/>
          <w:sz w:val="24"/>
          <w:szCs w:val="24"/>
          <w:lang w:val="sr-Cyrl-RS"/>
        </w:rPr>
        <w:t xml:space="preserve"> карактеристике материјала – увидом ознака на каталогу оригиналног паковања. Затим ће се материјал отпаковати и визуелно проверити да ли има све потребне делове, наставке и особине </w:t>
      </w:r>
      <w:r w:rsidR="007F43E1" w:rsidRPr="007B523E">
        <w:rPr>
          <w:i/>
          <w:sz w:val="24"/>
          <w:szCs w:val="24"/>
          <w:lang w:val="sr-Cyrl-RS"/>
        </w:rPr>
        <w:t>производа које препоручује произвођач машине  и да</w:t>
      </w:r>
      <w:r w:rsidR="00921454">
        <w:rPr>
          <w:i/>
          <w:sz w:val="24"/>
          <w:szCs w:val="24"/>
          <w:lang w:val="sr-Latn-RS"/>
        </w:rPr>
        <w:t xml:space="preserve"> </w:t>
      </w:r>
      <w:r w:rsidR="007F43E1" w:rsidRPr="007B523E">
        <w:rPr>
          <w:i/>
          <w:sz w:val="24"/>
          <w:szCs w:val="24"/>
          <w:lang w:val="sr-Cyrl-RS"/>
        </w:rPr>
        <w:t xml:space="preserve">ли је усаглашен са захтевима из конкурсне документације. </w:t>
      </w:r>
      <w:r w:rsidR="001C0CFA" w:rsidRPr="007B523E">
        <w:rPr>
          <w:i/>
          <w:sz w:val="24"/>
          <w:szCs w:val="24"/>
          <w:lang w:val="sr-Cyrl-RS"/>
        </w:rPr>
        <w:t xml:space="preserve"> </w:t>
      </w:r>
      <w:r w:rsidR="007F43E1" w:rsidRPr="007B523E">
        <w:rPr>
          <w:i/>
          <w:sz w:val="24"/>
          <w:szCs w:val="24"/>
          <w:lang w:val="sr-Cyrl-RS"/>
        </w:rPr>
        <w:t xml:space="preserve">Тестирање самог материјал  извршиће се на апарату за дијализу, при чему ће се мерити кондуктивитет радног раствора. Техничко лице наручиоца </w:t>
      </w:r>
      <w:r w:rsidR="006B6998">
        <w:rPr>
          <w:i/>
          <w:sz w:val="24"/>
          <w:szCs w:val="24"/>
          <w:lang w:val="sr-Cyrl-RS"/>
        </w:rPr>
        <w:t xml:space="preserve">ће </w:t>
      </w:r>
      <w:r w:rsidR="007F43E1" w:rsidRPr="007B523E">
        <w:rPr>
          <w:i/>
          <w:sz w:val="24"/>
          <w:szCs w:val="24"/>
          <w:lang w:val="sr-Cyrl-RS"/>
        </w:rPr>
        <w:t>прикључи</w:t>
      </w:r>
      <w:r w:rsidR="006B6998">
        <w:rPr>
          <w:i/>
          <w:sz w:val="24"/>
          <w:szCs w:val="24"/>
          <w:lang w:val="sr-Cyrl-RS"/>
        </w:rPr>
        <w:t>ти</w:t>
      </w:r>
      <w:r w:rsidR="007F43E1" w:rsidRPr="007B523E">
        <w:rPr>
          <w:i/>
          <w:sz w:val="24"/>
          <w:szCs w:val="24"/>
          <w:lang w:val="sr-Cyrl-RS"/>
        </w:rPr>
        <w:t xml:space="preserve"> добро и пустити програм дезинфекције. У времеснком интервалу од 5 минута у току трајања дезинфекције вршиће се мерење кондктивитета и резул</w:t>
      </w:r>
      <w:r w:rsidRPr="007B523E">
        <w:rPr>
          <w:i/>
          <w:sz w:val="24"/>
          <w:szCs w:val="24"/>
          <w:lang w:val="sr-Cyrl-RS"/>
        </w:rPr>
        <w:t>тат ће бити ублежен у Записник).</w:t>
      </w:r>
    </w:p>
    <w:p w:rsidR="007F43E1" w:rsidRDefault="007F43E1" w:rsidP="0084488F">
      <w:pPr>
        <w:autoSpaceDE w:val="0"/>
        <w:autoSpaceDN w:val="0"/>
        <w:adjustRightInd w:val="0"/>
        <w:jc w:val="both"/>
        <w:rPr>
          <w:sz w:val="24"/>
          <w:szCs w:val="24"/>
          <w:lang w:val="sr-Cyrl-RS"/>
        </w:rPr>
      </w:pPr>
      <w:r>
        <w:rPr>
          <w:sz w:val="24"/>
          <w:szCs w:val="24"/>
          <w:lang w:val="sr-Cyrl-RS"/>
        </w:rPr>
        <w:tab/>
        <w:t xml:space="preserve">Уколико на основу достављених и тестираних узорка комисија </w:t>
      </w:r>
      <w:r w:rsidR="004B6078">
        <w:rPr>
          <w:sz w:val="24"/>
          <w:szCs w:val="24"/>
          <w:lang w:val="sr-Cyrl-RS"/>
        </w:rPr>
        <w:t>ЈН 4/19</w:t>
      </w:r>
      <w:r>
        <w:rPr>
          <w:sz w:val="24"/>
          <w:szCs w:val="24"/>
          <w:lang w:val="sr-Cyrl-RS"/>
        </w:rPr>
        <w:t xml:space="preserve"> утврди да понуђено добро не одговара типу машине понуда ће бити одбијена као неприхватљива.</w:t>
      </w:r>
    </w:p>
    <w:p w:rsidR="007B523E" w:rsidRDefault="007B523E" w:rsidP="0084488F">
      <w:pPr>
        <w:autoSpaceDE w:val="0"/>
        <w:autoSpaceDN w:val="0"/>
        <w:adjustRightInd w:val="0"/>
        <w:jc w:val="both"/>
        <w:rPr>
          <w:sz w:val="24"/>
          <w:szCs w:val="24"/>
          <w:lang w:val="sr-Cyrl-RS"/>
        </w:rPr>
      </w:pPr>
      <w:r>
        <w:rPr>
          <w:sz w:val="24"/>
          <w:szCs w:val="24"/>
          <w:lang w:val="sr-Cyrl-RS"/>
        </w:rPr>
        <w:tab/>
      </w:r>
      <w:r w:rsidR="009A6804" w:rsidRPr="0084488F">
        <w:rPr>
          <w:sz w:val="24"/>
          <w:szCs w:val="24"/>
          <w:lang w:val="sr-Cyrl-RS"/>
        </w:rPr>
        <w:t>Понуђач ће бити писменим путем обавештен о датуму тестирања свог понуђеног узорка 24 часа пре третирања.</w:t>
      </w:r>
    </w:p>
    <w:p w:rsidR="009A6804" w:rsidRPr="0084488F" w:rsidRDefault="007B523E" w:rsidP="0084488F">
      <w:pPr>
        <w:autoSpaceDE w:val="0"/>
        <w:autoSpaceDN w:val="0"/>
        <w:adjustRightInd w:val="0"/>
        <w:jc w:val="both"/>
        <w:rPr>
          <w:sz w:val="24"/>
          <w:szCs w:val="24"/>
        </w:rPr>
      </w:pPr>
      <w:r>
        <w:rPr>
          <w:sz w:val="24"/>
          <w:szCs w:val="24"/>
          <w:lang w:val="sr-Cyrl-RS"/>
        </w:rPr>
        <w:tab/>
      </w:r>
      <w:r w:rsidR="009A6804" w:rsidRPr="0084488F">
        <w:rPr>
          <w:sz w:val="24"/>
          <w:szCs w:val="24"/>
          <w:lang w:val="sr-Cyrl-RS"/>
        </w:rPr>
        <w:t>Обавезује се понуђач коме буде додељен уговор да</w:t>
      </w:r>
      <w:r w:rsidR="009A6804" w:rsidRPr="0084488F">
        <w:rPr>
          <w:sz w:val="24"/>
          <w:szCs w:val="24"/>
        </w:rPr>
        <w:t xml:space="preserve"> </w:t>
      </w:r>
      <w:r w:rsidR="009A6804" w:rsidRPr="0084488F">
        <w:rPr>
          <w:sz w:val="24"/>
          <w:szCs w:val="24"/>
          <w:lang w:val="sr-Cyrl-RS"/>
        </w:rPr>
        <w:t>испоручује доб</w:t>
      </w:r>
      <w:r w:rsidR="0084488F">
        <w:rPr>
          <w:sz w:val="24"/>
          <w:szCs w:val="24"/>
          <w:lang w:val="sr-Cyrl-RS"/>
        </w:rPr>
        <w:t>ра истоветна тестираном узорку.</w:t>
      </w:r>
    </w:p>
    <w:p w:rsidR="009A6804" w:rsidRPr="00186343" w:rsidRDefault="009A6804" w:rsidP="00630D62">
      <w:pPr>
        <w:autoSpaceDE w:val="0"/>
        <w:autoSpaceDN w:val="0"/>
        <w:adjustRightInd w:val="0"/>
        <w:jc w:val="both"/>
        <w:rPr>
          <w:rFonts w:eastAsiaTheme="minorHAnsi"/>
          <w:sz w:val="24"/>
          <w:szCs w:val="24"/>
          <w:lang w:val="sr-Cyrl-RS"/>
        </w:rPr>
      </w:pPr>
    </w:p>
    <w:p w:rsidR="00440BF7" w:rsidRPr="00186343" w:rsidRDefault="007E29F9" w:rsidP="007E29F9">
      <w:pPr>
        <w:autoSpaceDE w:val="0"/>
        <w:autoSpaceDN w:val="0"/>
        <w:adjustRightInd w:val="0"/>
        <w:jc w:val="both"/>
        <w:rPr>
          <w:rFonts w:eastAsiaTheme="minorHAnsi"/>
          <w:b/>
          <w:sz w:val="24"/>
          <w:szCs w:val="24"/>
          <w:lang w:val="sr-Cyrl-RS"/>
        </w:rPr>
      </w:pPr>
      <w:r w:rsidRPr="00186343">
        <w:rPr>
          <w:rFonts w:eastAsiaTheme="minorHAnsi"/>
          <w:b/>
          <w:sz w:val="24"/>
          <w:szCs w:val="24"/>
          <w:lang w:val="sr-Latn-RS"/>
        </w:rPr>
        <w:t>1.2.</w:t>
      </w:r>
      <w:r w:rsidR="00921454" w:rsidRPr="00186343">
        <w:rPr>
          <w:rFonts w:eastAsiaTheme="minorHAnsi"/>
          <w:b/>
          <w:sz w:val="24"/>
          <w:szCs w:val="24"/>
          <w:lang w:val="sr-Latn-RS"/>
        </w:rPr>
        <w:t>6</w:t>
      </w:r>
      <w:r w:rsidRPr="00186343">
        <w:rPr>
          <w:rFonts w:eastAsiaTheme="minorHAnsi"/>
          <w:b/>
          <w:sz w:val="24"/>
          <w:szCs w:val="24"/>
          <w:lang w:val="sr-Latn-RS"/>
        </w:rPr>
        <w:t xml:space="preserve">. </w:t>
      </w:r>
      <w:r w:rsidR="002B470A" w:rsidRPr="00186343">
        <w:rPr>
          <w:rFonts w:eastAsiaTheme="minorHAnsi"/>
          <w:b/>
          <w:sz w:val="24"/>
          <w:szCs w:val="24"/>
          <w:lang w:val="sr-Latn-RS"/>
        </w:rPr>
        <w:t>ИСО-9001</w:t>
      </w:r>
      <w:r w:rsidR="002B470A" w:rsidRPr="00186343">
        <w:rPr>
          <w:rFonts w:eastAsiaTheme="minorHAnsi"/>
          <w:b/>
          <w:sz w:val="24"/>
          <w:szCs w:val="24"/>
          <w:lang w:val="sr-Cyrl-RS"/>
        </w:rPr>
        <w:t xml:space="preserve">, </w:t>
      </w:r>
      <w:r w:rsidR="002B470A" w:rsidRPr="00186343">
        <w:rPr>
          <w:rFonts w:eastAsiaTheme="minorHAnsi"/>
          <w:b/>
          <w:sz w:val="24"/>
          <w:szCs w:val="24"/>
          <w:lang w:val="sr-Latn-RS"/>
        </w:rPr>
        <w:t xml:space="preserve">стандард </w:t>
      </w:r>
      <w:r w:rsidR="002B470A" w:rsidRPr="00186343">
        <w:rPr>
          <w:rFonts w:eastAsiaTheme="minorHAnsi"/>
          <w:b/>
          <w:sz w:val="24"/>
          <w:szCs w:val="24"/>
          <w:lang w:val="sr-Cyrl-RS"/>
        </w:rPr>
        <w:t>за понуђача</w:t>
      </w:r>
      <w:r w:rsidR="003A1342" w:rsidRPr="00186343">
        <w:rPr>
          <w:rFonts w:eastAsiaTheme="minorHAnsi"/>
          <w:b/>
          <w:sz w:val="24"/>
          <w:szCs w:val="24"/>
          <w:lang w:val="sr-Cyrl-RS"/>
        </w:rPr>
        <w:t xml:space="preserve"> или произвођача</w:t>
      </w:r>
    </w:p>
    <w:p w:rsidR="007E29F9" w:rsidRPr="00186343" w:rsidRDefault="00440BF7" w:rsidP="007E29F9">
      <w:pPr>
        <w:autoSpaceDE w:val="0"/>
        <w:autoSpaceDN w:val="0"/>
        <w:adjustRightInd w:val="0"/>
        <w:jc w:val="both"/>
        <w:rPr>
          <w:iCs/>
          <w:sz w:val="24"/>
          <w:szCs w:val="24"/>
          <w:lang w:val="sr-Cyrl-RS"/>
        </w:rPr>
      </w:pPr>
      <w:r w:rsidRPr="00186343">
        <w:rPr>
          <w:rFonts w:eastAsiaTheme="minorHAnsi"/>
          <w:sz w:val="24"/>
          <w:szCs w:val="24"/>
          <w:lang w:val="sr-Cyrl-RS"/>
        </w:rPr>
        <w:tab/>
      </w:r>
      <w:r w:rsidR="002B470A" w:rsidRPr="00186343">
        <w:rPr>
          <w:b/>
          <w:iCs/>
          <w:sz w:val="24"/>
          <w:szCs w:val="24"/>
          <w:lang w:val="sr-Cyrl-CS"/>
        </w:rPr>
        <w:t xml:space="preserve">Доказ: </w:t>
      </w:r>
      <w:r w:rsidR="002B470A" w:rsidRPr="00186343">
        <w:rPr>
          <w:iCs/>
          <w:sz w:val="24"/>
          <w:szCs w:val="24"/>
          <w:lang w:val="sr-Cyrl-CS"/>
        </w:rPr>
        <w:t>у виду неоверене фотокопије</w:t>
      </w:r>
      <w:r w:rsidR="002B470A" w:rsidRPr="00186343">
        <w:rPr>
          <w:iCs/>
          <w:sz w:val="24"/>
          <w:szCs w:val="24"/>
          <w:lang w:val="sr-Cyrl-RS"/>
        </w:rPr>
        <w:t xml:space="preserve"> </w:t>
      </w:r>
    </w:p>
    <w:p w:rsidR="00440BF7" w:rsidRDefault="00440BF7" w:rsidP="007E29F9">
      <w:pPr>
        <w:autoSpaceDE w:val="0"/>
        <w:autoSpaceDN w:val="0"/>
        <w:adjustRightInd w:val="0"/>
        <w:jc w:val="both"/>
        <w:rPr>
          <w:rFonts w:eastAsiaTheme="minorHAnsi"/>
          <w:sz w:val="24"/>
          <w:szCs w:val="24"/>
          <w:lang w:val="sr-Cyrl-RS"/>
        </w:rPr>
      </w:pPr>
    </w:p>
    <w:p w:rsidR="00440BF7" w:rsidRPr="00BF11C7" w:rsidRDefault="00CE37B2" w:rsidP="00CE37B2">
      <w:pPr>
        <w:autoSpaceDE w:val="0"/>
        <w:autoSpaceDN w:val="0"/>
        <w:adjustRightInd w:val="0"/>
        <w:jc w:val="both"/>
        <w:rPr>
          <w:rFonts w:eastAsiaTheme="minorHAnsi"/>
          <w:b/>
          <w:sz w:val="24"/>
          <w:szCs w:val="24"/>
          <w:lang w:val="sr-Cyrl-RS"/>
        </w:rPr>
      </w:pPr>
      <w:r w:rsidRPr="00BF11C7">
        <w:rPr>
          <w:rFonts w:eastAsiaTheme="minorHAnsi"/>
          <w:b/>
          <w:sz w:val="24"/>
          <w:szCs w:val="24"/>
          <w:lang w:val="sr-Latn-RS"/>
        </w:rPr>
        <w:t>1.2.</w:t>
      </w:r>
      <w:r w:rsidR="00921454">
        <w:rPr>
          <w:rFonts w:eastAsiaTheme="minorHAnsi"/>
          <w:b/>
          <w:sz w:val="24"/>
          <w:szCs w:val="24"/>
          <w:lang w:val="sr-Latn-RS"/>
        </w:rPr>
        <w:t>7</w:t>
      </w:r>
      <w:r w:rsidRPr="00BF11C7">
        <w:rPr>
          <w:rFonts w:eastAsiaTheme="minorHAnsi"/>
          <w:b/>
          <w:sz w:val="24"/>
          <w:szCs w:val="24"/>
          <w:lang w:val="sr-Latn-RS"/>
        </w:rPr>
        <w:t xml:space="preserve">. </w:t>
      </w:r>
      <w:r w:rsidR="002B470A" w:rsidRPr="00BF11C7">
        <w:rPr>
          <w:rFonts w:eastAsiaTheme="minorHAnsi"/>
          <w:b/>
          <w:sz w:val="24"/>
          <w:szCs w:val="24"/>
          <w:lang w:val="sr-Latn-RS"/>
        </w:rPr>
        <w:t>Да понуђач гарантује уредно снабдевање наручиоца добрима која су предмет ове</w:t>
      </w:r>
      <w:r w:rsidR="002B470A" w:rsidRPr="00BF11C7">
        <w:rPr>
          <w:rFonts w:eastAsiaTheme="minorHAnsi"/>
          <w:b/>
          <w:sz w:val="24"/>
          <w:szCs w:val="24"/>
          <w:lang w:val="sr-Cyrl-RS"/>
        </w:rPr>
        <w:t xml:space="preserve"> </w:t>
      </w:r>
      <w:r w:rsidR="00B575A0">
        <w:rPr>
          <w:rFonts w:eastAsiaTheme="minorHAnsi"/>
          <w:b/>
          <w:sz w:val="24"/>
          <w:szCs w:val="24"/>
          <w:lang w:val="sr-Latn-RS"/>
        </w:rPr>
        <w:tab/>
      </w:r>
      <w:r w:rsidR="00440BF7" w:rsidRPr="00BF11C7">
        <w:rPr>
          <w:rFonts w:eastAsiaTheme="minorHAnsi"/>
          <w:b/>
          <w:sz w:val="24"/>
          <w:szCs w:val="24"/>
          <w:lang w:val="sr-Latn-RS"/>
        </w:rPr>
        <w:t xml:space="preserve">јавне набавке </w:t>
      </w:r>
    </w:p>
    <w:p w:rsidR="00CE37B2" w:rsidRPr="00CE37B2" w:rsidRDefault="00440BF7" w:rsidP="00CE37B2">
      <w:pPr>
        <w:autoSpaceDE w:val="0"/>
        <w:autoSpaceDN w:val="0"/>
        <w:adjustRightInd w:val="0"/>
        <w:jc w:val="both"/>
        <w:rPr>
          <w:iCs/>
          <w:sz w:val="24"/>
          <w:szCs w:val="24"/>
          <w:lang w:val="sr-Cyrl-RS"/>
        </w:rPr>
      </w:pPr>
      <w:r>
        <w:rPr>
          <w:rFonts w:eastAsiaTheme="minorHAnsi"/>
          <w:sz w:val="24"/>
          <w:szCs w:val="24"/>
          <w:lang w:val="sr-Cyrl-RS"/>
        </w:rPr>
        <w:tab/>
      </w:r>
      <w:r w:rsidR="002B470A" w:rsidRPr="006C1BBE">
        <w:rPr>
          <w:rFonts w:eastAsiaTheme="minorHAnsi"/>
          <w:b/>
          <w:bCs/>
          <w:sz w:val="24"/>
          <w:szCs w:val="24"/>
          <w:lang w:val="sr-Latn-RS"/>
        </w:rPr>
        <w:t xml:space="preserve">Доказ: </w:t>
      </w:r>
      <w:r w:rsidR="002B470A" w:rsidRPr="006C1BBE">
        <w:rPr>
          <w:rFonts w:eastAsiaTheme="minorHAnsi"/>
          <w:sz w:val="24"/>
          <w:szCs w:val="24"/>
          <w:lang w:val="sr-Latn-RS"/>
        </w:rPr>
        <w:t xml:space="preserve"> Изјава </w:t>
      </w:r>
      <w:r w:rsidR="002B470A">
        <w:rPr>
          <w:rFonts w:eastAsiaTheme="minorHAnsi"/>
          <w:sz w:val="24"/>
          <w:szCs w:val="24"/>
          <w:lang w:val="sr-Cyrl-RS"/>
        </w:rPr>
        <w:t xml:space="preserve">под пуном материјалном и кривичном одговорношћу </w:t>
      </w:r>
      <w:r w:rsidR="002B470A" w:rsidRPr="006C1BBE">
        <w:rPr>
          <w:rFonts w:eastAsiaTheme="minorHAnsi"/>
          <w:sz w:val="24"/>
          <w:szCs w:val="24"/>
          <w:lang w:val="sr-Latn-RS"/>
        </w:rPr>
        <w:t>понуђача (у слободној форми,</w:t>
      </w:r>
      <w:r w:rsidR="002B470A">
        <w:rPr>
          <w:rFonts w:eastAsiaTheme="minorHAnsi"/>
          <w:sz w:val="24"/>
          <w:szCs w:val="24"/>
          <w:lang w:val="sr-Cyrl-RS"/>
        </w:rPr>
        <w:t xml:space="preserve"> </w:t>
      </w:r>
      <w:r w:rsidR="002B470A" w:rsidRPr="006C1BBE">
        <w:rPr>
          <w:rFonts w:eastAsiaTheme="minorHAnsi"/>
          <w:sz w:val="24"/>
          <w:szCs w:val="24"/>
          <w:lang w:val="sr-Latn-RS"/>
        </w:rPr>
        <w:t>на меморандуму) да ће све време трајања</w:t>
      </w:r>
      <w:r w:rsidR="002B470A">
        <w:rPr>
          <w:rFonts w:eastAsiaTheme="minorHAnsi"/>
          <w:sz w:val="24"/>
          <w:szCs w:val="24"/>
          <w:lang w:val="sr-Cyrl-RS"/>
        </w:rPr>
        <w:t xml:space="preserve"> </w:t>
      </w:r>
      <w:r w:rsidR="002B470A" w:rsidRPr="006C1BBE">
        <w:rPr>
          <w:rFonts w:eastAsiaTheme="minorHAnsi"/>
          <w:sz w:val="24"/>
          <w:szCs w:val="24"/>
          <w:lang w:val="sr-Latn-RS"/>
        </w:rPr>
        <w:t>поступка јавне набавке располагати са најмање 10 % понуђених количина добара,</w:t>
      </w:r>
      <w:r w:rsidR="002B470A">
        <w:rPr>
          <w:rFonts w:eastAsiaTheme="minorHAnsi"/>
          <w:sz w:val="24"/>
          <w:szCs w:val="24"/>
          <w:lang w:val="sr-Cyrl-RS"/>
        </w:rPr>
        <w:t xml:space="preserve"> </w:t>
      </w:r>
      <w:r w:rsidR="002B470A" w:rsidRPr="006C1BBE">
        <w:rPr>
          <w:rFonts w:eastAsiaTheme="minorHAnsi"/>
          <w:sz w:val="24"/>
          <w:szCs w:val="24"/>
          <w:lang w:val="sr-Latn-RS"/>
        </w:rPr>
        <w:t>потписана од стране одговорног лица понуђача, заведена код понуђача и оверена</w:t>
      </w:r>
      <w:r w:rsidR="002B470A">
        <w:rPr>
          <w:rFonts w:eastAsiaTheme="minorHAnsi"/>
          <w:sz w:val="24"/>
          <w:szCs w:val="24"/>
          <w:lang w:val="sr-Cyrl-RS"/>
        </w:rPr>
        <w:t xml:space="preserve"> </w:t>
      </w:r>
      <w:r w:rsidR="002B470A" w:rsidRPr="006C1BBE">
        <w:rPr>
          <w:rFonts w:eastAsiaTheme="minorHAnsi"/>
          <w:sz w:val="24"/>
          <w:szCs w:val="24"/>
          <w:lang w:val="sr-Latn-RS"/>
        </w:rPr>
        <w:t>печатом.</w:t>
      </w:r>
    </w:p>
    <w:p w:rsidR="00CE37B2" w:rsidRDefault="00CE37B2" w:rsidP="007E29F9">
      <w:pPr>
        <w:autoSpaceDE w:val="0"/>
        <w:autoSpaceDN w:val="0"/>
        <w:adjustRightInd w:val="0"/>
        <w:jc w:val="both"/>
        <w:rPr>
          <w:rFonts w:eastAsiaTheme="minorHAnsi"/>
          <w:sz w:val="24"/>
          <w:szCs w:val="24"/>
          <w:lang w:val="sr-Cyrl-RS"/>
        </w:rPr>
      </w:pP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не испуни све тражене услове, односно не достави</w:t>
      </w:r>
      <w:r>
        <w:rPr>
          <w:rFonts w:eastAsiaTheme="minorHAnsi"/>
          <w:b/>
          <w:bCs/>
          <w:sz w:val="24"/>
          <w:szCs w:val="24"/>
          <w:lang w:val="sr-Cyrl-RS"/>
        </w:rPr>
        <w:t xml:space="preserve"> </w:t>
      </w:r>
      <w:r w:rsidR="00DD0C9D" w:rsidRPr="006C1BBE">
        <w:rPr>
          <w:rFonts w:eastAsiaTheme="minorHAnsi"/>
          <w:b/>
          <w:bCs/>
          <w:sz w:val="24"/>
          <w:szCs w:val="24"/>
          <w:lang w:val="sr-Latn-RS"/>
        </w:rPr>
        <w:t>одговарајуће доказе за њих, његова понуда ће се сматрати неприхватљивом и</w:t>
      </w:r>
      <w:r>
        <w:rPr>
          <w:rFonts w:eastAsiaTheme="minorHAnsi"/>
          <w:b/>
          <w:bCs/>
          <w:sz w:val="24"/>
          <w:szCs w:val="24"/>
          <w:lang w:val="sr-Cyrl-RS"/>
        </w:rPr>
        <w:t xml:space="preserve"> </w:t>
      </w:r>
      <w:r w:rsidR="00DD0C9D" w:rsidRPr="006C1BBE">
        <w:rPr>
          <w:rFonts w:eastAsiaTheme="minorHAnsi"/>
          <w:b/>
          <w:bCs/>
          <w:sz w:val="24"/>
          <w:szCs w:val="24"/>
          <w:lang w:val="sr-Latn-RS"/>
        </w:rPr>
        <w:t>као таква одбити.</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Наручилац задржава право да у поступку стручне оцене понуда захтева додатне</w:t>
      </w:r>
      <w:r>
        <w:rPr>
          <w:rFonts w:eastAsiaTheme="minorHAnsi"/>
          <w:b/>
          <w:bCs/>
          <w:sz w:val="24"/>
          <w:szCs w:val="24"/>
          <w:lang w:val="sr-Cyrl-RS"/>
        </w:rPr>
        <w:t xml:space="preserve"> </w:t>
      </w:r>
      <w:r w:rsidR="00DD0C9D" w:rsidRPr="006C1BBE">
        <w:rPr>
          <w:rFonts w:eastAsiaTheme="minorHAnsi"/>
          <w:b/>
          <w:bCs/>
          <w:sz w:val="24"/>
          <w:szCs w:val="24"/>
          <w:lang w:val="sr-Latn-RS"/>
        </w:rPr>
        <w:t>доказе ради појашњења понуде и утврђивања стварне садржине понуде.</w:t>
      </w:r>
      <w:r>
        <w:rPr>
          <w:rFonts w:eastAsiaTheme="minorHAnsi"/>
          <w:b/>
          <w:bCs/>
          <w:sz w:val="24"/>
          <w:szCs w:val="24"/>
          <w:lang w:val="sr-Cyrl-RS"/>
        </w:rPr>
        <w:t xml:space="preserve"> </w:t>
      </w:r>
    </w:p>
    <w:p w:rsidR="005B2579" w:rsidRDefault="005B2579" w:rsidP="006C1BBE">
      <w:pPr>
        <w:autoSpaceDE w:val="0"/>
        <w:autoSpaceDN w:val="0"/>
        <w:adjustRightInd w:val="0"/>
        <w:jc w:val="both"/>
        <w:rPr>
          <w:rFonts w:eastAsiaTheme="minorHAnsi"/>
          <w:b/>
          <w:bCs/>
          <w:sz w:val="24"/>
          <w:szCs w:val="24"/>
          <w:lang w:val="sr-Cyrl-RS"/>
        </w:rPr>
      </w:pPr>
    </w:p>
    <w:p w:rsidR="005B2579" w:rsidRDefault="005B2579" w:rsidP="006C1BBE">
      <w:pPr>
        <w:autoSpaceDE w:val="0"/>
        <w:autoSpaceDN w:val="0"/>
        <w:adjustRightInd w:val="0"/>
        <w:jc w:val="both"/>
        <w:rPr>
          <w:rFonts w:eastAsiaTheme="minorHAnsi"/>
          <w:b/>
          <w:bCs/>
          <w:sz w:val="24"/>
          <w:szCs w:val="24"/>
          <w:lang w:val="sr-Latn-RS"/>
        </w:rPr>
      </w:pPr>
      <w:r>
        <w:rPr>
          <w:rFonts w:eastAsiaTheme="minorHAnsi"/>
          <w:b/>
          <w:bCs/>
          <w:sz w:val="24"/>
          <w:szCs w:val="24"/>
          <w:lang w:val="sr-Cyrl-RS"/>
        </w:rPr>
        <w:tab/>
      </w:r>
      <w:r w:rsidR="00DD0C9D" w:rsidRPr="006C1BBE">
        <w:rPr>
          <w:rFonts w:eastAsiaTheme="minorHAnsi"/>
          <w:b/>
          <w:bCs/>
          <w:sz w:val="24"/>
          <w:szCs w:val="24"/>
          <w:lang w:val="sr-Latn-RS"/>
        </w:rPr>
        <w:t xml:space="preserve">Уколико понуду подноси група понуђача </w:t>
      </w:r>
      <w:r w:rsidRPr="006174A6">
        <w:rPr>
          <w:sz w:val="24"/>
          <w:szCs w:val="24"/>
        </w:rPr>
        <w:t>Изјава мора бити потписана од стране овлашћеног лица сваког понуђача из групе понуђача и оверена печатом</w:t>
      </w:r>
      <w:r>
        <w:rPr>
          <w:sz w:val="24"/>
          <w:szCs w:val="24"/>
          <w:lang w:val="sr-Cyrl-RS"/>
        </w:rPr>
        <w:t>,</w:t>
      </w:r>
      <w:r w:rsidRPr="006C1BBE">
        <w:rPr>
          <w:rFonts w:eastAsiaTheme="minorHAnsi"/>
          <w:sz w:val="24"/>
          <w:szCs w:val="24"/>
          <w:lang w:val="sr-Latn-RS"/>
        </w:rPr>
        <w:t xml:space="preserve"> </w:t>
      </w:r>
      <w:r w:rsidR="00DD0C9D" w:rsidRPr="006C1BBE">
        <w:rPr>
          <w:rFonts w:eastAsiaTheme="minorHAnsi"/>
          <w:sz w:val="24"/>
          <w:szCs w:val="24"/>
          <w:lang w:val="sr-Latn-RS"/>
        </w:rPr>
        <w:t>а доказ из</w:t>
      </w:r>
      <w:r>
        <w:rPr>
          <w:rFonts w:eastAsiaTheme="minorHAnsi"/>
          <w:sz w:val="24"/>
          <w:szCs w:val="24"/>
          <w:lang w:val="sr-Cyrl-RS"/>
        </w:rPr>
        <w:t xml:space="preserve"> </w:t>
      </w:r>
      <w:r w:rsidR="00DD0C9D" w:rsidRPr="006C1BBE">
        <w:rPr>
          <w:rFonts w:eastAsiaTheme="minorHAnsi"/>
          <w:sz w:val="24"/>
          <w:szCs w:val="24"/>
          <w:lang w:val="sr-Latn-RS"/>
        </w:rPr>
        <w:t>члана 75. став 1. тач. 5) Закона, дужан је да достави понуђач из групе понуђача којем је</w:t>
      </w:r>
      <w:r>
        <w:rPr>
          <w:rFonts w:eastAsiaTheme="minorHAnsi"/>
          <w:sz w:val="24"/>
          <w:szCs w:val="24"/>
          <w:lang w:val="sr-Cyrl-RS"/>
        </w:rPr>
        <w:t xml:space="preserve"> </w:t>
      </w:r>
      <w:r w:rsidR="00DD0C9D" w:rsidRPr="006C1BBE">
        <w:rPr>
          <w:rFonts w:eastAsiaTheme="minorHAnsi"/>
          <w:sz w:val="24"/>
          <w:szCs w:val="24"/>
          <w:lang w:val="sr-Latn-RS"/>
        </w:rPr>
        <w:t>поверено извршење дела набавке за који је неопходна испуњеност тог услова.</w:t>
      </w:r>
      <w:r>
        <w:rPr>
          <w:rFonts w:eastAsiaTheme="minorHAnsi"/>
          <w:sz w:val="24"/>
          <w:szCs w:val="24"/>
          <w:lang w:val="sr-Cyrl-RS"/>
        </w:rPr>
        <w:t xml:space="preserve"> </w:t>
      </w:r>
      <w:r w:rsidR="00DD0C9D" w:rsidRPr="006C1BBE">
        <w:rPr>
          <w:rFonts w:eastAsiaTheme="minorHAnsi"/>
          <w:b/>
          <w:bCs/>
          <w:sz w:val="24"/>
          <w:szCs w:val="24"/>
          <w:lang w:val="sr-Latn-RS"/>
        </w:rPr>
        <w:t>Додатне услове група понуђача испуњава заједно.</w:t>
      </w:r>
      <w:r>
        <w:rPr>
          <w:rFonts w:eastAsiaTheme="minorHAnsi"/>
          <w:b/>
          <w:bCs/>
          <w:sz w:val="24"/>
          <w:szCs w:val="24"/>
          <w:lang w:val="sr-Cyrl-RS"/>
        </w:rPr>
        <w:t xml:space="preserve"> </w:t>
      </w:r>
    </w:p>
    <w:p w:rsidR="00B575A0" w:rsidRPr="00B575A0" w:rsidRDefault="00B575A0" w:rsidP="006C1BBE">
      <w:pPr>
        <w:autoSpaceDE w:val="0"/>
        <w:autoSpaceDN w:val="0"/>
        <w:adjustRightInd w:val="0"/>
        <w:jc w:val="both"/>
        <w:rPr>
          <w:rFonts w:eastAsiaTheme="minorHAnsi"/>
          <w:b/>
          <w:bCs/>
          <w:sz w:val="24"/>
          <w:szCs w:val="24"/>
          <w:lang w:val="sr-Latn-RS"/>
        </w:rPr>
      </w:pPr>
    </w:p>
    <w:p w:rsidR="005B2579" w:rsidRDefault="005B2579" w:rsidP="006C1BBE">
      <w:pPr>
        <w:autoSpaceDE w:val="0"/>
        <w:autoSpaceDN w:val="0"/>
        <w:adjustRightInd w:val="0"/>
        <w:jc w:val="both"/>
        <w:rPr>
          <w:rFonts w:eastAsiaTheme="minorHAnsi"/>
          <w:sz w:val="24"/>
          <w:szCs w:val="24"/>
          <w:lang w:val="sr-Cyrl-RS"/>
        </w:rPr>
      </w:pPr>
      <w:r>
        <w:rPr>
          <w:rFonts w:eastAsiaTheme="minorHAnsi"/>
          <w:b/>
          <w:bCs/>
          <w:sz w:val="24"/>
          <w:szCs w:val="24"/>
          <w:lang w:val="sr-Cyrl-RS"/>
        </w:rPr>
        <w:tab/>
      </w:r>
      <w:r w:rsidR="00DD0C9D" w:rsidRPr="006C1BBE">
        <w:rPr>
          <w:rFonts w:eastAsiaTheme="minorHAnsi"/>
          <w:b/>
          <w:bCs/>
          <w:sz w:val="24"/>
          <w:szCs w:val="24"/>
          <w:lang w:val="sr-Latn-RS"/>
        </w:rPr>
        <w:t>Уколико понуђач подноси понуду са подизвођачем</w:t>
      </w:r>
      <w:r w:rsidR="00DD0C9D" w:rsidRPr="006C1BBE">
        <w:rPr>
          <w:rFonts w:eastAsiaTheme="minorHAnsi"/>
          <w:sz w:val="24"/>
          <w:szCs w:val="24"/>
          <w:lang w:val="sr-Latn-RS"/>
        </w:rPr>
        <w:t xml:space="preserve">, понуђач је дужан </w:t>
      </w:r>
      <w:r w:rsidRPr="006174A6">
        <w:rPr>
          <w:sz w:val="24"/>
          <w:szCs w:val="24"/>
        </w:rPr>
        <w:t xml:space="preserve">да достави Изјаву подизвођача (Образац изјаве подизвођача, дат је у поглављу </w:t>
      </w:r>
      <w:r>
        <w:rPr>
          <w:sz w:val="24"/>
          <w:szCs w:val="24"/>
        </w:rPr>
        <w:t>V</w:t>
      </w:r>
      <w:r w:rsidRPr="006174A6">
        <w:rPr>
          <w:sz w:val="24"/>
          <w:szCs w:val="24"/>
        </w:rPr>
        <w:t xml:space="preserve"> одељак 3.), </w:t>
      </w:r>
      <w:proofErr w:type="gramStart"/>
      <w:r w:rsidRPr="006174A6">
        <w:rPr>
          <w:sz w:val="24"/>
          <w:szCs w:val="24"/>
        </w:rPr>
        <w:t>потписану</w:t>
      </w:r>
      <w:proofErr w:type="gramEnd"/>
      <w:r w:rsidRPr="006174A6">
        <w:rPr>
          <w:sz w:val="24"/>
          <w:szCs w:val="24"/>
        </w:rPr>
        <w:t xml:space="preserve"> од стране овлашћеног лица</w:t>
      </w:r>
      <w:r>
        <w:rPr>
          <w:sz w:val="24"/>
          <w:szCs w:val="24"/>
        </w:rPr>
        <w:t xml:space="preserve"> подизвођача и оверену печатом</w:t>
      </w:r>
      <w:r>
        <w:rPr>
          <w:sz w:val="24"/>
          <w:szCs w:val="24"/>
          <w:lang w:val="sr-Cyrl-RS"/>
        </w:rPr>
        <w:t xml:space="preserve">, </w:t>
      </w:r>
      <w:r w:rsidR="00DD0C9D" w:rsidRPr="006C1BBE">
        <w:rPr>
          <w:rFonts w:eastAsiaTheme="minorHAnsi"/>
          <w:sz w:val="24"/>
          <w:szCs w:val="24"/>
          <w:lang w:val="sr-Latn-RS"/>
        </w:rPr>
        <w:t>а доказ из члана 75. став 1. тач. 5) Закона, за део набавке који ће понуђач извршити</w:t>
      </w:r>
      <w:r>
        <w:rPr>
          <w:rFonts w:eastAsiaTheme="minorHAnsi"/>
          <w:sz w:val="24"/>
          <w:szCs w:val="24"/>
          <w:lang w:val="sr-Cyrl-RS"/>
        </w:rPr>
        <w:t xml:space="preserve"> </w:t>
      </w:r>
      <w:r w:rsidR="00DD0C9D" w:rsidRPr="006C1BBE">
        <w:rPr>
          <w:rFonts w:eastAsiaTheme="minorHAnsi"/>
          <w:sz w:val="24"/>
          <w:szCs w:val="24"/>
          <w:lang w:val="sr-Latn-RS"/>
        </w:rPr>
        <w:t>преко подизвођача.</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 xml:space="preserve"> </w:t>
      </w:r>
      <w:r>
        <w:rPr>
          <w:rFonts w:eastAsiaTheme="minorHAnsi"/>
          <w:sz w:val="24"/>
          <w:szCs w:val="24"/>
          <w:lang w:val="sr-Cyrl-RS"/>
        </w:rPr>
        <w:tab/>
      </w:r>
      <w:r w:rsidR="00DD0C9D" w:rsidRPr="006C1BBE">
        <w:rPr>
          <w:rFonts w:eastAsiaTheme="minorHAnsi"/>
          <w:sz w:val="24"/>
          <w:szCs w:val="24"/>
          <w:lang w:val="sr-Latn-RS"/>
        </w:rPr>
        <w:t>Наведене доказе о испуњености услова понуђач може доставити у виду неоверених</w:t>
      </w:r>
      <w:r>
        <w:rPr>
          <w:rFonts w:eastAsiaTheme="minorHAnsi"/>
          <w:sz w:val="24"/>
          <w:szCs w:val="24"/>
          <w:lang w:val="sr-Cyrl-RS"/>
        </w:rPr>
        <w:t xml:space="preserve"> </w:t>
      </w:r>
      <w:r w:rsidR="00DD0C9D" w:rsidRPr="006C1BBE">
        <w:rPr>
          <w:rFonts w:eastAsiaTheme="minorHAnsi"/>
          <w:sz w:val="24"/>
          <w:szCs w:val="24"/>
          <w:lang w:val="sr-Latn-RS"/>
        </w:rPr>
        <w:t xml:space="preserve">копија, а наручилац </w:t>
      </w:r>
      <w:r>
        <w:rPr>
          <w:rFonts w:eastAsiaTheme="minorHAnsi"/>
          <w:sz w:val="24"/>
          <w:szCs w:val="24"/>
          <w:lang w:val="sr-Cyrl-RS"/>
        </w:rPr>
        <w:t>је може да</w:t>
      </w:r>
      <w:r w:rsidR="00DD0C9D" w:rsidRPr="006C1BBE">
        <w:rPr>
          <w:rFonts w:eastAsiaTheme="minorHAnsi"/>
          <w:sz w:val="24"/>
          <w:szCs w:val="24"/>
          <w:lang w:val="sr-Latn-RS"/>
        </w:rPr>
        <w:t xml:space="preserve"> пре доношења одлуке о додели уговора да тражи од понуђача,</w:t>
      </w:r>
      <w:r>
        <w:rPr>
          <w:rFonts w:eastAsiaTheme="minorHAnsi"/>
          <w:sz w:val="24"/>
          <w:szCs w:val="24"/>
          <w:lang w:val="sr-Cyrl-RS"/>
        </w:rPr>
        <w:t xml:space="preserve"> </w:t>
      </w:r>
      <w:r w:rsidR="00DD0C9D" w:rsidRPr="006C1BBE">
        <w:rPr>
          <w:rFonts w:eastAsiaTheme="minorHAnsi"/>
          <w:sz w:val="24"/>
          <w:szCs w:val="24"/>
          <w:lang w:val="sr-Latn-RS"/>
        </w:rPr>
        <w:t>чија је понуда на основу извештаја за јавну набавку оцењена као најповољнија, да</w:t>
      </w:r>
      <w:r>
        <w:rPr>
          <w:rFonts w:eastAsiaTheme="minorHAnsi"/>
          <w:sz w:val="24"/>
          <w:szCs w:val="24"/>
          <w:lang w:val="sr-Cyrl-RS"/>
        </w:rPr>
        <w:t xml:space="preserve"> </w:t>
      </w:r>
      <w:r w:rsidR="00DD0C9D" w:rsidRPr="006C1BBE">
        <w:rPr>
          <w:rFonts w:eastAsiaTheme="minorHAnsi"/>
          <w:sz w:val="24"/>
          <w:szCs w:val="24"/>
          <w:lang w:val="sr-Latn-RS"/>
        </w:rPr>
        <w:t>достави на увид оригинал или оверену копију свих или појединих доказа.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Ако понуђач у остављеном, примереном року који не може бити краћи од пет дана, не</w:t>
      </w:r>
    </w:p>
    <w:p w:rsidR="00DD0C9D" w:rsidRDefault="00DD0C9D" w:rsidP="006C1BBE">
      <w:pPr>
        <w:autoSpaceDE w:val="0"/>
        <w:autoSpaceDN w:val="0"/>
        <w:adjustRightInd w:val="0"/>
        <w:jc w:val="both"/>
        <w:rPr>
          <w:rFonts w:eastAsiaTheme="minorHAnsi"/>
          <w:sz w:val="24"/>
          <w:szCs w:val="24"/>
          <w:lang w:val="sr-Cyrl-RS"/>
        </w:rPr>
      </w:pPr>
      <w:r w:rsidRPr="006C1BBE">
        <w:rPr>
          <w:rFonts w:eastAsiaTheme="minorHAnsi"/>
          <w:sz w:val="24"/>
          <w:szCs w:val="24"/>
          <w:lang w:val="sr-Latn-RS"/>
        </w:rPr>
        <w:t>достави на увид оригинал или оверену копију тражених доказа, наручилац ће његову</w:t>
      </w:r>
      <w:r w:rsidR="005B2579">
        <w:rPr>
          <w:rFonts w:eastAsiaTheme="minorHAnsi"/>
          <w:sz w:val="24"/>
          <w:szCs w:val="24"/>
          <w:lang w:val="sr-Cyrl-RS"/>
        </w:rPr>
        <w:t xml:space="preserve"> </w:t>
      </w:r>
      <w:r w:rsidRPr="006C1BBE">
        <w:rPr>
          <w:rFonts w:eastAsiaTheme="minorHAnsi"/>
          <w:sz w:val="24"/>
          <w:szCs w:val="24"/>
          <w:lang w:val="sr-Latn-RS"/>
        </w:rPr>
        <w:t>понуду одбити као неприхватљиву.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lastRenderedPageBreak/>
        <w:tab/>
      </w:r>
      <w:r w:rsidR="00DD0C9D" w:rsidRPr="006C1BBE">
        <w:rPr>
          <w:rFonts w:eastAsiaTheme="minorHAnsi"/>
          <w:sz w:val="24"/>
          <w:szCs w:val="24"/>
          <w:lang w:val="sr-Latn-RS"/>
        </w:rPr>
        <w:t>Уколико је понуђач уписан у регистар понуђача, то значи да испуњава обавезене услове</w:t>
      </w:r>
      <w:r>
        <w:rPr>
          <w:rFonts w:eastAsiaTheme="minorHAnsi"/>
          <w:sz w:val="24"/>
          <w:szCs w:val="24"/>
          <w:lang w:val="sr-Cyrl-RS"/>
        </w:rPr>
        <w:t xml:space="preserve"> </w:t>
      </w:r>
      <w:r w:rsidR="00DD0C9D" w:rsidRPr="006C1BBE">
        <w:rPr>
          <w:rFonts w:eastAsiaTheme="minorHAnsi"/>
          <w:sz w:val="24"/>
          <w:szCs w:val="24"/>
          <w:lang w:val="sr-Latn-RS"/>
        </w:rPr>
        <w:t>из члана 75. став 1. тачка 1) до 4), Закона о јавним набавкама, те није у обавези да у</w:t>
      </w:r>
      <w:r>
        <w:rPr>
          <w:rFonts w:eastAsiaTheme="minorHAnsi"/>
          <w:sz w:val="24"/>
          <w:szCs w:val="24"/>
          <w:lang w:val="sr-Cyrl-RS"/>
        </w:rPr>
        <w:t xml:space="preserve"> </w:t>
      </w:r>
      <w:r w:rsidR="00DD0C9D" w:rsidRPr="006C1BBE">
        <w:rPr>
          <w:rFonts w:eastAsiaTheme="minorHAnsi"/>
          <w:sz w:val="24"/>
          <w:szCs w:val="24"/>
          <w:lang w:val="sr-Latn-RS"/>
        </w:rPr>
        <w:t>понуди или пријави подноси доказе о тим условима, довољно је да уз понуду достави</w:t>
      </w:r>
      <w:r>
        <w:rPr>
          <w:rFonts w:eastAsiaTheme="minorHAnsi"/>
          <w:sz w:val="24"/>
          <w:szCs w:val="24"/>
          <w:lang w:val="sr-Cyrl-RS"/>
        </w:rPr>
        <w:t xml:space="preserve"> </w:t>
      </w:r>
      <w:r w:rsidR="00DD0C9D" w:rsidRPr="006C1BBE">
        <w:rPr>
          <w:rFonts w:eastAsiaTheme="minorHAnsi"/>
          <w:sz w:val="24"/>
          <w:szCs w:val="24"/>
          <w:lang w:val="sr-Latn-RS"/>
        </w:rPr>
        <w:t>Извод о регистрованим подацима о понуђачу – који издаје Агенција за привредне регистре</w:t>
      </w:r>
      <w:r>
        <w:rPr>
          <w:rFonts w:eastAsiaTheme="minorHAnsi"/>
          <w:sz w:val="24"/>
          <w:szCs w:val="24"/>
          <w:lang w:val="sr-Cyrl-RS"/>
        </w:rPr>
        <w:t xml:space="preserve"> </w:t>
      </w:r>
      <w:r w:rsidR="00DD0C9D" w:rsidRPr="006C1BBE">
        <w:rPr>
          <w:rFonts w:eastAsiaTheme="minorHAnsi"/>
          <w:sz w:val="24"/>
          <w:szCs w:val="24"/>
          <w:lang w:val="sr-Latn-RS"/>
        </w:rPr>
        <w:t>или изјаву под кривичном и материјалном одговорношћу у којој наводи интернет адресу</w:t>
      </w:r>
      <w:r>
        <w:rPr>
          <w:rFonts w:eastAsiaTheme="minorHAnsi"/>
          <w:sz w:val="24"/>
          <w:szCs w:val="24"/>
          <w:lang w:val="sr-Cyrl-RS"/>
        </w:rPr>
        <w:t xml:space="preserve"> </w:t>
      </w:r>
      <w:r w:rsidR="00DD0C9D" w:rsidRPr="006C1BBE">
        <w:rPr>
          <w:rFonts w:eastAsiaTheme="minorHAnsi"/>
          <w:sz w:val="24"/>
          <w:szCs w:val="24"/>
          <w:lang w:val="sr-Latn-RS"/>
        </w:rPr>
        <w:t>Агенције за привредне регистре где се може проверити да је Понуђач регистрован у</w:t>
      </w:r>
      <w:r>
        <w:rPr>
          <w:rFonts w:eastAsiaTheme="minorHAnsi"/>
          <w:sz w:val="24"/>
          <w:szCs w:val="24"/>
          <w:lang w:val="sr-Cyrl-RS"/>
        </w:rPr>
        <w:t xml:space="preserve"> </w:t>
      </w:r>
      <w:r w:rsidR="00DD0C9D" w:rsidRPr="006C1BBE">
        <w:rPr>
          <w:rFonts w:eastAsiaTheme="minorHAnsi"/>
          <w:sz w:val="24"/>
          <w:szCs w:val="24"/>
          <w:lang w:val="sr-Latn-RS"/>
        </w:rPr>
        <w:t>регистру понуђача.</w:t>
      </w:r>
    </w:p>
    <w:p w:rsidR="00DD0C9D" w:rsidRPr="006C1BBE" w:rsidRDefault="005B2579" w:rsidP="006C1BBE">
      <w:pPr>
        <w:autoSpaceDE w:val="0"/>
        <w:autoSpaceDN w:val="0"/>
        <w:adjustRightInd w:val="0"/>
        <w:jc w:val="both"/>
        <w:rPr>
          <w:rFonts w:eastAsiaTheme="minorHAnsi"/>
          <w:sz w:val="24"/>
          <w:szCs w:val="24"/>
          <w:lang w:val="sr-Latn-RS"/>
        </w:rPr>
      </w:pPr>
      <w:r>
        <w:rPr>
          <w:rFonts w:eastAsiaTheme="minorHAnsi"/>
          <w:sz w:val="24"/>
          <w:szCs w:val="24"/>
          <w:lang w:val="sr-Cyrl-RS"/>
        </w:rPr>
        <w:tab/>
      </w:r>
      <w:r w:rsidR="00DD0C9D" w:rsidRPr="006C1BBE">
        <w:rPr>
          <w:rFonts w:eastAsiaTheme="minorHAnsi"/>
          <w:sz w:val="24"/>
          <w:szCs w:val="24"/>
          <w:lang w:val="sr-Latn-RS"/>
        </w:rPr>
        <w:t>Наручилац неће одбити понуду као неприхватљиву, уколико не садржи доказ одређен</w:t>
      </w:r>
    </w:p>
    <w:p w:rsidR="00DD0C9D" w:rsidRPr="006C1BBE" w:rsidRDefault="00DD0C9D" w:rsidP="006C1BBE">
      <w:pPr>
        <w:autoSpaceDE w:val="0"/>
        <w:autoSpaceDN w:val="0"/>
        <w:adjustRightInd w:val="0"/>
        <w:jc w:val="both"/>
        <w:rPr>
          <w:rFonts w:eastAsiaTheme="minorHAnsi"/>
          <w:sz w:val="24"/>
          <w:szCs w:val="24"/>
          <w:lang w:val="sr-Latn-RS"/>
        </w:rPr>
      </w:pPr>
      <w:r w:rsidRPr="006C1BBE">
        <w:rPr>
          <w:rFonts w:eastAsiaTheme="minorHAnsi"/>
          <w:sz w:val="24"/>
          <w:szCs w:val="24"/>
          <w:lang w:val="sr-Latn-RS"/>
        </w:rPr>
        <w:t>конкурсном документацијом, ако понуђач наведе у понуди интернет страницу на којој су</w:t>
      </w:r>
      <w:r w:rsidR="005B2579">
        <w:rPr>
          <w:rFonts w:eastAsiaTheme="minorHAnsi"/>
          <w:sz w:val="24"/>
          <w:szCs w:val="24"/>
          <w:lang w:val="sr-Cyrl-RS"/>
        </w:rPr>
        <w:t xml:space="preserve"> </w:t>
      </w:r>
      <w:r w:rsidRPr="006C1BBE">
        <w:rPr>
          <w:rFonts w:eastAsiaTheme="minorHAnsi"/>
          <w:sz w:val="24"/>
          <w:szCs w:val="24"/>
          <w:lang w:val="sr-Latn-RS"/>
        </w:rPr>
        <w:t>подаци који су тражени у оквиру услова јавно доступни.</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Уколико је доказ о испуњености услова електронски документ, понуђач доставља копију</w:t>
      </w:r>
      <w:r>
        <w:rPr>
          <w:rFonts w:eastAsiaTheme="minorHAnsi"/>
          <w:sz w:val="24"/>
          <w:szCs w:val="24"/>
          <w:lang w:val="sr-Cyrl-RS"/>
        </w:rPr>
        <w:t xml:space="preserve"> </w:t>
      </w:r>
      <w:r w:rsidR="00DD0C9D" w:rsidRPr="006C1BBE">
        <w:rPr>
          <w:rFonts w:eastAsiaTheme="minorHAnsi"/>
          <w:sz w:val="24"/>
          <w:szCs w:val="24"/>
          <w:lang w:val="sr-Latn-RS"/>
        </w:rPr>
        <w:t>електронског документа у писаном облику, у складу са законом којим се уређује</w:t>
      </w:r>
      <w:r>
        <w:rPr>
          <w:rFonts w:eastAsiaTheme="minorHAnsi"/>
          <w:sz w:val="24"/>
          <w:szCs w:val="24"/>
          <w:lang w:val="sr-Cyrl-RS"/>
        </w:rPr>
        <w:t xml:space="preserve"> </w:t>
      </w:r>
      <w:r w:rsidR="00DD0C9D" w:rsidRPr="006C1BBE">
        <w:rPr>
          <w:rFonts w:eastAsiaTheme="minorHAnsi"/>
          <w:sz w:val="24"/>
          <w:szCs w:val="24"/>
          <w:lang w:val="sr-Latn-RS"/>
        </w:rPr>
        <w:t>електронски документ, осим уколико подноси електронску понуду када се доказ доставља</w:t>
      </w:r>
      <w:r>
        <w:rPr>
          <w:rFonts w:eastAsiaTheme="minorHAnsi"/>
          <w:sz w:val="24"/>
          <w:szCs w:val="24"/>
          <w:lang w:val="sr-Cyrl-RS"/>
        </w:rPr>
        <w:t xml:space="preserve"> </w:t>
      </w:r>
      <w:r w:rsidR="00DD0C9D" w:rsidRPr="006C1BBE">
        <w:rPr>
          <w:rFonts w:eastAsiaTheme="minorHAnsi"/>
          <w:sz w:val="24"/>
          <w:szCs w:val="24"/>
          <w:lang w:val="sr-Latn-RS"/>
        </w:rPr>
        <w:t>у изворном електронском облику.</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се у држави у којој понуђач има седиште не издају тражени докази, понуђач може,</w:t>
      </w:r>
      <w:r>
        <w:rPr>
          <w:rFonts w:eastAsiaTheme="minorHAnsi"/>
          <w:sz w:val="24"/>
          <w:szCs w:val="24"/>
          <w:lang w:val="sr-Cyrl-RS"/>
        </w:rPr>
        <w:t xml:space="preserve"> </w:t>
      </w:r>
      <w:r w:rsidR="00DD0C9D" w:rsidRPr="006C1BBE">
        <w:rPr>
          <w:rFonts w:eastAsiaTheme="minorHAnsi"/>
          <w:sz w:val="24"/>
          <w:szCs w:val="24"/>
          <w:lang w:val="sr-Latn-RS"/>
        </w:rPr>
        <w:t>уместо доказа, приложити своју писану изјаву, дату под кривичном и материјалном</w:t>
      </w:r>
      <w:r>
        <w:rPr>
          <w:rFonts w:eastAsiaTheme="minorHAnsi"/>
          <w:sz w:val="24"/>
          <w:szCs w:val="24"/>
          <w:lang w:val="sr-Cyrl-RS"/>
        </w:rPr>
        <w:t xml:space="preserve"> </w:t>
      </w:r>
      <w:r w:rsidR="00DD0C9D" w:rsidRPr="006C1BBE">
        <w:rPr>
          <w:rFonts w:eastAsiaTheme="minorHAnsi"/>
          <w:sz w:val="24"/>
          <w:szCs w:val="24"/>
          <w:lang w:val="sr-Latn-RS"/>
        </w:rPr>
        <w:t>одговорношћу оверену пред судским или управним органом, јавним бележником или</w:t>
      </w:r>
      <w:r>
        <w:rPr>
          <w:rFonts w:eastAsiaTheme="minorHAnsi"/>
          <w:sz w:val="24"/>
          <w:szCs w:val="24"/>
          <w:lang w:val="sr-Cyrl-RS"/>
        </w:rPr>
        <w:t xml:space="preserve"> </w:t>
      </w:r>
      <w:r w:rsidR="00DD0C9D" w:rsidRPr="006C1BBE">
        <w:rPr>
          <w:rFonts w:eastAsiaTheme="minorHAnsi"/>
          <w:sz w:val="24"/>
          <w:szCs w:val="24"/>
          <w:lang w:val="sr-Latn-RS"/>
        </w:rPr>
        <w:t>другим надлежним органом те државе.</w:t>
      </w:r>
    </w:p>
    <w:p w:rsidR="00DD0C9D"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Ако понуђач има седиште у другој држави, наручилац може да провери да ли су</w:t>
      </w:r>
      <w:r>
        <w:rPr>
          <w:rFonts w:eastAsiaTheme="minorHAnsi"/>
          <w:sz w:val="24"/>
          <w:szCs w:val="24"/>
          <w:lang w:val="sr-Cyrl-RS"/>
        </w:rPr>
        <w:t xml:space="preserve"> </w:t>
      </w:r>
      <w:r w:rsidR="00DD0C9D" w:rsidRPr="006C1BBE">
        <w:rPr>
          <w:rFonts w:eastAsiaTheme="minorHAnsi"/>
          <w:sz w:val="24"/>
          <w:szCs w:val="24"/>
          <w:lang w:val="sr-Latn-RS"/>
        </w:rPr>
        <w:t>документи којима понуђач доказује испуњеност тражених услова издати од стране</w:t>
      </w:r>
      <w:r>
        <w:rPr>
          <w:rFonts w:eastAsiaTheme="minorHAnsi"/>
          <w:sz w:val="24"/>
          <w:szCs w:val="24"/>
          <w:lang w:val="sr-Cyrl-RS"/>
        </w:rPr>
        <w:t xml:space="preserve"> </w:t>
      </w:r>
      <w:r w:rsidR="00DD0C9D" w:rsidRPr="006C1BBE">
        <w:rPr>
          <w:rFonts w:eastAsiaTheme="minorHAnsi"/>
          <w:sz w:val="24"/>
          <w:szCs w:val="24"/>
          <w:lang w:val="sr-Latn-RS"/>
        </w:rPr>
        <w:t>надлежних органа те државе.</w:t>
      </w:r>
    </w:p>
    <w:p w:rsidR="00DD0C9D" w:rsidRPr="008B336C" w:rsidRDefault="005B2579" w:rsidP="006C1BBE">
      <w:pPr>
        <w:autoSpaceDE w:val="0"/>
        <w:autoSpaceDN w:val="0"/>
        <w:adjustRightInd w:val="0"/>
        <w:jc w:val="both"/>
        <w:rPr>
          <w:rFonts w:eastAsiaTheme="minorHAnsi"/>
          <w:sz w:val="24"/>
          <w:szCs w:val="24"/>
          <w:lang w:val="sr-Cyrl-RS"/>
        </w:rPr>
      </w:pPr>
      <w:r>
        <w:rPr>
          <w:rFonts w:eastAsiaTheme="minorHAnsi"/>
          <w:sz w:val="24"/>
          <w:szCs w:val="24"/>
          <w:lang w:val="sr-Cyrl-RS"/>
        </w:rPr>
        <w:tab/>
      </w:r>
      <w:r w:rsidR="00DD0C9D" w:rsidRPr="006C1BBE">
        <w:rPr>
          <w:rFonts w:eastAsiaTheme="minorHAnsi"/>
          <w:sz w:val="24"/>
          <w:szCs w:val="24"/>
          <w:lang w:val="sr-Latn-RS"/>
        </w:rPr>
        <w:t>Понуђач је дужан да без одлагања писмено обавести наручиоца о било којој промени у</w:t>
      </w:r>
      <w:r>
        <w:rPr>
          <w:rFonts w:eastAsiaTheme="minorHAnsi"/>
          <w:sz w:val="24"/>
          <w:szCs w:val="24"/>
          <w:lang w:val="sr-Cyrl-RS"/>
        </w:rPr>
        <w:t xml:space="preserve"> </w:t>
      </w:r>
      <w:r w:rsidR="00DD0C9D" w:rsidRPr="006C1BBE">
        <w:rPr>
          <w:rFonts w:eastAsiaTheme="minorHAnsi"/>
          <w:sz w:val="24"/>
          <w:szCs w:val="24"/>
          <w:lang w:val="sr-Latn-RS"/>
        </w:rPr>
        <w:t>вези са испуњеношћу услова из поступка јавне набавке, која наступи до доношења</w:t>
      </w:r>
      <w:r>
        <w:rPr>
          <w:rFonts w:eastAsiaTheme="minorHAnsi"/>
          <w:sz w:val="24"/>
          <w:szCs w:val="24"/>
          <w:lang w:val="sr-Cyrl-RS"/>
        </w:rPr>
        <w:t xml:space="preserve"> </w:t>
      </w:r>
      <w:r w:rsidR="008B336C">
        <w:rPr>
          <w:rFonts w:eastAsiaTheme="minorHAnsi"/>
          <w:sz w:val="24"/>
          <w:szCs w:val="24"/>
          <w:lang w:val="sr-Latn-RS"/>
        </w:rPr>
        <w:t>одлуке</w:t>
      </w:r>
      <w:r w:rsidR="008B336C">
        <w:rPr>
          <w:rFonts w:eastAsiaTheme="minorHAnsi"/>
          <w:sz w:val="24"/>
          <w:szCs w:val="24"/>
          <w:lang w:val="sr-Cyrl-RS"/>
        </w:rPr>
        <w:t>.</w:t>
      </w:r>
    </w:p>
    <w:p w:rsidR="00911864" w:rsidRPr="006C1BBE" w:rsidRDefault="00911864" w:rsidP="006C1BBE">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Cyrl-RS"/>
        </w:rPr>
      </w:pPr>
    </w:p>
    <w:p w:rsidR="003E714B" w:rsidRDefault="003E714B" w:rsidP="00911864">
      <w:pPr>
        <w:autoSpaceDE w:val="0"/>
        <w:autoSpaceDN w:val="0"/>
        <w:adjustRightInd w:val="0"/>
        <w:jc w:val="both"/>
        <w:rPr>
          <w:sz w:val="24"/>
          <w:szCs w:val="24"/>
          <w:lang w:val="sr-Cyrl-RS"/>
        </w:rPr>
      </w:pPr>
    </w:p>
    <w:p w:rsidR="003E714B" w:rsidRDefault="003E714B" w:rsidP="00911864">
      <w:pPr>
        <w:autoSpaceDE w:val="0"/>
        <w:autoSpaceDN w:val="0"/>
        <w:adjustRightInd w:val="0"/>
        <w:jc w:val="both"/>
        <w:rPr>
          <w:sz w:val="24"/>
          <w:szCs w:val="24"/>
          <w:lang w:val="sr-Cyrl-RS"/>
        </w:rPr>
      </w:pPr>
    </w:p>
    <w:p w:rsidR="003E714B" w:rsidRDefault="003E714B"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Default="00B575A0" w:rsidP="00911864">
      <w:pPr>
        <w:autoSpaceDE w:val="0"/>
        <w:autoSpaceDN w:val="0"/>
        <w:adjustRightInd w:val="0"/>
        <w:jc w:val="both"/>
        <w:rPr>
          <w:sz w:val="24"/>
          <w:szCs w:val="24"/>
          <w:lang w:val="sr-Latn-RS"/>
        </w:rPr>
      </w:pPr>
    </w:p>
    <w:p w:rsidR="00B575A0" w:rsidRPr="00B575A0" w:rsidRDefault="00B575A0" w:rsidP="00911864">
      <w:pPr>
        <w:autoSpaceDE w:val="0"/>
        <w:autoSpaceDN w:val="0"/>
        <w:adjustRightInd w:val="0"/>
        <w:jc w:val="both"/>
        <w:rPr>
          <w:sz w:val="24"/>
          <w:szCs w:val="24"/>
          <w:lang w:val="sr-Latn-RS"/>
        </w:rPr>
      </w:pPr>
    </w:p>
    <w:p w:rsidR="003E714B" w:rsidRDefault="003E714B" w:rsidP="00911864">
      <w:pPr>
        <w:autoSpaceDE w:val="0"/>
        <w:autoSpaceDN w:val="0"/>
        <w:adjustRightInd w:val="0"/>
        <w:jc w:val="both"/>
        <w:rPr>
          <w:sz w:val="24"/>
          <w:szCs w:val="24"/>
          <w:lang w:val="sr-Cyrl-RS"/>
        </w:rPr>
      </w:pPr>
    </w:p>
    <w:p w:rsidR="003E714B" w:rsidRDefault="003E714B" w:rsidP="00911864">
      <w:pPr>
        <w:autoSpaceDE w:val="0"/>
        <w:autoSpaceDN w:val="0"/>
        <w:adjustRightInd w:val="0"/>
        <w:jc w:val="both"/>
        <w:rPr>
          <w:sz w:val="24"/>
          <w:szCs w:val="24"/>
          <w:lang w:val="sr-Cyrl-RS"/>
        </w:rPr>
      </w:pPr>
    </w:p>
    <w:p w:rsidR="003E714B" w:rsidRDefault="003E714B" w:rsidP="00911864">
      <w:pPr>
        <w:autoSpaceDE w:val="0"/>
        <w:autoSpaceDN w:val="0"/>
        <w:adjustRightInd w:val="0"/>
        <w:jc w:val="both"/>
        <w:rPr>
          <w:sz w:val="24"/>
          <w:szCs w:val="24"/>
          <w:lang w:val="sr-Cyrl-RS"/>
        </w:rPr>
      </w:pPr>
    </w:p>
    <w:p w:rsidR="005F7514" w:rsidRPr="005F7514" w:rsidRDefault="005F7514" w:rsidP="00911864">
      <w:pPr>
        <w:autoSpaceDE w:val="0"/>
        <w:autoSpaceDN w:val="0"/>
        <w:adjustRightInd w:val="0"/>
        <w:jc w:val="both"/>
        <w:rPr>
          <w:sz w:val="24"/>
          <w:szCs w:val="24"/>
          <w:lang w:val="sr-Cyrl-RS"/>
        </w:rPr>
      </w:pPr>
    </w:p>
    <w:p w:rsidR="00911864" w:rsidRPr="00D3765C" w:rsidRDefault="00911864" w:rsidP="00D3765C">
      <w:pPr>
        <w:autoSpaceDE w:val="0"/>
        <w:autoSpaceDN w:val="0"/>
        <w:adjustRightInd w:val="0"/>
        <w:jc w:val="center"/>
        <w:rPr>
          <w:b/>
          <w:sz w:val="24"/>
          <w:szCs w:val="24"/>
        </w:rPr>
      </w:pPr>
      <w:r w:rsidRPr="00D3765C">
        <w:rPr>
          <w:b/>
          <w:sz w:val="24"/>
          <w:szCs w:val="24"/>
        </w:rPr>
        <w:t>3. ОБРАЗАЦ ИЗЈАВЕ 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911864" w:rsidP="00D3765C">
      <w:pPr>
        <w:autoSpaceDE w:val="0"/>
        <w:autoSpaceDN w:val="0"/>
        <w:adjustRightInd w:val="0"/>
        <w:jc w:val="center"/>
        <w:rPr>
          <w:b/>
          <w:sz w:val="24"/>
          <w:szCs w:val="24"/>
        </w:rPr>
      </w:pPr>
      <w:r w:rsidRPr="00D3765C">
        <w:rPr>
          <w:b/>
          <w:sz w:val="24"/>
          <w:szCs w:val="24"/>
        </w:rPr>
        <w:t>ИЗЈАВА ПОНУЂАЧА</w:t>
      </w:r>
    </w:p>
    <w:p w:rsidR="00911864" w:rsidRPr="00D3765C" w:rsidRDefault="00911864" w:rsidP="00D3765C">
      <w:pPr>
        <w:autoSpaceDE w:val="0"/>
        <w:autoSpaceDN w:val="0"/>
        <w:adjustRightInd w:val="0"/>
        <w:jc w:val="center"/>
        <w:rPr>
          <w:b/>
          <w:sz w:val="24"/>
          <w:szCs w:val="24"/>
        </w:rPr>
      </w:pPr>
      <w:proofErr w:type="gramStart"/>
      <w:r w:rsidRPr="00D3765C">
        <w:rPr>
          <w:b/>
          <w:sz w:val="24"/>
          <w:szCs w:val="24"/>
        </w:rPr>
        <w:t>О ИСПУ</w:t>
      </w:r>
      <w:r w:rsidR="00FD1FE3">
        <w:rPr>
          <w:b/>
          <w:sz w:val="24"/>
          <w:szCs w:val="24"/>
        </w:rPr>
        <w:t>Њ</w:t>
      </w:r>
      <w:r w:rsidRPr="00D3765C">
        <w:rPr>
          <w:b/>
          <w:sz w:val="24"/>
          <w:szCs w:val="24"/>
        </w:rPr>
        <w:t>АВА</w:t>
      </w:r>
      <w:r w:rsidR="00FD1FE3">
        <w:rPr>
          <w:b/>
          <w:sz w:val="24"/>
          <w:szCs w:val="24"/>
        </w:rPr>
        <w:t>Њ</w:t>
      </w:r>
      <w:r w:rsidRPr="00D3765C">
        <w:rPr>
          <w:b/>
          <w:sz w:val="24"/>
          <w:szCs w:val="24"/>
        </w:rPr>
        <w:t>У УСЛОВА ИЗ ЧЛ.</w:t>
      </w:r>
      <w:proofErr w:type="gramEnd"/>
      <w:r w:rsidRPr="00D3765C">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понуђача, дајем следећу</w:t>
      </w:r>
    </w:p>
    <w:p w:rsidR="00911864" w:rsidRPr="006174A6" w:rsidRDefault="00911864" w:rsidP="00911864">
      <w:pPr>
        <w:autoSpaceDE w:val="0"/>
        <w:autoSpaceDN w:val="0"/>
        <w:adjustRightInd w:val="0"/>
        <w:jc w:val="both"/>
        <w:rPr>
          <w:sz w:val="24"/>
          <w:szCs w:val="24"/>
        </w:rPr>
      </w:pPr>
      <w:r w:rsidRPr="006174A6">
        <w:rPr>
          <w:sz w:val="24"/>
          <w:szCs w:val="24"/>
        </w:rPr>
        <w:tab/>
      </w:r>
      <w:r w:rsidRPr="006174A6">
        <w:rPr>
          <w:sz w:val="24"/>
          <w:szCs w:val="24"/>
        </w:rPr>
        <w:tab/>
      </w:r>
      <w:r w:rsidRPr="006174A6">
        <w:rPr>
          <w:sz w:val="24"/>
          <w:szCs w:val="24"/>
        </w:rPr>
        <w:tab/>
      </w:r>
      <w:r w:rsidRPr="006174A6">
        <w:rPr>
          <w:sz w:val="24"/>
          <w:szCs w:val="24"/>
        </w:rPr>
        <w:tab/>
      </w:r>
    </w:p>
    <w:p w:rsidR="00911864" w:rsidRPr="006174A6" w:rsidRDefault="00911864" w:rsidP="00911864">
      <w:pPr>
        <w:autoSpaceDE w:val="0"/>
        <w:autoSpaceDN w:val="0"/>
        <w:adjustRightInd w:val="0"/>
        <w:jc w:val="both"/>
        <w:rPr>
          <w:sz w:val="24"/>
          <w:szCs w:val="24"/>
        </w:rPr>
      </w:pPr>
    </w:p>
    <w:p w:rsidR="00911864" w:rsidRPr="00D561A4" w:rsidRDefault="00911864" w:rsidP="00D3765C">
      <w:pPr>
        <w:autoSpaceDE w:val="0"/>
        <w:autoSpaceDN w:val="0"/>
        <w:adjustRightInd w:val="0"/>
        <w:jc w:val="center"/>
        <w:rPr>
          <w:b/>
          <w:sz w:val="28"/>
          <w:szCs w:val="28"/>
        </w:rPr>
      </w:pPr>
      <w:r w:rsidRPr="00D561A4">
        <w:rPr>
          <w:b/>
          <w:sz w:val="28"/>
          <w:szCs w:val="28"/>
        </w:rPr>
        <w:t>И З Ј А В У</w:t>
      </w:r>
    </w:p>
    <w:p w:rsidR="00911864" w:rsidRPr="006174A6" w:rsidRDefault="00911864" w:rsidP="00911864">
      <w:pPr>
        <w:autoSpaceDE w:val="0"/>
        <w:autoSpaceDN w:val="0"/>
        <w:adjustRightInd w:val="0"/>
        <w:jc w:val="both"/>
        <w:rPr>
          <w:sz w:val="24"/>
          <w:szCs w:val="24"/>
        </w:rPr>
      </w:pPr>
    </w:p>
    <w:p w:rsidR="00911864" w:rsidRDefault="00D3765C"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Понуђач  _</w:t>
      </w:r>
      <w:proofErr w:type="gramEnd"/>
      <w:r w:rsidR="00911864" w:rsidRPr="006174A6">
        <w:rPr>
          <w:sz w:val="24"/>
          <w:szCs w:val="24"/>
        </w:rPr>
        <w:t>______________</w:t>
      </w:r>
      <w:r>
        <w:rPr>
          <w:sz w:val="24"/>
          <w:szCs w:val="24"/>
          <w:lang w:val="sr-Cyrl-RS"/>
        </w:rPr>
        <w:t>________________</w:t>
      </w:r>
      <w:r w:rsidR="00911864" w:rsidRPr="006174A6">
        <w:rPr>
          <w:sz w:val="24"/>
          <w:szCs w:val="24"/>
        </w:rPr>
        <w:t xml:space="preserve">__________ </w:t>
      </w:r>
      <w:r>
        <w:rPr>
          <w:sz w:val="24"/>
          <w:szCs w:val="24"/>
        </w:rPr>
        <w:t>(</w:t>
      </w:r>
      <w:r w:rsidR="00911864" w:rsidRPr="006174A6">
        <w:rPr>
          <w:sz w:val="24"/>
          <w:szCs w:val="24"/>
        </w:rPr>
        <w:t>навести назив понуђача</w:t>
      </w:r>
      <w:r>
        <w:rPr>
          <w:sz w:val="24"/>
          <w:szCs w:val="24"/>
        </w:rPr>
        <w:t>)</w:t>
      </w:r>
      <w:r w:rsidR="00911864" w:rsidRPr="006174A6">
        <w:rPr>
          <w:sz w:val="24"/>
          <w:szCs w:val="24"/>
        </w:rPr>
        <w:t xml:space="preserve">  у отвореном поступку јавне набавке МАТЕРИЈАЛ ЗА ДИЈАЛИЗУ у складу са прописима којима се уре</w:t>
      </w:r>
      <w:r w:rsidR="00880B48">
        <w:rPr>
          <w:sz w:val="24"/>
          <w:szCs w:val="24"/>
        </w:rPr>
        <w:t>ђ</w:t>
      </w:r>
      <w:r w:rsidR="00911864" w:rsidRPr="006174A6">
        <w:rPr>
          <w:sz w:val="24"/>
          <w:szCs w:val="24"/>
        </w:rPr>
        <w:t>ују стандарди материјала за дијализу,  испуњава све услове из чл. 75. Закона, односно услове дефинисане конкурсном документацијом за предметну јавну набавку, и то:</w:t>
      </w:r>
    </w:p>
    <w:p w:rsidR="00D3765C" w:rsidRPr="00D3765C" w:rsidRDefault="00D3765C" w:rsidP="00911864">
      <w:pPr>
        <w:autoSpaceDE w:val="0"/>
        <w:autoSpaceDN w:val="0"/>
        <w:adjustRightInd w:val="0"/>
        <w:jc w:val="both"/>
        <w:rPr>
          <w:sz w:val="24"/>
          <w:szCs w:val="24"/>
          <w:lang w:val="sr-Cyrl-RS"/>
        </w:rPr>
      </w:pPr>
    </w:p>
    <w:p w:rsidR="00911864" w:rsidRPr="00D3765C" w:rsidRDefault="00911864" w:rsidP="00D3765C">
      <w:pPr>
        <w:pStyle w:val="ListParagraph"/>
        <w:numPr>
          <w:ilvl w:val="0"/>
          <w:numId w:val="14"/>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911864" w:rsidRPr="00D3765C" w:rsidRDefault="00911864" w:rsidP="00D3765C">
      <w:pPr>
        <w:pStyle w:val="ListParagraph"/>
        <w:numPr>
          <w:ilvl w:val="0"/>
          <w:numId w:val="14"/>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11864" w:rsidRPr="00D3765C" w:rsidRDefault="00911864" w:rsidP="00D3765C">
      <w:pPr>
        <w:pStyle w:val="ListParagraph"/>
        <w:numPr>
          <w:ilvl w:val="0"/>
          <w:numId w:val="14"/>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11864" w:rsidRPr="00D3765C" w:rsidRDefault="00911864" w:rsidP="00D3765C">
      <w:pPr>
        <w:pStyle w:val="ListParagraph"/>
        <w:numPr>
          <w:ilvl w:val="0"/>
          <w:numId w:val="14"/>
        </w:numPr>
        <w:autoSpaceDE w:val="0"/>
        <w:autoSpaceDN w:val="0"/>
        <w:adjustRightInd w:val="0"/>
        <w:jc w:val="both"/>
      </w:pPr>
      <w:r w:rsidRPr="00D3765C">
        <w:t>да је Пону</w:t>
      </w:r>
      <w:r w:rsidR="00880B48" w:rsidRPr="00D3765C">
        <w:t>ђ</w:t>
      </w:r>
      <w:r w:rsidRPr="00D3765C">
        <w:t>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Место</w:t>
      </w:r>
      <w:proofErr w:type="gramStart"/>
      <w:r w:rsidR="00911864" w:rsidRPr="006174A6">
        <w:rPr>
          <w:sz w:val="24"/>
          <w:szCs w:val="24"/>
        </w:rPr>
        <w:t>:_</w:t>
      </w:r>
      <w:proofErr w:type="gramEnd"/>
      <w:r w:rsidR="00911864" w:rsidRPr="006174A6">
        <w:rPr>
          <w:sz w:val="24"/>
          <w:szCs w:val="24"/>
        </w:rPr>
        <w:t xml:space="preserve">____________                                                           </w:t>
      </w:r>
      <w:r w:rsidR="00911864" w:rsidRPr="006174A6">
        <w:rPr>
          <w:sz w:val="24"/>
          <w:szCs w:val="24"/>
        </w:rPr>
        <w:tab/>
        <w:t xml:space="preserve"> Понуђач:</w:t>
      </w:r>
    </w:p>
    <w:p w:rsidR="00911864" w:rsidRPr="006174A6" w:rsidRDefault="00911864" w:rsidP="00911864">
      <w:pPr>
        <w:autoSpaceDE w:val="0"/>
        <w:autoSpaceDN w:val="0"/>
        <w:adjustRightInd w:val="0"/>
        <w:jc w:val="both"/>
        <w:rPr>
          <w:sz w:val="24"/>
          <w:szCs w:val="24"/>
        </w:rPr>
      </w:pPr>
    </w:p>
    <w:p w:rsidR="00911864" w:rsidRPr="006174A6" w:rsidRDefault="00D3765C" w:rsidP="00911864">
      <w:pPr>
        <w:autoSpaceDE w:val="0"/>
        <w:autoSpaceDN w:val="0"/>
        <w:adjustRightInd w:val="0"/>
        <w:jc w:val="both"/>
        <w:rPr>
          <w:sz w:val="24"/>
          <w:szCs w:val="24"/>
        </w:rPr>
      </w:pPr>
      <w:r>
        <w:rPr>
          <w:sz w:val="24"/>
          <w:szCs w:val="24"/>
          <w:lang w:val="sr-Cyrl-RS"/>
        </w:rPr>
        <w:tab/>
      </w:r>
      <w:r w:rsidR="00911864" w:rsidRPr="006174A6">
        <w:rPr>
          <w:sz w:val="24"/>
          <w:szCs w:val="24"/>
        </w:rPr>
        <w:t>Датум</w:t>
      </w:r>
      <w:proofErr w:type="gramStart"/>
      <w:r w:rsidR="00911864" w:rsidRPr="006174A6">
        <w:rPr>
          <w:sz w:val="24"/>
          <w:szCs w:val="24"/>
        </w:rPr>
        <w:t>:_</w:t>
      </w:r>
      <w:proofErr w:type="gramEnd"/>
      <w:r w:rsidR="00911864" w:rsidRPr="006174A6">
        <w:rPr>
          <w:sz w:val="24"/>
          <w:szCs w:val="24"/>
        </w:rPr>
        <w:t xml:space="preserve">____________                         М.П.                    </w:t>
      </w:r>
      <w:r w:rsidR="00911864" w:rsidRPr="006174A6">
        <w:rPr>
          <w:sz w:val="24"/>
          <w:szCs w:val="24"/>
        </w:rPr>
        <w:tab/>
        <w:t xml:space="preserve"> _____________________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D3765C" w:rsidRDefault="00D3765C" w:rsidP="00911864">
      <w:pPr>
        <w:autoSpaceDE w:val="0"/>
        <w:autoSpaceDN w:val="0"/>
        <w:adjustRightInd w:val="0"/>
        <w:jc w:val="both"/>
        <w:rPr>
          <w:i/>
          <w:sz w:val="24"/>
          <w:szCs w:val="24"/>
        </w:rPr>
      </w:pPr>
      <w:r w:rsidRPr="00D3765C">
        <w:rPr>
          <w:i/>
          <w:sz w:val="24"/>
          <w:szCs w:val="24"/>
          <w:lang w:val="sr-Cyrl-RS"/>
        </w:rPr>
        <w:tab/>
      </w:r>
      <w:r w:rsidR="00911864" w:rsidRPr="00D3765C">
        <w:rPr>
          <w:b/>
          <w:i/>
          <w:sz w:val="24"/>
          <w:szCs w:val="24"/>
        </w:rPr>
        <w:t>Напомена</w:t>
      </w:r>
      <w:r w:rsidR="00911864" w:rsidRPr="00D3765C">
        <w:rPr>
          <w:i/>
          <w:sz w:val="24"/>
          <w:szCs w:val="24"/>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7E29F9" w:rsidRDefault="007E29F9" w:rsidP="00D561A4">
      <w:pPr>
        <w:autoSpaceDE w:val="0"/>
        <w:autoSpaceDN w:val="0"/>
        <w:adjustRightInd w:val="0"/>
        <w:jc w:val="center"/>
        <w:rPr>
          <w:b/>
          <w:sz w:val="24"/>
          <w:szCs w:val="24"/>
          <w:lang w:val="sr-Cyrl-RS"/>
        </w:rPr>
      </w:pPr>
    </w:p>
    <w:p w:rsidR="005F7514" w:rsidRDefault="005F7514"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7E29F9" w:rsidRDefault="007E29F9" w:rsidP="00D561A4">
      <w:pPr>
        <w:autoSpaceDE w:val="0"/>
        <w:autoSpaceDN w:val="0"/>
        <w:adjustRightInd w:val="0"/>
        <w:jc w:val="center"/>
        <w:rPr>
          <w:b/>
          <w:sz w:val="24"/>
          <w:szCs w:val="24"/>
          <w:lang w:val="sr-Cyrl-RS"/>
        </w:rPr>
      </w:pPr>
    </w:p>
    <w:p w:rsidR="00911864" w:rsidRPr="00D561A4" w:rsidRDefault="00911864" w:rsidP="00D561A4">
      <w:pPr>
        <w:autoSpaceDE w:val="0"/>
        <w:autoSpaceDN w:val="0"/>
        <w:adjustRightInd w:val="0"/>
        <w:jc w:val="center"/>
        <w:rPr>
          <w:b/>
          <w:sz w:val="24"/>
          <w:szCs w:val="24"/>
        </w:rPr>
      </w:pPr>
      <w:r w:rsidRPr="00D561A4">
        <w:rPr>
          <w:b/>
          <w:sz w:val="24"/>
          <w:szCs w:val="24"/>
        </w:rPr>
        <w:t>ИЗЈАВА ПОДИЗВОЂАЧА</w:t>
      </w:r>
    </w:p>
    <w:p w:rsidR="00911864" w:rsidRPr="00D561A4" w:rsidRDefault="00911864" w:rsidP="00D561A4">
      <w:pPr>
        <w:autoSpaceDE w:val="0"/>
        <w:autoSpaceDN w:val="0"/>
        <w:adjustRightInd w:val="0"/>
        <w:jc w:val="center"/>
        <w:rPr>
          <w:b/>
          <w:sz w:val="24"/>
          <w:szCs w:val="24"/>
        </w:rPr>
      </w:pPr>
      <w:proofErr w:type="gramStart"/>
      <w:r w:rsidRPr="00D561A4">
        <w:rPr>
          <w:b/>
          <w:sz w:val="24"/>
          <w:szCs w:val="24"/>
        </w:rPr>
        <w:t>О ИСПУ</w:t>
      </w:r>
      <w:r w:rsidR="00FD1FE3">
        <w:rPr>
          <w:b/>
          <w:sz w:val="24"/>
          <w:szCs w:val="24"/>
        </w:rPr>
        <w:t>Њ</w:t>
      </w:r>
      <w:r w:rsidRPr="00D561A4">
        <w:rPr>
          <w:b/>
          <w:sz w:val="24"/>
          <w:szCs w:val="24"/>
        </w:rPr>
        <w:t>АВА</w:t>
      </w:r>
      <w:r w:rsidR="00FD1FE3">
        <w:rPr>
          <w:b/>
          <w:sz w:val="24"/>
          <w:szCs w:val="24"/>
        </w:rPr>
        <w:t>Њ</w:t>
      </w:r>
      <w:r w:rsidRPr="00D561A4">
        <w:rPr>
          <w:b/>
          <w:sz w:val="24"/>
          <w:szCs w:val="24"/>
        </w:rPr>
        <w:t>У УСЛОВА ИЗ ЧЛ.</w:t>
      </w:r>
      <w:proofErr w:type="gramEnd"/>
      <w:r w:rsidRPr="00D561A4">
        <w:rPr>
          <w:b/>
          <w:sz w:val="24"/>
          <w:szCs w:val="24"/>
        </w:rPr>
        <w:t xml:space="preserve"> 75. ЗАКОНА</w:t>
      </w:r>
    </w:p>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складу са чланом 77.</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4. Закона, под пуном материјалном и кривичном одговорношћу, као заступник подизвођача, дајем следећу</w:t>
      </w:r>
    </w:p>
    <w:p w:rsidR="00911864" w:rsidRDefault="00911864" w:rsidP="00911864">
      <w:pPr>
        <w:autoSpaceDE w:val="0"/>
        <w:autoSpaceDN w:val="0"/>
        <w:adjustRightInd w:val="0"/>
        <w:jc w:val="both"/>
        <w:rPr>
          <w:sz w:val="24"/>
          <w:szCs w:val="24"/>
          <w:lang w:val="sr-Cyrl-RS"/>
        </w:rPr>
      </w:pPr>
      <w:r w:rsidRPr="006174A6">
        <w:rPr>
          <w:sz w:val="24"/>
          <w:szCs w:val="24"/>
        </w:rPr>
        <w:tab/>
      </w:r>
      <w:r w:rsidRPr="006174A6">
        <w:rPr>
          <w:sz w:val="24"/>
          <w:szCs w:val="24"/>
        </w:rPr>
        <w:tab/>
      </w:r>
      <w:r w:rsidRPr="006174A6">
        <w:rPr>
          <w:sz w:val="24"/>
          <w:szCs w:val="24"/>
        </w:rPr>
        <w:tab/>
      </w:r>
      <w:r w:rsidRPr="006174A6">
        <w:rPr>
          <w:sz w:val="24"/>
          <w:szCs w:val="24"/>
        </w:rPr>
        <w:tab/>
      </w:r>
    </w:p>
    <w:p w:rsidR="00D561A4" w:rsidRPr="00D561A4" w:rsidRDefault="00D561A4"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D561A4" w:rsidRDefault="00D561A4" w:rsidP="00D561A4">
      <w:pPr>
        <w:autoSpaceDE w:val="0"/>
        <w:autoSpaceDN w:val="0"/>
        <w:adjustRightInd w:val="0"/>
        <w:jc w:val="center"/>
        <w:rPr>
          <w:b/>
          <w:sz w:val="28"/>
          <w:szCs w:val="28"/>
          <w:lang w:val="sr-Cyrl-RS"/>
        </w:rPr>
      </w:pPr>
      <w:r w:rsidRPr="00D561A4">
        <w:rPr>
          <w:b/>
          <w:sz w:val="28"/>
          <w:szCs w:val="28"/>
        </w:rPr>
        <w:t>И З Ј А В У</w:t>
      </w:r>
    </w:p>
    <w:p w:rsidR="00D561A4" w:rsidRPr="00D561A4" w:rsidRDefault="00D561A4" w:rsidP="00D561A4">
      <w:pPr>
        <w:autoSpaceDE w:val="0"/>
        <w:autoSpaceDN w:val="0"/>
        <w:adjustRightInd w:val="0"/>
        <w:jc w:val="center"/>
        <w:rPr>
          <w:b/>
          <w:sz w:val="28"/>
          <w:szCs w:val="28"/>
          <w:lang w:val="sr-Cyrl-RS"/>
        </w:rPr>
      </w:pPr>
    </w:p>
    <w:p w:rsidR="00D561A4" w:rsidRPr="006174A6" w:rsidRDefault="00D561A4" w:rsidP="00D561A4">
      <w:pPr>
        <w:autoSpaceDE w:val="0"/>
        <w:autoSpaceDN w:val="0"/>
        <w:adjustRightInd w:val="0"/>
        <w:jc w:val="both"/>
        <w:rPr>
          <w:sz w:val="24"/>
          <w:szCs w:val="24"/>
        </w:rPr>
      </w:pPr>
    </w:p>
    <w:p w:rsidR="00D561A4" w:rsidRDefault="00D561A4" w:rsidP="00D561A4">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Понуђач  _</w:t>
      </w:r>
      <w:proofErr w:type="gramEnd"/>
      <w:r w:rsidRPr="006174A6">
        <w:rPr>
          <w:sz w:val="24"/>
          <w:szCs w:val="24"/>
        </w:rPr>
        <w:t>______________</w:t>
      </w:r>
      <w:r>
        <w:rPr>
          <w:sz w:val="24"/>
          <w:szCs w:val="24"/>
          <w:lang w:val="sr-Cyrl-RS"/>
        </w:rPr>
        <w:t>________________</w:t>
      </w:r>
      <w:r w:rsidRPr="006174A6">
        <w:rPr>
          <w:sz w:val="24"/>
          <w:szCs w:val="24"/>
        </w:rPr>
        <w:t xml:space="preserve">__________ </w:t>
      </w:r>
      <w:r>
        <w:rPr>
          <w:sz w:val="24"/>
          <w:szCs w:val="24"/>
        </w:rPr>
        <w:t>(</w:t>
      </w:r>
      <w:r w:rsidRPr="006174A6">
        <w:rPr>
          <w:sz w:val="24"/>
          <w:szCs w:val="24"/>
        </w:rPr>
        <w:t>навести назив понуђача</w:t>
      </w:r>
      <w:r>
        <w:rPr>
          <w:sz w:val="24"/>
          <w:szCs w:val="24"/>
        </w:rPr>
        <w:t>)</w:t>
      </w:r>
      <w:r w:rsidRPr="006174A6">
        <w:rPr>
          <w:sz w:val="24"/>
          <w:szCs w:val="24"/>
        </w:rPr>
        <w:t xml:space="preserve">  у отвореном поступку јавне набавке МАТЕРИЈАЛ ЗА ДИЈАЛИЗУ у складу са прописима којима се уре</w:t>
      </w:r>
      <w:r>
        <w:rPr>
          <w:sz w:val="24"/>
          <w:szCs w:val="24"/>
        </w:rPr>
        <w:t>ђ</w:t>
      </w:r>
      <w:r w:rsidRPr="006174A6">
        <w:rPr>
          <w:sz w:val="24"/>
          <w:szCs w:val="24"/>
        </w:rPr>
        <w:t>ују стандарди материјала за дијализу,  испуњава све услове из чл. 75. Закона, односно услове дефинисане конкурсном документацијом за предметну јавну набавку, и то:</w:t>
      </w:r>
    </w:p>
    <w:p w:rsidR="00D561A4" w:rsidRPr="00D3765C" w:rsidRDefault="00D561A4" w:rsidP="00D561A4">
      <w:pPr>
        <w:autoSpaceDE w:val="0"/>
        <w:autoSpaceDN w:val="0"/>
        <w:adjustRightInd w:val="0"/>
        <w:jc w:val="both"/>
        <w:rPr>
          <w:sz w:val="24"/>
          <w:szCs w:val="24"/>
          <w:lang w:val="sr-Cyrl-RS"/>
        </w:rPr>
      </w:pPr>
    </w:p>
    <w:p w:rsidR="00D561A4" w:rsidRPr="00D3765C" w:rsidRDefault="00D561A4" w:rsidP="00D561A4">
      <w:pPr>
        <w:pStyle w:val="ListParagraph"/>
        <w:numPr>
          <w:ilvl w:val="0"/>
          <w:numId w:val="15"/>
        </w:numPr>
        <w:autoSpaceDE w:val="0"/>
        <w:autoSpaceDN w:val="0"/>
        <w:adjustRightInd w:val="0"/>
        <w:jc w:val="both"/>
      </w:pPr>
      <w:r w:rsidRPr="00D3765C">
        <w:t>Понуђач је регистрован код надлежног органа, односно уписан у одговарајући регистар;</w:t>
      </w:r>
    </w:p>
    <w:p w:rsidR="00D561A4" w:rsidRPr="00D3765C" w:rsidRDefault="00D561A4" w:rsidP="00D561A4">
      <w:pPr>
        <w:pStyle w:val="ListParagraph"/>
        <w:numPr>
          <w:ilvl w:val="0"/>
          <w:numId w:val="15"/>
        </w:numPr>
        <w:autoSpaceDE w:val="0"/>
        <w:autoSpaceDN w:val="0"/>
        <w:adjustRightInd w:val="0"/>
        <w:jc w:val="both"/>
      </w:pPr>
      <w:r w:rsidRPr="00D3765C">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561A4" w:rsidRPr="00D3765C" w:rsidRDefault="00D561A4" w:rsidP="00D561A4">
      <w:pPr>
        <w:pStyle w:val="ListParagraph"/>
        <w:numPr>
          <w:ilvl w:val="0"/>
          <w:numId w:val="15"/>
        </w:numPr>
        <w:autoSpaceDE w:val="0"/>
        <w:autoSpaceDN w:val="0"/>
        <w:adjustRightInd w:val="0"/>
        <w:jc w:val="both"/>
      </w:pPr>
      <w:r w:rsidRPr="00D3765C">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61A4" w:rsidRPr="00D3765C" w:rsidRDefault="00D561A4" w:rsidP="00D561A4">
      <w:pPr>
        <w:pStyle w:val="ListParagraph"/>
        <w:numPr>
          <w:ilvl w:val="0"/>
          <w:numId w:val="15"/>
        </w:numPr>
        <w:autoSpaceDE w:val="0"/>
        <w:autoSpaceDN w:val="0"/>
        <w:adjustRightInd w:val="0"/>
        <w:jc w:val="both"/>
      </w:pPr>
      <w:r w:rsidRPr="00D3765C">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Место</w:t>
      </w:r>
      <w:proofErr w:type="gramStart"/>
      <w:r w:rsidRPr="006174A6">
        <w:rPr>
          <w:sz w:val="24"/>
          <w:szCs w:val="24"/>
        </w:rPr>
        <w:t>:_</w:t>
      </w:r>
      <w:proofErr w:type="gramEnd"/>
      <w:r w:rsidRPr="006174A6">
        <w:rPr>
          <w:sz w:val="24"/>
          <w:szCs w:val="24"/>
        </w:rPr>
        <w:t xml:space="preserve">____________                                                           </w:t>
      </w:r>
      <w:r w:rsidRPr="006174A6">
        <w:rPr>
          <w:sz w:val="24"/>
          <w:szCs w:val="24"/>
        </w:rPr>
        <w:tab/>
        <w:t xml:space="preserve"> Понуђач:</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r>
        <w:rPr>
          <w:sz w:val="24"/>
          <w:szCs w:val="24"/>
          <w:lang w:val="sr-Cyrl-RS"/>
        </w:rPr>
        <w:tab/>
      </w:r>
      <w:r w:rsidRPr="006174A6">
        <w:rPr>
          <w:sz w:val="24"/>
          <w:szCs w:val="24"/>
        </w:rPr>
        <w:t>Датум</w:t>
      </w:r>
      <w:proofErr w:type="gramStart"/>
      <w:r w:rsidRPr="006174A6">
        <w:rPr>
          <w:sz w:val="24"/>
          <w:szCs w:val="24"/>
        </w:rPr>
        <w:t>:_</w:t>
      </w:r>
      <w:proofErr w:type="gramEnd"/>
      <w:r w:rsidRPr="006174A6">
        <w:rPr>
          <w:sz w:val="24"/>
          <w:szCs w:val="24"/>
        </w:rPr>
        <w:t xml:space="preserve">____________                         М.П.                    </w:t>
      </w:r>
      <w:r w:rsidRPr="006174A6">
        <w:rPr>
          <w:sz w:val="24"/>
          <w:szCs w:val="24"/>
        </w:rPr>
        <w:tab/>
        <w:t xml:space="preserve"> _____________________                                                        </w:t>
      </w: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D561A4" w:rsidRPr="006174A6" w:rsidRDefault="00D561A4" w:rsidP="00D561A4">
      <w:pPr>
        <w:autoSpaceDE w:val="0"/>
        <w:autoSpaceDN w:val="0"/>
        <w:adjustRightInd w:val="0"/>
        <w:jc w:val="both"/>
        <w:rPr>
          <w:sz w:val="24"/>
          <w:szCs w:val="24"/>
        </w:rPr>
      </w:pPr>
    </w:p>
    <w:p w:rsidR="00911864" w:rsidRPr="00D561A4" w:rsidRDefault="00D561A4" w:rsidP="00911864">
      <w:pPr>
        <w:autoSpaceDE w:val="0"/>
        <w:autoSpaceDN w:val="0"/>
        <w:adjustRightInd w:val="0"/>
        <w:jc w:val="both"/>
        <w:rPr>
          <w:i/>
          <w:sz w:val="24"/>
          <w:szCs w:val="24"/>
        </w:rPr>
      </w:pPr>
      <w:r w:rsidRPr="00D561A4">
        <w:rPr>
          <w:i/>
          <w:sz w:val="24"/>
          <w:szCs w:val="24"/>
          <w:lang w:val="sr-Cyrl-RS"/>
        </w:rPr>
        <w:tab/>
      </w:r>
      <w:r w:rsidRPr="00D561A4">
        <w:rPr>
          <w:b/>
          <w:i/>
          <w:sz w:val="24"/>
          <w:szCs w:val="24"/>
        </w:rPr>
        <w:t>Напомена</w:t>
      </w:r>
      <w:r w:rsidRPr="00D561A4">
        <w:rPr>
          <w:i/>
          <w:sz w:val="24"/>
          <w:szCs w:val="24"/>
        </w:rPr>
        <w:t xml:space="preserve">: </w:t>
      </w:r>
      <w:r w:rsidR="00911864" w:rsidRPr="00D561A4">
        <w:rPr>
          <w:i/>
          <w:sz w:val="24"/>
          <w:szCs w:val="24"/>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911864" w:rsidRDefault="00911864"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Cyrl-RS"/>
        </w:rPr>
      </w:pPr>
    </w:p>
    <w:p w:rsidR="00151736" w:rsidRDefault="00151736" w:rsidP="00911864">
      <w:pPr>
        <w:autoSpaceDE w:val="0"/>
        <w:autoSpaceDN w:val="0"/>
        <w:adjustRightInd w:val="0"/>
        <w:jc w:val="both"/>
        <w:rPr>
          <w:sz w:val="24"/>
          <w:szCs w:val="24"/>
          <w:lang w:val="sr-Latn-RS"/>
        </w:rPr>
      </w:pPr>
    </w:p>
    <w:p w:rsidR="00B575A0" w:rsidRPr="00B575A0" w:rsidRDefault="00B575A0" w:rsidP="00911864">
      <w:pPr>
        <w:autoSpaceDE w:val="0"/>
        <w:autoSpaceDN w:val="0"/>
        <w:adjustRightInd w:val="0"/>
        <w:jc w:val="both"/>
        <w:rPr>
          <w:sz w:val="24"/>
          <w:szCs w:val="24"/>
          <w:lang w:val="sr-Latn-RS"/>
        </w:rPr>
      </w:pPr>
    </w:p>
    <w:p w:rsidR="00151736" w:rsidRDefault="00151736" w:rsidP="00911864">
      <w:pPr>
        <w:autoSpaceDE w:val="0"/>
        <w:autoSpaceDN w:val="0"/>
        <w:adjustRightInd w:val="0"/>
        <w:jc w:val="both"/>
        <w:rPr>
          <w:sz w:val="24"/>
          <w:szCs w:val="24"/>
          <w:lang w:val="sr-Cyrl-RS"/>
        </w:rPr>
      </w:pPr>
    </w:p>
    <w:p w:rsidR="003E714B" w:rsidRDefault="003E714B" w:rsidP="00911864">
      <w:pPr>
        <w:autoSpaceDE w:val="0"/>
        <w:autoSpaceDN w:val="0"/>
        <w:adjustRightInd w:val="0"/>
        <w:jc w:val="both"/>
        <w:rPr>
          <w:sz w:val="24"/>
          <w:szCs w:val="24"/>
          <w:lang w:val="sr-Cyrl-RS"/>
        </w:rPr>
      </w:pPr>
    </w:p>
    <w:p w:rsidR="007C50B0" w:rsidRDefault="007C50B0" w:rsidP="00911864">
      <w:pPr>
        <w:autoSpaceDE w:val="0"/>
        <w:autoSpaceDN w:val="0"/>
        <w:adjustRightInd w:val="0"/>
        <w:jc w:val="both"/>
        <w:rPr>
          <w:sz w:val="24"/>
          <w:szCs w:val="24"/>
          <w:lang w:val="sr-Cyrl-RS"/>
        </w:rPr>
      </w:pPr>
    </w:p>
    <w:p w:rsidR="00911864" w:rsidRDefault="00911864" w:rsidP="00D561A4">
      <w:pPr>
        <w:autoSpaceDE w:val="0"/>
        <w:autoSpaceDN w:val="0"/>
        <w:adjustRightInd w:val="0"/>
        <w:jc w:val="center"/>
        <w:rPr>
          <w:b/>
          <w:sz w:val="24"/>
          <w:szCs w:val="24"/>
          <w:lang w:val="sr-Cyrl-RS"/>
        </w:rPr>
      </w:pPr>
      <w:r w:rsidRPr="00911864">
        <w:rPr>
          <w:b/>
          <w:sz w:val="24"/>
          <w:szCs w:val="24"/>
        </w:rPr>
        <w:lastRenderedPageBreak/>
        <w:t xml:space="preserve">V  </w:t>
      </w:r>
      <w:r w:rsidR="00D561A4">
        <w:rPr>
          <w:b/>
          <w:sz w:val="24"/>
          <w:szCs w:val="24"/>
          <w:lang w:val="sr-Cyrl-RS"/>
        </w:rPr>
        <w:t xml:space="preserve">  </w:t>
      </w:r>
      <w:r w:rsidRPr="00911864">
        <w:rPr>
          <w:b/>
          <w:sz w:val="24"/>
          <w:szCs w:val="24"/>
        </w:rPr>
        <w:t>УПУТСТВО ПОНУЂАЧИМА КАКО ДА САЧИНЕ ПОНУДУ</w:t>
      </w:r>
    </w:p>
    <w:p w:rsidR="00D561A4" w:rsidRPr="00D561A4" w:rsidRDefault="00D561A4" w:rsidP="00D561A4">
      <w:pPr>
        <w:autoSpaceDE w:val="0"/>
        <w:autoSpaceDN w:val="0"/>
        <w:adjustRightInd w:val="0"/>
        <w:jc w:val="center"/>
        <w:rPr>
          <w:b/>
          <w:sz w:val="24"/>
          <w:szCs w:val="24"/>
          <w:lang w:val="sr-Cyrl-RS"/>
        </w:rPr>
      </w:pPr>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ПОДАЦИ О ЈЕЗИКУ НА КО</w:t>
      </w:r>
      <w:r w:rsidR="00056E06">
        <w:rPr>
          <w:b/>
          <w:i/>
        </w:rPr>
        <w:t>ЈЕМ ПОНУДА МОРА ДА БУДЕ САСТАВ</w:t>
      </w:r>
      <w:r w:rsidR="00056E06">
        <w:rPr>
          <w:b/>
          <w:i/>
          <w:lang w:val="sr-Cyrl-RS"/>
        </w:rPr>
        <w:t>Љ</w:t>
      </w:r>
      <w:r w:rsidRPr="00D561A4">
        <w:rPr>
          <w:b/>
          <w:i/>
        </w:rPr>
        <w:t>ЕНА</w:t>
      </w:r>
    </w:p>
    <w:p w:rsidR="00D561A4" w:rsidRPr="00D561A4" w:rsidRDefault="00D561A4" w:rsidP="00D561A4">
      <w:pPr>
        <w:pStyle w:val="ListParagraph"/>
        <w:autoSpaceDE w:val="0"/>
        <w:autoSpaceDN w:val="0"/>
        <w:adjustRightInd w:val="0"/>
        <w:jc w:val="both"/>
        <w:rPr>
          <w:b/>
          <w:i/>
          <w:lang w:val="sr-Cyrl-RS"/>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подноси понуду на српском језику.</w:t>
      </w:r>
      <w:proofErr w:type="gramEnd"/>
      <w:r w:rsidR="00911864" w:rsidRPr="006174A6">
        <w:rPr>
          <w:sz w:val="24"/>
          <w:szCs w:val="24"/>
        </w:rPr>
        <w:t xml:space="preserve"> </w:t>
      </w:r>
      <w:proofErr w:type="gramStart"/>
      <w:r w:rsidR="00911864" w:rsidRPr="006174A6">
        <w:rPr>
          <w:sz w:val="24"/>
          <w:szCs w:val="24"/>
        </w:rPr>
        <w:t>Уколико пону</w:t>
      </w:r>
      <w:r w:rsidR="00880B48">
        <w:rPr>
          <w:sz w:val="24"/>
          <w:szCs w:val="24"/>
        </w:rPr>
        <w:t>ђ</w:t>
      </w:r>
      <w:r w:rsidR="00911864" w:rsidRPr="006174A6">
        <w:rPr>
          <w:sz w:val="24"/>
          <w:szCs w:val="24"/>
        </w:rPr>
        <w:t>ач достави Каталог на енглеском језику</w:t>
      </w:r>
      <w:r w:rsidR="000911F3">
        <w:rPr>
          <w:sz w:val="24"/>
          <w:szCs w:val="24"/>
          <w:lang w:val="sr-Cyrl-RS"/>
        </w:rPr>
        <w:t xml:space="preserve"> или другом језику</w:t>
      </w:r>
      <w:r w:rsidR="00911864" w:rsidRPr="006174A6">
        <w:rPr>
          <w:sz w:val="24"/>
          <w:szCs w:val="24"/>
        </w:rPr>
        <w:t>, исти мора имати превод на српски језик.</w:t>
      </w:r>
      <w:proofErr w:type="gramEnd"/>
    </w:p>
    <w:p w:rsidR="00911864" w:rsidRPr="006174A6" w:rsidRDefault="00911864" w:rsidP="00911864">
      <w:pPr>
        <w:autoSpaceDE w:val="0"/>
        <w:autoSpaceDN w:val="0"/>
        <w:adjustRightInd w:val="0"/>
        <w:jc w:val="both"/>
        <w:rPr>
          <w:sz w:val="24"/>
          <w:szCs w:val="24"/>
        </w:rPr>
      </w:pPr>
    </w:p>
    <w:p w:rsidR="00911864" w:rsidRPr="00D561A4" w:rsidRDefault="00911864" w:rsidP="00D561A4">
      <w:pPr>
        <w:pStyle w:val="ListParagraph"/>
        <w:numPr>
          <w:ilvl w:val="0"/>
          <w:numId w:val="16"/>
        </w:numPr>
        <w:autoSpaceDE w:val="0"/>
        <w:autoSpaceDN w:val="0"/>
        <w:adjustRightInd w:val="0"/>
        <w:jc w:val="both"/>
        <w:rPr>
          <w:b/>
          <w:i/>
          <w:lang w:val="sr-Cyrl-RS"/>
        </w:rPr>
      </w:pPr>
      <w:r w:rsidRPr="00D561A4">
        <w:rPr>
          <w:b/>
          <w:i/>
        </w:rPr>
        <w:t>НАЧИН НА КОЈИ ПОНУДА МОРА ДА БУДЕ САЧИ</w:t>
      </w:r>
      <w:r w:rsidR="00FD1FE3">
        <w:rPr>
          <w:b/>
          <w:i/>
        </w:rPr>
        <w:t>Њ</w:t>
      </w:r>
      <w:r w:rsidRPr="00D561A4">
        <w:rPr>
          <w:b/>
          <w:i/>
        </w:rPr>
        <w:t>ЕНА</w:t>
      </w:r>
    </w:p>
    <w:p w:rsidR="00D561A4" w:rsidRPr="00D561A4" w:rsidRDefault="00D561A4" w:rsidP="00D561A4">
      <w:pPr>
        <w:pStyle w:val="ListParagraph"/>
        <w:autoSpaceDE w:val="0"/>
        <w:autoSpaceDN w:val="0"/>
        <w:adjustRightInd w:val="0"/>
        <w:jc w:val="both"/>
        <w:rPr>
          <w:b/>
          <w:i/>
          <w:lang w:val="sr-Cyrl-RS"/>
        </w:rPr>
      </w:pP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Понуду доставити на адресу: </w:t>
      </w:r>
      <w:r>
        <w:rPr>
          <w:sz w:val="24"/>
          <w:szCs w:val="24"/>
          <w:lang w:val="sr-Cyrl-RS"/>
        </w:rPr>
        <w:t>Општа болница Бор, Др Драгише Мишовића 1, 19210 Бор</w:t>
      </w:r>
      <w:proofErr w:type="gramStart"/>
      <w:r w:rsidR="00911864" w:rsidRPr="006174A6">
        <w:rPr>
          <w:sz w:val="24"/>
          <w:szCs w:val="24"/>
        </w:rPr>
        <w:t>,  са</w:t>
      </w:r>
      <w:proofErr w:type="gramEnd"/>
      <w:r w:rsidR="00911864" w:rsidRPr="006174A6">
        <w:rPr>
          <w:sz w:val="24"/>
          <w:szCs w:val="24"/>
        </w:rPr>
        <w:t xml:space="preserve"> назнаком: </w:t>
      </w:r>
    </w:p>
    <w:p w:rsidR="00911864" w:rsidRPr="006174A6" w:rsidRDefault="00D561A4" w:rsidP="00911864">
      <w:pPr>
        <w:autoSpaceDE w:val="0"/>
        <w:autoSpaceDN w:val="0"/>
        <w:adjustRightInd w:val="0"/>
        <w:jc w:val="both"/>
        <w:rPr>
          <w:sz w:val="24"/>
          <w:szCs w:val="24"/>
        </w:rPr>
      </w:pPr>
      <w:r>
        <w:rPr>
          <w:sz w:val="24"/>
          <w:szCs w:val="24"/>
          <w:lang w:val="sr-Cyrl-RS"/>
        </w:rPr>
        <w:tab/>
      </w:r>
      <w:r w:rsidR="00911864" w:rsidRPr="006174A6">
        <w:rPr>
          <w:sz w:val="24"/>
          <w:szCs w:val="24"/>
        </w:rPr>
        <w:t>,</w:t>
      </w:r>
      <w:proofErr w:type="gramStart"/>
      <w:r w:rsidR="00911864" w:rsidRPr="006174A6">
        <w:rPr>
          <w:sz w:val="24"/>
          <w:szCs w:val="24"/>
        </w:rPr>
        <w:t>,Понуда</w:t>
      </w:r>
      <w:proofErr w:type="gramEnd"/>
      <w:r w:rsidR="00911864" w:rsidRPr="006174A6">
        <w:rPr>
          <w:sz w:val="24"/>
          <w:szCs w:val="24"/>
        </w:rPr>
        <w:t xml:space="preserve"> за јавну набавку </w:t>
      </w:r>
      <w:r w:rsidR="00E9677B">
        <w:rPr>
          <w:sz w:val="24"/>
          <w:szCs w:val="24"/>
          <w:lang w:val="sr-Cyrl-RS"/>
        </w:rPr>
        <w:t>добара</w:t>
      </w:r>
      <w:r w:rsidR="00911864" w:rsidRPr="006174A6">
        <w:rPr>
          <w:sz w:val="24"/>
          <w:szCs w:val="24"/>
        </w:rPr>
        <w:t xml:space="preserve"> у отвореном поступку:</w:t>
      </w:r>
      <w:r>
        <w:rPr>
          <w:sz w:val="24"/>
          <w:szCs w:val="24"/>
          <w:lang w:val="sr-Cyrl-RS"/>
        </w:rPr>
        <w:t xml:space="preserve"> набавка материјала за дијализу </w:t>
      </w:r>
      <w:r w:rsidR="004B6078">
        <w:rPr>
          <w:sz w:val="24"/>
          <w:szCs w:val="24"/>
          <w:lang w:val="sr-Cyrl-RS"/>
        </w:rPr>
        <w:t>ЈН 4/19</w:t>
      </w:r>
      <w:r w:rsidR="00911864" w:rsidRPr="006174A6">
        <w:rPr>
          <w:sz w:val="24"/>
          <w:szCs w:val="24"/>
        </w:rPr>
        <w:t>,</w:t>
      </w:r>
      <w:r>
        <w:rPr>
          <w:sz w:val="24"/>
          <w:szCs w:val="24"/>
          <w:lang w:val="sr-Cyrl-RS"/>
        </w:rPr>
        <w:t xml:space="preserve"> за партије:</w:t>
      </w:r>
      <w:r w:rsidR="00911864" w:rsidRPr="006174A6">
        <w:rPr>
          <w:sz w:val="24"/>
          <w:szCs w:val="24"/>
        </w:rPr>
        <w:t xml:space="preserve"> ______________</w:t>
      </w:r>
      <w:r w:rsidR="00EF312C">
        <w:rPr>
          <w:sz w:val="24"/>
          <w:szCs w:val="24"/>
          <w:lang w:val="sr-Cyrl-RS"/>
        </w:rPr>
        <w:t xml:space="preserve"> </w:t>
      </w:r>
      <w:r w:rsidR="00911864" w:rsidRPr="006174A6">
        <w:rPr>
          <w:sz w:val="24"/>
          <w:szCs w:val="24"/>
        </w:rPr>
        <w:t>- НЕ ОТВАРАТИ”.</w:t>
      </w:r>
    </w:p>
    <w:p w:rsidR="00911864" w:rsidRPr="00F33163" w:rsidRDefault="00D561A4" w:rsidP="00911864">
      <w:pPr>
        <w:autoSpaceDE w:val="0"/>
        <w:autoSpaceDN w:val="0"/>
        <w:adjustRightInd w:val="0"/>
        <w:jc w:val="both"/>
        <w:rPr>
          <w:sz w:val="24"/>
          <w:szCs w:val="24"/>
        </w:rPr>
      </w:pPr>
      <w:r w:rsidRPr="00F33163">
        <w:rPr>
          <w:sz w:val="24"/>
          <w:szCs w:val="24"/>
          <w:lang w:val="sr-Cyrl-RS"/>
        </w:rPr>
        <w:tab/>
      </w:r>
      <w:proofErr w:type="gramStart"/>
      <w:r w:rsidR="00911864" w:rsidRPr="00F33163">
        <w:rPr>
          <w:sz w:val="24"/>
          <w:szCs w:val="24"/>
        </w:rPr>
        <w:t>Понуда се сматра благовременом уколико је п</w:t>
      </w:r>
      <w:r w:rsidR="00E9677B" w:rsidRPr="00F33163">
        <w:rPr>
          <w:sz w:val="24"/>
          <w:szCs w:val="24"/>
        </w:rPr>
        <w:t>римљена од стране наручиоца до 9</w:t>
      </w:r>
      <w:r w:rsidR="00E9677B" w:rsidRPr="00F33163">
        <w:rPr>
          <w:sz w:val="24"/>
          <w:szCs w:val="24"/>
          <w:vertAlign w:val="superscript"/>
        </w:rPr>
        <w:t>45</w:t>
      </w:r>
      <w:r w:rsidR="00911864" w:rsidRPr="00F33163">
        <w:rPr>
          <w:sz w:val="24"/>
          <w:szCs w:val="24"/>
        </w:rPr>
        <w:t xml:space="preserve"> часова, </w:t>
      </w:r>
      <w:r w:rsidR="007C2151">
        <w:rPr>
          <w:sz w:val="24"/>
          <w:szCs w:val="24"/>
          <w:lang w:val="sr-Latn-RS"/>
        </w:rPr>
        <w:t>14</w:t>
      </w:r>
      <w:r w:rsidR="00F33163">
        <w:rPr>
          <w:sz w:val="24"/>
          <w:szCs w:val="24"/>
          <w:lang w:val="sr-Cyrl-RS"/>
        </w:rPr>
        <w:t>.03.201</w:t>
      </w:r>
      <w:r w:rsidR="00014328">
        <w:rPr>
          <w:sz w:val="24"/>
          <w:szCs w:val="24"/>
          <w:lang w:val="sr-Latn-RS"/>
        </w:rPr>
        <w:t>9</w:t>
      </w:r>
      <w:r w:rsidR="00911864" w:rsidRPr="00F33163">
        <w:rPr>
          <w:sz w:val="24"/>
          <w:szCs w:val="24"/>
        </w:rPr>
        <w:t>.године.</w:t>
      </w:r>
      <w:proofErr w:type="gramEnd"/>
    </w:p>
    <w:p w:rsidR="00911864" w:rsidRPr="00D561A4" w:rsidRDefault="00911864" w:rsidP="00911864">
      <w:pPr>
        <w:autoSpaceDE w:val="0"/>
        <w:autoSpaceDN w:val="0"/>
        <w:adjustRightInd w:val="0"/>
        <w:jc w:val="both"/>
        <w:rPr>
          <w:sz w:val="24"/>
          <w:szCs w:val="24"/>
          <w:lang w:val="sr-Cyrl-RS"/>
        </w:rPr>
      </w:pPr>
      <w:r w:rsidRPr="00F33163">
        <w:rPr>
          <w:sz w:val="24"/>
          <w:szCs w:val="24"/>
        </w:rPr>
        <w:t xml:space="preserve">   </w:t>
      </w:r>
      <w:r w:rsidR="00D561A4" w:rsidRPr="00F33163">
        <w:rPr>
          <w:sz w:val="24"/>
          <w:szCs w:val="24"/>
          <w:lang w:val="sr-Cyrl-RS"/>
        </w:rPr>
        <w:tab/>
      </w:r>
      <w:proofErr w:type="gramStart"/>
      <w:r w:rsidRPr="00F33163">
        <w:rPr>
          <w:sz w:val="24"/>
          <w:szCs w:val="24"/>
        </w:rPr>
        <w:t xml:space="preserve">Јавно отварање понуда спровешће се комисијски дана </w:t>
      </w:r>
      <w:r w:rsidR="007C2151">
        <w:rPr>
          <w:sz w:val="24"/>
          <w:szCs w:val="24"/>
          <w:lang w:val="sr-Latn-RS"/>
        </w:rPr>
        <w:t>14</w:t>
      </w:r>
      <w:r w:rsidR="00F33163">
        <w:rPr>
          <w:sz w:val="24"/>
          <w:szCs w:val="24"/>
          <w:lang w:val="sr-Cyrl-RS"/>
        </w:rPr>
        <w:t>.03.201</w:t>
      </w:r>
      <w:r w:rsidR="00014328">
        <w:rPr>
          <w:sz w:val="24"/>
          <w:szCs w:val="24"/>
          <w:lang w:val="sr-Latn-RS"/>
        </w:rPr>
        <w:t>9</w:t>
      </w:r>
      <w:r w:rsidRPr="00F33163">
        <w:rPr>
          <w:sz w:val="24"/>
          <w:szCs w:val="24"/>
        </w:rPr>
        <w:t>.</w:t>
      </w:r>
      <w:proofErr w:type="gramEnd"/>
      <w:r w:rsidR="00D056B7" w:rsidRPr="00F33163">
        <w:rPr>
          <w:sz w:val="24"/>
          <w:szCs w:val="24"/>
          <w:lang w:val="sr-Cyrl-RS"/>
        </w:rPr>
        <w:t xml:space="preserve"> </w:t>
      </w:r>
      <w:proofErr w:type="gramStart"/>
      <w:r w:rsidRPr="00F33163">
        <w:rPr>
          <w:sz w:val="24"/>
          <w:szCs w:val="24"/>
        </w:rPr>
        <w:t>године</w:t>
      </w:r>
      <w:proofErr w:type="gramEnd"/>
      <w:r w:rsidRPr="00F33163">
        <w:rPr>
          <w:sz w:val="24"/>
          <w:szCs w:val="24"/>
        </w:rPr>
        <w:t xml:space="preserve"> у 1</w:t>
      </w:r>
      <w:r w:rsidR="00E9677B" w:rsidRPr="00F33163">
        <w:rPr>
          <w:sz w:val="24"/>
          <w:szCs w:val="24"/>
        </w:rPr>
        <w:t xml:space="preserve">0 </w:t>
      </w:r>
      <w:r w:rsidRPr="00F33163">
        <w:rPr>
          <w:sz w:val="24"/>
          <w:szCs w:val="24"/>
        </w:rPr>
        <w:t>часова у</w:t>
      </w:r>
      <w:r w:rsidR="00D561A4" w:rsidRPr="00F33163">
        <w:rPr>
          <w:sz w:val="24"/>
          <w:szCs w:val="24"/>
          <w:lang w:val="sr-Cyrl-RS"/>
        </w:rPr>
        <w:t xml:space="preserve"> </w:t>
      </w:r>
      <w:r w:rsidR="00D561A4">
        <w:rPr>
          <w:sz w:val="24"/>
          <w:szCs w:val="24"/>
          <w:lang w:val="sr-Cyrl-RS"/>
        </w:rPr>
        <w:t>управи Опште болнице Бор, улица Др Драгише Мишовића 1.</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Представници Понуђача који ће присуствовати отварању понуда, дужни су да пре почетка поступка отварања понуда Комисији за јавну набавку предају оверено овлашћење за учествовање у поступку јавног отварања понуда.</w:t>
      </w:r>
      <w:proofErr w:type="gramEnd"/>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00911864" w:rsidRPr="006174A6">
        <w:rPr>
          <w:sz w:val="24"/>
          <w:szCs w:val="24"/>
        </w:rPr>
        <w:t xml:space="preserve"> </w:t>
      </w:r>
      <w:proofErr w:type="gramStart"/>
      <w:r w:rsidR="00911864" w:rsidRPr="006174A6">
        <w:rPr>
          <w:sz w:val="24"/>
          <w:szCs w:val="24"/>
        </w:rPr>
        <w:t>Уколико је понуда достављена непосредно наручилац ће понуђачу предати потврду пријема понуде.</w:t>
      </w:r>
      <w:proofErr w:type="gramEnd"/>
      <w:r w:rsidR="00911864" w:rsidRPr="006174A6">
        <w:rPr>
          <w:sz w:val="24"/>
          <w:szCs w:val="24"/>
        </w:rPr>
        <w:t xml:space="preserve"> </w:t>
      </w:r>
      <w:proofErr w:type="gramStart"/>
      <w:r w:rsidR="00911864" w:rsidRPr="006174A6">
        <w:rPr>
          <w:sz w:val="24"/>
          <w:szCs w:val="24"/>
        </w:rPr>
        <w:t>У потврди о пријему наручилац ће навести датум и сат пријема понуде.</w:t>
      </w:r>
      <w:proofErr w:type="gramEnd"/>
      <w:r w:rsidR="00911864" w:rsidRPr="006174A6">
        <w:rPr>
          <w:sz w:val="24"/>
          <w:szCs w:val="24"/>
        </w:rPr>
        <w:t xml:space="preserve"> </w:t>
      </w:r>
    </w:p>
    <w:p w:rsidR="00911864" w:rsidRPr="006174A6" w:rsidRDefault="00D561A4"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911864" w:rsidRPr="00440151" w:rsidRDefault="00911864" w:rsidP="00440151">
      <w:pPr>
        <w:pStyle w:val="ListParagraph"/>
        <w:numPr>
          <w:ilvl w:val="0"/>
          <w:numId w:val="17"/>
        </w:numPr>
        <w:autoSpaceDE w:val="0"/>
        <w:autoSpaceDN w:val="0"/>
        <w:adjustRightInd w:val="0"/>
        <w:jc w:val="both"/>
      </w:pPr>
      <w:r w:rsidRPr="00440151">
        <w:t>Да би Понуда била прихватљива мора да садржи:</w:t>
      </w:r>
    </w:p>
    <w:p w:rsidR="00911864" w:rsidRPr="00440151" w:rsidRDefault="00911864" w:rsidP="00440151">
      <w:pPr>
        <w:pStyle w:val="ListParagraph"/>
        <w:numPr>
          <w:ilvl w:val="0"/>
          <w:numId w:val="17"/>
        </w:numPr>
        <w:autoSpaceDE w:val="0"/>
        <w:autoSpaceDN w:val="0"/>
        <w:adjustRightInd w:val="0"/>
        <w:jc w:val="both"/>
        <w:rPr>
          <w:lang w:val="sr-Cyrl-RS"/>
        </w:rPr>
      </w:pPr>
      <w:r w:rsidRPr="00440151">
        <w:t>Изјаву о испуњености обавезних услова из члана 75. став 1. тачке 1-4 ЗЈН</w:t>
      </w:r>
    </w:p>
    <w:p w:rsidR="00440151" w:rsidRPr="00440151" w:rsidRDefault="00440151" w:rsidP="00440151">
      <w:pPr>
        <w:pStyle w:val="ListParagraph"/>
        <w:numPr>
          <w:ilvl w:val="0"/>
          <w:numId w:val="17"/>
        </w:numPr>
        <w:autoSpaceDE w:val="0"/>
        <w:autoSpaceDN w:val="0"/>
        <w:adjustRightInd w:val="0"/>
        <w:jc w:val="both"/>
        <w:rPr>
          <w:lang w:val="sr-Cyrl-RS"/>
        </w:rPr>
      </w:pPr>
      <w:r w:rsidRPr="00440151">
        <w:rPr>
          <w:lang w:val="sr-Cyrl-RS"/>
        </w:rPr>
        <w:t>Додатне услове члан 76.</w:t>
      </w:r>
    </w:p>
    <w:p w:rsidR="00911864" w:rsidRPr="00440151" w:rsidRDefault="00911864" w:rsidP="00440151">
      <w:pPr>
        <w:pStyle w:val="ListParagraph"/>
        <w:numPr>
          <w:ilvl w:val="0"/>
          <w:numId w:val="17"/>
        </w:numPr>
        <w:autoSpaceDE w:val="0"/>
        <w:autoSpaceDN w:val="0"/>
        <w:adjustRightInd w:val="0"/>
        <w:jc w:val="both"/>
      </w:pPr>
      <w:r w:rsidRPr="00440151">
        <w:t>Решење (фотокопија) Министарства здравља о испуњавању услова за промет медицинским средствима на велико које обухвата и промет д</w:t>
      </w:r>
      <w:r w:rsidR="00440151" w:rsidRPr="00440151">
        <w:t>обара из предмета јавне набавке</w:t>
      </w:r>
      <w:r w:rsidR="00440151" w:rsidRPr="00440151">
        <w:rPr>
          <w:lang w:val="sr-Cyrl-RS"/>
        </w:rPr>
        <w:t xml:space="preserve">, </w:t>
      </w:r>
      <w:r w:rsidRPr="00440151">
        <w:t>попуњену, печатом оверену и потписану Изјаву да подизво</w:t>
      </w:r>
      <w:r w:rsidR="00880B48" w:rsidRPr="00440151">
        <w:t>ђ</w:t>
      </w:r>
      <w:r w:rsidRPr="00440151">
        <w:t>ач, уколико је понуда са подизво</w:t>
      </w:r>
      <w:r w:rsidR="00880B48" w:rsidRPr="00440151">
        <w:t>ђ</w:t>
      </w:r>
      <w:r w:rsidRPr="00440151">
        <w:t>ачем, испуњава обавезе услове из члана 75. став 1 ЗЈН</w:t>
      </w:r>
    </w:p>
    <w:p w:rsidR="00911864" w:rsidRPr="00440151" w:rsidRDefault="00911864" w:rsidP="00440151">
      <w:pPr>
        <w:pStyle w:val="ListParagraph"/>
        <w:numPr>
          <w:ilvl w:val="0"/>
          <w:numId w:val="17"/>
        </w:numPr>
        <w:autoSpaceDE w:val="0"/>
        <w:autoSpaceDN w:val="0"/>
        <w:adjustRightInd w:val="0"/>
        <w:jc w:val="both"/>
      </w:pPr>
      <w:r w:rsidRPr="00440151">
        <w:t xml:space="preserve">Попуњен образац </w:t>
      </w:r>
      <w:r w:rsidR="00E9677B">
        <w:rPr>
          <w:lang w:val="sr-Cyrl-RS"/>
        </w:rPr>
        <w:t xml:space="preserve">понуде </w:t>
      </w:r>
      <w:r w:rsidRPr="00440151">
        <w:t>са подацима о пону</w:t>
      </w:r>
      <w:r w:rsidR="00880B48" w:rsidRPr="00440151">
        <w:t>ђ</w:t>
      </w:r>
      <w:r w:rsidRPr="00440151">
        <w:t>ачу</w:t>
      </w:r>
    </w:p>
    <w:p w:rsidR="00911864" w:rsidRPr="00440151" w:rsidRDefault="00911864" w:rsidP="00440151">
      <w:pPr>
        <w:pStyle w:val="ListParagraph"/>
        <w:numPr>
          <w:ilvl w:val="0"/>
          <w:numId w:val="17"/>
        </w:numPr>
        <w:autoSpaceDE w:val="0"/>
        <w:autoSpaceDN w:val="0"/>
        <w:adjustRightInd w:val="0"/>
        <w:jc w:val="both"/>
      </w:pPr>
      <w:r w:rsidRPr="00440151">
        <w:t xml:space="preserve">Попуњен образац </w:t>
      </w:r>
      <w:r w:rsidR="00E9677B">
        <w:rPr>
          <w:lang w:val="sr-Cyrl-RS"/>
        </w:rPr>
        <w:t xml:space="preserve">понуде </w:t>
      </w:r>
      <w:r w:rsidRPr="00440151">
        <w:t>са подацима о подизво</w:t>
      </w:r>
      <w:r w:rsidR="00880B48" w:rsidRPr="00440151">
        <w:t>ђ</w:t>
      </w:r>
      <w:r w:rsidRPr="00440151">
        <w:t>ачу, уколико је понуда са подизво</w:t>
      </w:r>
      <w:r w:rsidR="00880B48" w:rsidRPr="00440151">
        <w:t>ђ</w:t>
      </w:r>
      <w:r w:rsidRPr="00440151">
        <w:t>ачем</w:t>
      </w:r>
    </w:p>
    <w:p w:rsidR="00911864" w:rsidRPr="00440151" w:rsidRDefault="00911864" w:rsidP="00440151">
      <w:pPr>
        <w:pStyle w:val="ListParagraph"/>
        <w:numPr>
          <w:ilvl w:val="0"/>
          <w:numId w:val="17"/>
        </w:numPr>
        <w:autoSpaceDE w:val="0"/>
        <w:autoSpaceDN w:val="0"/>
        <w:adjustRightInd w:val="0"/>
        <w:jc w:val="both"/>
      </w:pPr>
      <w:r w:rsidRPr="00440151">
        <w:t xml:space="preserve">Попуњен образац </w:t>
      </w:r>
      <w:r w:rsidR="00E9677B">
        <w:rPr>
          <w:lang w:val="sr-Cyrl-RS"/>
        </w:rPr>
        <w:t xml:space="preserve">понуде </w:t>
      </w:r>
      <w:r w:rsidRPr="00440151">
        <w:t>са подацима о учеснику у заједничкој понуди, уклико је понуда заједничка</w:t>
      </w:r>
    </w:p>
    <w:p w:rsidR="00911864" w:rsidRPr="00440151" w:rsidRDefault="00911864" w:rsidP="00440151">
      <w:pPr>
        <w:pStyle w:val="ListParagraph"/>
        <w:numPr>
          <w:ilvl w:val="0"/>
          <w:numId w:val="17"/>
        </w:numPr>
        <w:autoSpaceDE w:val="0"/>
        <w:autoSpaceDN w:val="0"/>
        <w:adjustRightInd w:val="0"/>
        <w:jc w:val="both"/>
      </w:pPr>
      <w:r w:rsidRPr="00440151">
        <w:t>Попуњен, печатом оверен и потписан Модел уговора</w:t>
      </w:r>
    </w:p>
    <w:p w:rsidR="00911864" w:rsidRPr="00440151" w:rsidRDefault="00911864" w:rsidP="00440151">
      <w:pPr>
        <w:pStyle w:val="ListParagraph"/>
        <w:numPr>
          <w:ilvl w:val="0"/>
          <w:numId w:val="17"/>
        </w:numPr>
        <w:autoSpaceDE w:val="0"/>
        <w:autoSpaceDN w:val="0"/>
        <w:adjustRightInd w:val="0"/>
        <w:jc w:val="both"/>
      </w:pPr>
      <w:r w:rsidRPr="00440151">
        <w:t>Попуњен, печатом оверен и потписан Образац структуре цене</w:t>
      </w:r>
    </w:p>
    <w:p w:rsidR="00911864" w:rsidRPr="00440151" w:rsidRDefault="00911864" w:rsidP="00440151">
      <w:pPr>
        <w:pStyle w:val="ListParagraph"/>
        <w:numPr>
          <w:ilvl w:val="0"/>
          <w:numId w:val="17"/>
        </w:numPr>
        <w:autoSpaceDE w:val="0"/>
        <w:autoSpaceDN w:val="0"/>
        <w:adjustRightInd w:val="0"/>
        <w:jc w:val="both"/>
      </w:pPr>
      <w:r w:rsidRPr="00440151">
        <w:t>Попуњену, печатом оверену и потписану Изјаву о независној понуди</w:t>
      </w:r>
    </w:p>
    <w:p w:rsidR="00911864" w:rsidRPr="00440151" w:rsidRDefault="00911864" w:rsidP="00440151">
      <w:pPr>
        <w:pStyle w:val="ListParagraph"/>
        <w:numPr>
          <w:ilvl w:val="0"/>
          <w:numId w:val="17"/>
        </w:numPr>
        <w:autoSpaceDE w:val="0"/>
        <w:autoSpaceDN w:val="0"/>
        <w:adjustRightInd w:val="0"/>
        <w:jc w:val="both"/>
      </w:pPr>
      <w:r w:rsidRPr="00440151">
        <w:lastRenderedPageBreak/>
        <w:t>Попуњену, печатом оверену и потписану Изјаву о поштовању  обавеза из чл. 75 ст. 2. Закона</w:t>
      </w:r>
    </w:p>
    <w:p w:rsidR="00911864" w:rsidRPr="00440151" w:rsidRDefault="00911864" w:rsidP="00440151">
      <w:pPr>
        <w:pStyle w:val="ListParagraph"/>
        <w:numPr>
          <w:ilvl w:val="0"/>
          <w:numId w:val="17"/>
        </w:numPr>
        <w:autoSpaceDE w:val="0"/>
        <w:autoSpaceDN w:val="0"/>
        <w:adjustRightInd w:val="0"/>
        <w:jc w:val="both"/>
      </w:pPr>
      <w:r w:rsidRPr="00440151">
        <w:t>Попуњену, печатом оверену и потписану Изјаву пону</w:t>
      </w:r>
      <w:r w:rsidR="00880B48" w:rsidRPr="00440151">
        <w:t>ђ</w:t>
      </w:r>
      <w:r w:rsidRPr="00440151">
        <w:t>ача да ће уговорена добра приликом испоруке имати рок трајања од минимум 6 (шест) месеци од дана испоруке (Образац XII)</w:t>
      </w:r>
    </w:p>
    <w:p w:rsidR="003E03FF" w:rsidRDefault="003E03FF" w:rsidP="00911864">
      <w:pPr>
        <w:autoSpaceDE w:val="0"/>
        <w:autoSpaceDN w:val="0"/>
        <w:adjustRightInd w:val="0"/>
        <w:jc w:val="both"/>
        <w:rPr>
          <w:sz w:val="24"/>
          <w:szCs w:val="24"/>
          <w:lang w:val="sr-Cyrl-RS"/>
        </w:rPr>
      </w:pP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Понуде које не садрже све горе наведено неће бити вредноване и рангиране, односно биће одбијене као неприхватљиве.</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ВАРИЈАНТАМА</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Подношење понуде са варијантама није дозвољено.</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lang w:val="sr-Cyrl-RS"/>
        </w:rPr>
      </w:pPr>
      <w:r w:rsidRPr="00440151">
        <w:rPr>
          <w:b/>
          <w:i/>
        </w:rPr>
        <w:t>НАЧИН ИЗМЕНЕ, ДОПУНЕ И ОПОЗИВА ПОНУДЕ</w:t>
      </w:r>
    </w:p>
    <w:p w:rsidR="00440151" w:rsidRPr="00440151" w:rsidRDefault="00440151" w:rsidP="00440151">
      <w:pPr>
        <w:pStyle w:val="ListParagraph"/>
        <w:autoSpaceDE w:val="0"/>
        <w:autoSpaceDN w:val="0"/>
        <w:adjustRightInd w:val="0"/>
        <w:jc w:val="both"/>
        <w:rPr>
          <w:b/>
          <w:i/>
          <w:lang w:val="sr-Cyrl-RS"/>
        </w:rPr>
      </w:pP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је дужан да јасно назначи који део понуде мења односно која документа накнадно доставља.</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Измену, допуну или опозив понуде треба доставити на адресу: </w:t>
      </w:r>
      <w:r>
        <w:rPr>
          <w:sz w:val="24"/>
          <w:szCs w:val="24"/>
          <w:lang w:val="sr-Cyrl-RS"/>
        </w:rPr>
        <w:t>Општа болница Бор, Др Драгише Мишовића 1, 19210 Бор</w:t>
      </w:r>
      <w:r w:rsidRPr="006174A6">
        <w:rPr>
          <w:sz w:val="24"/>
          <w:szCs w:val="24"/>
        </w:rPr>
        <w:t>,</w:t>
      </w:r>
      <w:r w:rsidR="00911864" w:rsidRPr="006174A6">
        <w:rPr>
          <w:sz w:val="24"/>
          <w:szCs w:val="24"/>
        </w:rPr>
        <w:t xml:space="preserve"> са назнаком:</w:t>
      </w:r>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„Измена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Pr>
          <w:sz w:val="24"/>
          <w:szCs w:val="24"/>
          <w:lang w:val="sr-Cyrl-RS"/>
        </w:rPr>
        <w:t xml:space="preserve"> наб</w:t>
      </w:r>
      <w:r w:rsidR="00D056B7">
        <w:rPr>
          <w:sz w:val="24"/>
          <w:szCs w:val="24"/>
          <w:lang w:val="sr-Cyrl-RS"/>
        </w:rPr>
        <w:t xml:space="preserve">авка материјала за дијализу </w:t>
      </w:r>
      <w:r w:rsidR="004B6078">
        <w:rPr>
          <w:sz w:val="24"/>
          <w:szCs w:val="24"/>
          <w:lang w:val="sr-Cyrl-RS"/>
        </w:rPr>
        <w:t>ЈН 4/19</w:t>
      </w:r>
      <w:r w:rsidRPr="006174A6">
        <w:rPr>
          <w:sz w:val="24"/>
          <w:szCs w:val="24"/>
        </w:rPr>
        <w:t>,</w:t>
      </w:r>
      <w:r>
        <w:rPr>
          <w:sz w:val="24"/>
          <w:szCs w:val="24"/>
          <w:lang w:val="sr-Cyrl-RS"/>
        </w:rPr>
        <w:t xml:space="preserve"> за партије:</w:t>
      </w:r>
      <w:r w:rsidRPr="006174A6">
        <w:rPr>
          <w:sz w:val="24"/>
          <w:szCs w:val="24"/>
        </w:rPr>
        <w:t xml:space="preserve"> ______________- НЕ ОТВАРАТИ</w:t>
      </w:r>
      <w:proofErr w:type="gramStart"/>
      <w:r>
        <w:rPr>
          <w:sz w:val="24"/>
          <w:szCs w:val="24"/>
          <w:lang w:val="sr-Cyrl-RS"/>
        </w:rPr>
        <w:t>“</w:t>
      </w:r>
      <w:r w:rsidRPr="006174A6">
        <w:rPr>
          <w:sz w:val="24"/>
          <w:szCs w:val="24"/>
        </w:rPr>
        <w:t xml:space="preserve"> </w:t>
      </w:r>
      <w:r w:rsidR="00911864" w:rsidRPr="006174A6">
        <w:rPr>
          <w:sz w:val="24"/>
          <w:szCs w:val="24"/>
        </w:rPr>
        <w:t>или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„Допуна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Pr>
          <w:sz w:val="24"/>
          <w:szCs w:val="24"/>
          <w:lang w:val="sr-Cyrl-RS"/>
        </w:rPr>
        <w:t xml:space="preserve"> набавк</w:t>
      </w:r>
      <w:r w:rsidR="00D056B7">
        <w:rPr>
          <w:sz w:val="24"/>
          <w:szCs w:val="24"/>
          <w:lang w:val="sr-Cyrl-RS"/>
        </w:rPr>
        <w:t xml:space="preserve">а материјала за дијализу </w:t>
      </w:r>
      <w:r w:rsidR="004B6078">
        <w:rPr>
          <w:sz w:val="24"/>
          <w:szCs w:val="24"/>
          <w:lang w:val="sr-Cyrl-RS"/>
        </w:rPr>
        <w:t>ЈН 4/19</w:t>
      </w:r>
      <w:r w:rsidRPr="006174A6">
        <w:rPr>
          <w:sz w:val="24"/>
          <w:szCs w:val="24"/>
        </w:rPr>
        <w:t>,</w:t>
      </w:r>
      <w:r>
        <w:rPr>
          <w:sz w:val="24"/>
          <w:szCs w:val="24"/>
          <w:lang w:val="sr-Cyrl-RS"/>
        </w:rPr>
        <w:t xml:space="preserve"> за партије:</w:t>
      </w:r>
      <w:r w:rsidRPr="006174A6">
        <w:rPr>
          <w:sz w:val="24"/>
          <w:szCs w:val="24"/>
        </w:rPr>
        <w:t xml:space="preserve"> ______________- НЕ ОТВАРАТИ</w:t>
      </w:r>
      <w:proofErr w:type="gramStart"/>
      <w:r>
        <w:rPr>
          <w:sz w:val="24"/>
          <w:szCs w:val="24"/>
          <w:lang w:val="sr-Cyrl-RS"/>
        </w:rPr>
        <w:t>“</w:t>
      </w:r>
      <w:r w:rsidRPr="006174A6">
        <w:rPr>
          <w:sz w:val="24"/>
          <w:szCs w:val="24"/>
        </w:rPr>
        <w:t xml:space="preserve"> </w:t>
      </w:r>
      <w:r w:rsidR="00911864" w:rsidRPr="006174A6">
        <w:rPr>
          <w:sz w:val="24"/>
          <w:szCs w:val="24"/>
        </w:rPr>
        <w:t xml:space="preserve"> или</w:t>
      </w:r>
      <w:proofErr w:type="gramEnd"/>
    </w:p>
    <w:p w:rsidR="00911864" w:rsidRPr="00E9677B" w:rsidRDefault="0044015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„Опозив понуде </w:t>
      </w:r>
      <w:r w:rsidRPr="006174A6">
        <w:rPr>
          <w:sz w:val="24"/>
          <w:szCs w:val="24"/>
        </w:rPr>
        <w:t xml:space="preserve">за јавну набавку </w:t>
      </w:r>
      <w:r w:rsidR="00E9677B">
        <w:rPr>
          <w:sz w:val="24"/>
          <w:szCs w:val="24"/>
          <w:lang w:val="sr-Cyrl-RS"/>
        </w:rPr>
        <w:t>добара</w:t>
      </w:r>
      <w:r w:rsidRPr="006174A6">
        <w:rPr>
          <w:sz w:val="24"/>
          <w:szCs w:val="24"/>
        </w:rPr>
        <w:t xml:space="preserve"> у отвореном поступку:</w:t>
      </w:r>
      <w:r>
        <w:rPr>
          <w:sz w:val="24"/>
          <w:szCs w:val="24"/>
          <w:lang w:val="sr-Cyrl-RS"/>
        </w:rPr>
        <w:t xml:space="preserve"> наб</w:t>
      </w:r>
      <w:r w:rsidR="00D056B7">
        <w:rPr>
          <w:sz w:val="24"/>
          <w:szCs w:val="24"/>
          <w:lang w:val="sr-Cyrl-RS"/>
        </w:rPr>
        <w:t xml:space="preserve">авка материјала за дијализу </w:t>
      </w:r>
      <w:r w:rsidR="004B6078">
        <w:rPr>
          <w:sz w:val="24"/>
          <w:szCs w:val="24"/>
          <w:lang w:val="sr-Cyrl-RS"/>
        </w:rPr>
        <w:t>ЈН 4/19</w:t>
      </w:r>
      <w:r w:rsidRPr="006174A6">
        <w:rPr>
          <w:sz w:val="24"/>
          <w:szCs w:val="24"/>
        </w:rPr>
        <w:t>,</w:t>
      </w:r>
      <w:r>
        <w:rPr>
          <w:sz w:val="24"/>
          <w:szCs w:val="24"/>
          <w:lang w:val="sr-Cyrl-RS"/>
        </w:rPr>
        <w:t xml:space="preserve"> за партије:</w:t>
      </w:r>
      <w:r w:rsidRPr="006174A6">
        <w:rPr>
          <w:sz w:val="24"/>
          <w:szCs w:val="24"/>
        </w:rPr>
        <w:t xml:space="preserve"> ______________- НЕ ОТВАРАТИ</w:t>
      </w:r>
      <w:r>
        <w:rPr>
          <w:sz w:val="24"/>
          <w:szCs w:val="24"/>
          <w:lang w:val="sr-Cyrl-RS"/>
        </w:rPr>
        <w:t>“</w:t>
      </w:r>
      <w:r w:rsidR="00E9677B">
        <w:rPr>
          <w:sz w:val="24"/>
          <w:szCs w:val="24"/>
          <w:lang w:val="sr-Cyrl-RS"/>
        </w:rPr>
        <w:t>.</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 полеђини коверте или на кутији навести назив и адресу понуђача.</w:t>
      </w:r>
      <w:proofErr w:type="gramEnd"/>
      <w:r w:rsidR="00911864" w:rsidRPr="006174A6">
        <w:rPr>
          <w:sz w:val="24"/>
          <w:szCs w:val="24"/>
        </w:rPr>
        <w:t xml:space="preserve"> </w:t>
      </w:r>
      <w:proofErr w:type="gramStart"/>
      <w:r w:rsidR="00911864" w:rsidRPr="006174A6">
        <w:rPr>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за подношење понуда понуђач не може да повуче нити да мења своју понуду.</w:t>
      </w:r>
      <w:proofErr w:type="gramEnd"/>
    </w:p>
    <w:p w:rsidR="00911864" w:rsidRPr="006174A6" w:rsidRDefault="00911864" w:rsidP="00911864">
      <w:pPr>
        <w:autoSpaceDE w:val="0"/>
        <w:autoSpaceDN w:val="0"/>
        <w:adjustRightInd w:val="0"/>
        <w:jc w:val="both"/>
        <w:rPr>
          <w:sz w:val="24"/>
          <w:szCs w:val="24"/>
        </w:rPr>
      </w:pPr>
    </w:p>
    <w:p w:rsidR="00911864" w:rsidRPr="00440151" w:rsidRDefault="00E9677B" w:rsidP="00E9677B">
      <w:pPr>
        <w:pStyle w:val="ListParagraph"/>
        <w:autoSpaceDE w:val="0"/>
        <w:autoSpaceDN w:val="0"/>
        <w:adjustRightInd w:val="0"/>
        <w:rPr>
          <w:b/>
          <w:i/>
        </w:rPr>
      </w:pPr>
      <w:r>
        <w:rPr>
          <w:b/>
          <w:i/>
          <w:lang w:val="sr-Cyrl-RS"/>
        </w:rPr>
        <w:t xml:space="preserve">4 </w:t>
      </w:r>
      <w:r w:rsidR="00911864" w:rsidRPr="00440151">
        <w:rPr>
          <w:b/>
          <w:i/>
        </w:rPr>
        <w:t>. УЧЕСТВОВА</w:t>
      </w:r>
      <w:r w:rsidR="00FD1FE3">
        <w:rPr>
          <w:b/>
          <w:i/>
        </w:rPr>
        <w:t>Њ</w:t>
      </w:r>
      <w:r w:rsidR="00911864" w:rsidRPr="00440151">
        <w:rPr>
          <w:b/>
          <w:i/>
        </w:rPr>
        <w:t>Е У ЗАЈЕДНИЧКОЈ ПОНУДИ ИЛИ КАО ПОДИЗВОЂАЧ</w:t>
      </w:r>
    </w:p>
    <w:p w:rsidR="00440151" w:rsidRDefault="00440151" w:rsidP="00911864">
      <w:pPr>
        <w:autoSpaceDE w:val="0"/>
        <w:autoSpaceDN w:val="0"/>
        <w:adjustRightInd w:val="0"/>
        <w:jc w:val="both"/>
        <w:rPr>
          <w:sz w:val="24"/>
          <w:szCs w:val="24"/>
          <w:lang w:val="sr-Cyrl-RS"/>
        </w:rPr>
      </w:pP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може да поднесе само једну понуду.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911864" w:rsidRPr="006174A6" w:rsidRDefault="0044015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 Обрасцу понуде (поглавље </w:t>
      </w:r>
      <w:r>
        <w:rPr>
          <w:sz w:val="24"/>
          <w:szCs w:val="24"/>
          <w:lang w:val="sr-Latn-RS"/>
        </w:rPr>
        <w:t>V</w:t>
      </w:r>
      <w:r w:rsidR="00CA5C4A">
        <w:rPr>
          <w:sz w:val="24"/>
          <w:szCs w:val="24"/>
          <w:lang w:val="sr-Latn-RS"/>
        </w:rPr>
        <w:t>I</w:t>
      </w:r>
      <w:r w:rsidR="00911864" w:rsidRPr="006174A6">
        <w:rPr>
          <w:sz w:val="24"/>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911864" w:rsidRPr="006174A6" w:rsidRDefault="00911864" w:rsidP="00911864">
      <w:pPr>
        <w:autoSpaceDE w:val="0"/>
        <w:autoSpaceDN w:val="0"/>
        <w:adjustRightInd w:val="0"/>
        <w:jc w:val="both"/>
        <w:rPr>
          <w:sz w:val="24"/>
          <w:szCs w:val="24"/>
        </w:rPr>
      </w:pPr>
    </w:p>
    <w:p w:rsidR="00911864" w:rsidRPr="00440151" w:rsidRDefault="00911864" w:rsidP="00440151">
      <w:pPr>
        <w:pStyle w:val="ListParagraph"/>
        <w:numPr>
          <w:ilvl w:val="0"/>
          <w:numId w:val="16"/>
        </w:numPr>
        <w:autoSpaceDE w:val="0"/>
        <w:autoSpaceDN w:val="0"/>
        <w:adjustRightInd w:val="0"/>
        <w:jc w:val="both"/>
        <w:rPr>
          <w:b/>
          <w:i/>
        </w:rPr>
      </w:pPr>
      <w:r w:rsidRPr="00440151">
        <w:rPr>
          <w:b/>
          <w:i/>
        </w:rPr>
        <w:t>ПОНУДА СА ПОДИЗВОЂАЧЕМ</w:t>
      </w:r>
    </w:p>
    <w:p w:rsidR="00440151" w:rsidRPr="00440151" w:rsidRDefault="00440151" w:rsidP="00440151">
      <w:pPr>
        <w:pStyle w:val="ListParagraph"/>
        <w:autoSpaceDE w:val="0"/>
        <w:autoSpaceDN w:val="0"/>
        <w:adjustRightInd w:val="0"/>
        <w:jc w:val="both"/>
        <w:rPr>
          <w:b/>
          <w:i/>
        </w:rPr>
      </w:pPr>
    </w:p>
    <w:p w:rsidR="00911864" w:rsidRPr="006174A6" w:rsidRDefault="00440151" w:rsidP="00911864">
      <w:pPr>
        <w:autoSpaceDE w:val="0"/>
        <w:autoSpaceDN w:val="0"/>
        <w:adjustRightInd w:val="0"/>
        <w:jc w:val="both"/>
        <w:rPr>
          <w:sz w:val="24"/>
          <w:szCs w:val="24"/>
        </w:rPr>
      </w:pPr>
      <w:r>
        <w:rPr>
          <w:sz w:val="24"/>
          <w:szCs w:val="24"/>
        </w:rPr>
        <w:tab/>
      </w:r>
      <w:r w:rsidR="00911864" w:rsidRPr="006174A6">
        <w:rPr>
          <w:sz w:val="24"/>
          <w:szCs w:val="24"/>
        </w:rPr>
        <w:t xml:space="preserve">Уколико понуђач подноси понуду са подизвођачем дужан је да у Обрасцу понуде (поглавље </w:t>
      </w:r>
      <w:r>
        <w:rPr>
          <w:sz w:val="24"/>
          <w:szCs w:val="24"/>
          <w:lang w:val="sr-Latn-RS"/>
        </w:rPr>
        <w:t>V</w:t>
      </w:r>
      <w:r w:rsidR="00CA5C4A">
        <w:rPr>
          <w:sz w:val="24"/>
          <w:szCs w:val="24"/>
          <w:lang w:val="sr-Latn-RS"/>
        </w:rPr>
        <w:t>I</w:t>
      </w:r>
      <w:r w:rsidR="00911864" w:rsidRPr="006174A6">
        <w:rPr>
          <w:sz w:val="24"/>
          <w:szCs w:val="24"/>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03A8" w:rsidRDefault="00440151" w:rsidP="00911864">
      <w:pPr>
        <w:autoSpaceDE w:val="0"/>
        <w:autoSpaceDN w:val="0"/>
        <w:adjustRightInd w:val="0"/>
        <w:jc w:val="both"/>
        <w:rPr>
          <w:sz w:val="24"/>
          <w:szCs w:val="24"/>
          <w:lang w:val="sr-Cyrl-RS"/>
        </w:rPr>
      </w:pPr>
      <w:r>
        <w:rPr>
          <w:sz w:val="24"/>
          <w:szCs w:val="24"/>
        </w:rPr>
        <w:tab/>
      </w:r>
      <w:proofErr w:type="gramStart"/>
      <w:r w:rsidR="00911864" w:rsidRPr="006174A6">
        <w:rPr>
          <w:sz w:val="24"/>
          <w:szCs w:val="24"/>
        </w:rPr>
        <w:t>Понуђач у Обрасцу понуде наводи назив и седиште подизвођача, уколико ће делимично извршење набавке поверити подизвођачу.</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lastRenderedPageBreak/>
        <w:tab/>
      </w:r>
      <w:proofErr w:type="gramStart"/>
      <w:r w:rsidR="00911864" w:rsidRPr="006174A6">
        <w:rPr>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00911864" w:rsidRPr="006174A6">
        <w:rPr>
          <w:sz w:val="24"/>
          <w:szCs w:val="24"/>
        </w:rPr>
        <w:t xml:space="preserve"> </w:t>
      </w:r>
    </w:p>
    <w:p w:rsidR="00911864" w:rsidRPr="006174A6" w:rsidRDefault="00440151" w:rsidP="00911864">
      <w:pPr>
        <w:autoSpaceDE w:val="0"/>
        <w:autoSpaceDN w:val="0"/>
        <w:adjustRightInd w:val="0"/>
        <w:jc w:val="both"/>
        <w:rPr>
          <w:sz w:val="24"/>
          <w:szCs w:val="24"/>
        </w:rPr>
      </w:pPr>
      <w:r>
        <w:rPr>
          <w:sz w:val="24"/>
          <w:szCs w:val="24"/>
        </w:rPr>
        <w:tab/>
      </w:r>
      <w:proofErr w:type="gramStart"/>
      <w:r w:rsidR="00911864" w:rsidRPr="006174A6">
        <w:rPr>
          <w:sz w:val="24"/>
          <w:szCs w:val="24"/>
        </w:rPr>
        <w:t xml:space="preserve">Понуђач је дужан да за подизвођаче достави доказе о испуњености услова који су наведени у поглављу </w:t>
      </w:r>
      <w:r w:rsidR="00CA5C4A">
        <w:rPr>
          <w:sz w:val="24"/>
          <w:szCs w:val="24"/>
        </w:rPr>
        <w:t>IV</w:t>
      </w:r>
      <w:r w:rsidR="00911864" w:rsidRPr="006174A6">
        <w:rPr>
          <w:sz w:val="24"/>
          <w:szCs w:val="24"/>
        </w:rPr>
        <w:t xml:space="preserve"> конкурсне документације, у складу са упутством како се доказује испуњеност услов</w:t>
      </w:r>
      <w:r w:rsidR="00CA5C4A">
        <w:rPr>
          <w:sz w:val="24"/>
          <w:szCs w:val="24"/>
        </w:rPr>
        <w:t xml:space="preserve">а (Образац изјаве из поглаваља IV </w:t>
      </w:r>
      <w:r w:rsidR="00911864" w:rsidRPr="006174A6">
        <w:rPr>
          <w:sz w:val="24"/>
          <w:szCs w:val="24"/>
        </w:rPr>
        <w:t>одељак 3.).</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је дужан да наручиоцу, на његов захтев, омогући приступ код подизвођача, ради утврђивања испуњености тражених услова.</w:t>
      </w:r>
      <w:proofErr w:type="gramEnd"/>
    </w:p>
    <w:p w:rsidR="00911864" w:rsidRPr="006174A6" w:rsidRDefault="00911864" w:rsidP="00911864">
      <w:pPr>
        <w:autoSpaceDE w:val="0"/>
        <w:autoSpaceDN w:val="0"/>
        <w:adjustRightInd w:val="0"/>
        <w:jc w:val="both"/>
        <w:rPr>
          <w:sz w:val="24"/>
          <w:szCs w:val="24"/>
        </w:rPr>
      </w:pPr>
    </w:p>
    <w:p w:rsidR="00911864" w:rsidRPr="00CA5C4A" w:rsidRDefault="00911864" w:rsidP="00CA5C4A">
      <w:pPr>
        <w:pStyle w:val="ListParagraph"/>
        <w:numPr>
          <w:ilvl w:val="0"/>
          <w:numId w:val="16"/>
        </w:numPr>
        <w:autoSpaceDE w:val="0"/>
        <w:autoSpaceDN w:val="0"/>
        <w:adjustRightInd w:val="0"/>
        <w:jc w:val="both"/>
        <w:rPr>
          <w:b/>
          <w:i/>
        </w:rPr>
      </w:pPr>
      <w:r w:rsidRPr="00CA5C4A">
        <w:rPr>
          <w:b/>
          <w:i/>
        </w:rPr>
        <w:t>ЗАЈЕДНИЧКА ПОНУДА</w:t>
      </w:r>
    </w:p>
    <w:p w:rsidR="00CA5C4A" w:rsidRPr="00CA5C4A" w:rsidRDefault="00CA5C4A" w:rsidP="00CA5C4A">
      <w:pPr>
        <w:pStyle w:val="ListParagraph"/>
        <w:autoSpaceDE w:val="0"/>
        <w:autoSpaceDN w:val="0"/>
        <w:adjustRightInd w:val="0"/>
        <w:jc w:val="both"/>
        <w:rPr>
          <w:b/>
          <w:i/>
        </w:rPr>
      </w:pP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Понуду може поднети група понуђача.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4. Закона: </w:t>
      </w:r>
    </w:p>
    <w:p w:rsidR="00911864" w:rsidRPr="00CA5C4A" w:rsidRDefault="00911864" w:rsidP="00CA5C4A">
      <w:pPr>
        <w:pStyle w:val="ListParagraph"/>
        <w:numPr>
          <w:ilvl w:val="0"/>
          <w:numId w:val="20"/>
        </w:numPr>
        <w:autoSpaceDE w:val="0"/>
        <w:autoSpaceDN w:val="0"/>
        <w:adjustRightInd w:val="0"/>
        <w:jc w:val="both"/>
      </w:pPr>
      <w:r w:rsidRPr="00CA5C4A">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911864" w:rsidRPr="00CA5C4A" w:rsidRDefault="00911864" w:rsidP="00CA5C4A">
      <w:pPr>
        <w:pStyle w:val="ListParagraph"/>
        <w:numPr>
          <w:ilvl w:val="0"/>
          <w:numId w:val="20"/>
        </w:numPr>
        <w:autoSpaceDE w:val="0"/>
        <w:autoSpaceDN w:val="0"/>
        <w:adjustRightInd w:val="0"/>
        <w:jc w:val="both"/>
      </w:pPr>
      <w:r w:rsidRPr="00CA5C4A">
        <w:t>опис послова сваког од понуђача из групе понуђача у извршењу уговора.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Група понуђача је дужна да достави све доказе о испуњености усло</w:t>
      </w:r>
      <w:r>
        <w:rPr>
          <w:sz w:val="24"/>
          <w:szCs w:val="24"/>
        </w:rPr>
        <w:t>ва који су наведени у поглављу IV</w:t>
      </w:r>
      <w:r w:rsidR="00911864" w:rsidRPr="006174A6">
        <w:rPr>
          <w:sz w:val="24"/>
          <w:szCs w:val="24"/>
        </w:rPr>
        <w:t xml:space="preserve"> конкурсне документације, у складу са упутством како се доказује испуњеност усло</w:t>
      </w:r>
      <w:r>
        <w:rPr>
          <w:sz w:val="24"/>
          <w:szCs w:val="24"/>
        </w:rPr>
        <w:t>ва (Образац изјаве из поглавља IV</w:t>
      </w:r>
      <w:r w:rsidR="00911864" w:rsidRPr="006174A6">
        <w:rPr>
          <w:sz w:val="24"/>
          <w:szCs w:val="24"/>
        </w:rPr>
        <w:t xml:space="preserve"> одељак 3.).</w:t>
      </w:r>
      <w:proofErr w:type="gramEnd"/>
      <w:r w:rsidR="00911864" w:rsidRPr="006174A6">
        <w:rPr>
          <w:sz w:val="24"/>
          <w:szCs w:val="24"/>
        </w:rPr>
        <w:t xml:space="preserve"> </w:t>
      </w:r>
      <w:proofErr w:type="gramStart"/>
      <w:r w:rsidR="00911864" w:rsidRPr="006174A6">
        <w:rPr>
          <w:sz w:val="24"/>
          <w:szCs w:val="24"/>
        </w:rPr>
        <w:t>Понуђачи из групе понуђача одговарају неограничено солидарно према наручиоцу.</w:t>
      </w:r>
      <w:proofErr w:type="gramEnd"/>
      <w:r w:rsidR="00911864" w:rsidRPr="006174A6">
        <w:rPr>
          <w:sz w:val="24"/>
          <w:szCs w:val="24"/>
        </w:rPr>
        <w:t xml:space="preserve">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Задруга може поднети понуду самостално, у своје име, а за рачун задругара или заједничку понуду у име задругара.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i/>
          <w:sz w:val="24"/>
          <w:szCs w:val="24"/>
        </w:rPr>
      </w:pPr>
      <w:r w:rsidRPr="00CA5C4A">
        <w:rPr>
          <w:b/>
          <w:i/>
          <w:sz w:val="24"/>
          <w:szCs w:val="24"/>
        </w:rPr>
        <w:tab/>
        <w:t>8</w:t>
      </w:r>
      <w:r w:rsidR="00911864" w:rsidRPr="00CA5C4A">
        <w:rPr>
          <w:b/>
          <w:i/>
          <w:sz w:val="24"/>
          <w:szCs w:val="24"/>
        </w:rPr>
        <w:t>. НАЧИН И УСЛОВИ ПЛАЋА</w:t>
      </w:r>
      <w:r w:rsidR="00FD1FE3">
        <w:rPr>
          <w:b/>
          <w:i/>
          <w:sz w:val="24"/>
          <w:szCs w:val="24"/>
        </w:rPr>
        <w:t>Њ</w:t>
      </w:r>
      <w:r w:rsidR="00911864" w:rsidRPr="00CA5C4A">
        <w:rPr>
          <w:b/>
          <w:i/>
          <w:sz w:val="24"/>
          <w:szCs w:val="24"/>
        </w:rPr>
        <w:t xml:space="preserve">А, ГАРАНТНИ РОК, КАО И ДРУГЕ ОКОЛНОСТИ ОД КОЈИХ ЗАВИСИ </w:t>
      </w:r>
      <w:proofErr w:type="gramStart"/>
      <w:r w:rsidR="00911864" w:rsidRPr="00CA5C4A">
        <w:rPr>
          <w:b/>
          <w:i/>
          <w:sz w:val="24"/>
          <w:szCs w:val="24"/>
        </w:rPr>
        <w:t>ПРИХВАТЛЈИВОСТ  ПОНУДЕ</w:t>
      </w:r>
      <w:proofErr w:type="gramEnd"/>
    </w:p>
    <w:p w:rsidR="00911864" w:rsidRPr="006174A6" w:rsidRDefault="00911864" w:rsidP="00911864">
      <w:pPr>
        <w:autoSpaceDE w:val="0"/>
        <w:autoSpaceDN w:val="0"/>
        <w:adjustRightInd w:val="0"/>
        <w:jc w:val="both"/>
        <w:rPr>
          <w:sz w:val="24"/>
          <w:szCs w:val="24"/>
        </w:rPr>
      </w:pPr>
    </w:p>
    <w:p w:rsidR="00911864" w:rsidRPr="00CA5C4A" w:rsidRDefault="00CA5C4A" w:rsidP="00911864">
      <w:pPr>
        <w:autoSpaceDE w:val="0"/>
        <w:autoSpaceDN w:val="0"/>
        <w:adjustRightInd w:val="0"/>
        <w:jc w:val="both"/>
        <w:rPr>
          <w:b/>
          <w:sz w:val="24"/>
          <w:szCs w:val="24"/>
        </w:rPr>
      </w:pPr>
      <w:r w:rsidRPr="00CA5C4A">
        <w:rPr>
          <w:b/>
          <w:sz w:val="24"/>
          <w:szCs w:val="24"/>
        </w:rPr>
        <w:tab/>
        <w:t>8</w:t>
      </w:r>
      <w:r w:rsidR="00911864" w:rsidRPr="00CA5C4A">
        <w:rPr>
          <w:b/>
          <w:sz w:val="24"/>
          <w:szCs w:val="24"/>
        </w:rPr>
        <w:t>.1. Захтеви у погледу начина, рока и услова плаћања</w:t>
      </w:r>
    </w:p>
    <w:p w:rsidR="00911864" w:rsidRPr="006174A6" w:rsidRDefault="00CA5C4A" w:rsidP="00911864">
      <w:pPr>
        <w:autoSpaceDE w:val="0"/>
        <w:autoSpaceDN w:val="0"/>
        <w:adjustRightInd w:val="0"/>
        <w:jc w:val="both"/>
        <w:rPr>
          <w:sz w:val="24"/>
          <w:szCs w:val="24"/>
        </w:rPr>
      </w:pPr>
      <w:r>
        <w:rPr>
          <w:sz w:val="24"/>
          <w:szCs w:val="24"/>
        </w:rPr>
        <w:tab/>
      </w:r>
      <w:r w:rsidR="00037330">
        <w:rPr>
          <w:sz w:val="24"/>
          <w:szCs w:val="24"/>
          <w:lang w:val="sr-Cyrl-RS"/>
        </w:rPr>
        <w:t xml:space="preserve">Рок плаћања не може бити </w:t>
      </w:r>
      <w:r w:rsidR="00D836C1">
        <w:rPr>
          <w:sz w:val="24"/>
          <w:szCs w:val="24"/>
          <w:lang w:val="sr-Cyrl-RS"/>
        </w:rPr>
        <w:t>краћи</w:t>
      </w:r>
      <w:r w:rsidR="00037330">
        <w:rPr>
          <w:sz w:val="24"/>
          <w:szCs w:val="24"/>
          <w:lang w:val="sr-Cyrl-RS"/>
        </w:rPr>
        <w:t xml:space="preserve"> од 60 дана</w:t>
      </w:r>
      <w:r w:rsidR="00911864" w:rsidRPr="00CA5C4A">
        <w:rPr>
          <w:sz w:val="24"/>
          <w:szCs w:val="24"/>
        </w:rPr>
        <w:t xml:space="preserve"> од испоруке предмета јавне набавке (у складу са чланом 4. </w:t>
      </w:r>
      <w:proofErr w:type="gramStart"/>
      <w:r w:rsidR="00911864" w:rsidRPr="00CA5C4A">
        <w:rPr>
          <w:sz w:val="24"/>
          <w:szCs w:val="24"/>
        </w:rPr>
        <w:t>став</w:t>
      </w:r>
      <w:proofErr w:type="gramEnd"/>
      <w:r w:rsidR="00911864" w:rsidRPr="00CA5C4A">
        <w:rPr>
          <w:sz w:val="24"/>
          <w:szCs w:val="24"/>
        </w:rPr>
        <w:t xml:space="preserve"> 2.  </w:t>
      </w:r>
      <w:proofErr w:type="gramStart"/>
      <w:r w:rsidR="00911864" w:rsidRPr="00CA5C4A">
        <w:rPr>
          <w:sz w:val="24"/>
          <w:szCs w:val="24"/>
        </w:rPr>
        <w:t>и  чланом</w:t>
      </w:r>
      <w:proofErr w:type="gramEnd"/>
      <w:r w:rsidR="00911864" w:rsidRPr="00CA5C4A">
        <w:rPr>
          <w:sz w:val="24"/>
          <w:szCs w:val="24"/>
        </w:rPr>
        <w:t xml:space="preserve"> 16. </w:t>
      </w:r>
      <w:proofErr w:type="gramStart"/>
      <w:r w:rsidR="00911864" w:rsidRPr="00CA5C4A">
        <w:rPr>
          <w:sz w:val="24"/>
          <w:szCs w:val="24"/>
        </w:rPr>
        <w:t>став</w:t>
      </w:r>
      <w:proofErr w:type="gramEnd"/>
      <w:r w:rsidR="00911864" w:rsidRPr="00CA5C4A">
        <w:rPr>
          <w:sz w:val="24"/>
          <w:szCs w:val="24"/>
        </w:rPr>
        <w:t xml:space="preserve"> 3. </w:t>
      </w:r>
      <w:proofErr w:type="gramStart"/>
      <w:r w:rsidR="00911864" w:rsidRPr="00CA5C4A">
        <w:rPr>
          <w:sz w:val="24"/>
          <w:szCs w:val="24"/>
        </w:rPr>
        <w:t>тачка</w:t>
      </w:r>
      <w:proofErr w:type="gramEnd"/>
      <w:r w:rsidR="00911864" w:rsidRPr="00CA5C4A">
        <w:rPr>
          <w:sz w:val="24"/>
          <w:szCs w:val="24"/>
        </w:rPr>
        <w:t xml:space="preserve"> 3. </w:t>
      </w:r>
      <w:proofErr w:type="gramStart"/>
      <w:r w:rsidR="00911864" w:rsidRPr="00CA5C4A">
        <w:rPr>
          <w:sz w:val="24"/>
          <w:szCs w:val="24"/>
        </w:rPr>
        <w:t>Закона о роковима измирења</w:t>
      </w:r>
      <w:r w:rsidR="00911864" w:rsidRPr="006174A6">
        <w:rPr>
          <w:sz w:val="24"/>
          <w:szCs w:val="24"/>
        </w:rPr>
        <w:t xml:space="preserve"> новчаних обавеза у комерцијалним трансакцијама („Сл. Гласник РС“, бр. 119/12), а на основу испостављаног рачуна и обострано потписане отпремнице за испоручену робу.</w:t>
      </w:r>
      <w:proofErr w:type="gramEnd"/>
      <w:r w:rsidR="00911864" w:rsidRPr="006174A6">
        <w:rPr>
          <w:sz w:val="24"/>
          <w:szCs w:val="24"/>
        </w:rPr>
        <w:t xml:space="preserve"> </w:t>
      </w:r>
      <w:proofErr w:type="gramStart"/>
      <w:r w:rsidR="00911864" w:rsidRPr="006174A6">
        <w:rPr>
          <w:sz w:val="24"/>
          <w:szCs w:val="24"/>
        </w:rPr>
        <w:t>Рачун поред основних података и података из чл.</w:t>
      </w:r>
      <w:proofErr w:type="gramEnd"/>
      <w:r w:rsidR="00911864" w:rsidRPr="006174A6">
        <w:rPr>
          <w:sz w:val="24"/>
          <w:szCs w:val="24"/>
        </w:rPr>
        <w:t xml:space="preserve"> 42. Закона о ПДВ („Службени гласник РС“, бр. 84/2004) мора да садржи и податке захтеване од стране Наручиоца, и то:  назив и број јавне набавке, број Уговора, јединицу мере, цену по јединици мере, назив произвођача. </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Понуде у којима је назначен краћи рок плаћања - неће бити вредноване и рангиране, односно биће одбијене као неприхватљиве.</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Понуђачу није дозвољено да захтева аванс.</w:t>
      </w:r>
      <w:proofErr w:type="gramEnd"/>
    </w:p>
    <w:p w:rsidR="00CA5C4A" w:rsidRPr="006174A6" w:rsidRDefault="00CA5C4A" w:rsidP="00911864">
      <w:pPr>
        <w:autoSpaceDE w:val="0"/>
        <w:autoSpaceDN w:val="0"/>
        <w:adjustRightInd w:val="0"/>
        <w:jc w:val="both"/>
        <w:rPr>
          <w:sz w:val="24"/>
          <w:szCs w:val="24"/>
        </w:rPr>
      </w:pPr>
      <w:r>
        <w:rPr>
          <w:sz w:val="24"/>
          <w:szCs w:val="24"/>
        </w:rPr>
        <w:tab/>
      </w:r>
    </w:p>
    <w:p w:rsidR="00911864" w:rsidRPr="00CA5C4A" w:rsidRDefault="00CA5C4A" w:rsidP="00911864">
      <w:pPr>
        <w:autoSpaceDE w:val="0"/>
        <w:autoSpaceDN w:val="0"/>
        <w:adjustRightInd w:val="0"/>
        <w:jc w:val="both"/>
        <w:rPr>
          <w:b/>
          <w:sz w:val="24"/>
          <w:szCs w:val="24"/>
        </w:rPr>
      </w:pPr>
      <w:r w:rsidRPr="00CA5C4A">
        <w:rPr>
          <w:b/>
          <w:sz w:val="24"/>
          <w:szCs w:val="24"/>
        </w:rPr>
        <w:tab/>
        <w:t>8</w:t>
      </w:r>
      <w:r w:rsidR="00911864" w:rsidRPr="00CA5C4A">
        <w:rPr>
          <w:b/>
          <w:sz w:val="24"/>
          <w:szCs w:val="24"/>
        </w:rPr>
        <w:t>.2. Захтев у погледу рока важења понуде</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Рок важењ</w:t>
      </w:r>
      <w:r>
        <w:rPr>
          <w:sz w:val="24"/>
          <w:szCs w:val="24"/>
        </w:rPr>
        <w:t>а понуде не може бити краћи од 6</w:t>
      </w:r>
      <w:r w:rsidR="00911864" w:rsidRPr="006174A6">
        <w:rPr>
          <w:sz w:val="24"/>
          <w:szCs w:val="24"/>
        </w:rPr>
        <w:t>0 дана од дана отварања понуда.</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У случају истека рока важења понуде, наручилац је дужан да у писаном облику затражи од понуђача продужење рока важења понуде.</w:t>
      </w:r>
      <w:proofErr w:type="gramEnd"/>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Понуђач који прихвати захтев за продужење рока важења понуде н</w:t>
      </w:r>
      <w:r>
        <w:rPr>
          <w:sz w:val="24"/>
          <w:szCs w:val="24"/>
        </w:rPr>
        <w:t>e</w:t>
      </w:r>
      <w:r w:rsidR="00911864" w:rsidRPr="006174A6">
        <w:rPr>
          <w:sz w:val="24"/>
          <w:szCs w:val="24"/>
        </w:rPr>
        <w:t xml:space="preserve"> може мењати понуду.</w:t>
      </w:r>
      <w:proofErr w:type="gramEnd"/>
    </w:p>
    <w:p w:rsidR="00911864" w:rsidRPr="00CA5C4A" w:rsidRDefault="00CA5C4A" w:rsidP="00911864">
      <w:pPr>
        <w:autoSpaceDE w:val="0"/>
        <w:autoSpaceDN w:val="0"/>
        <w:adjustRightInd w:val="0"/>
        <w:jc w:val="both"/>
        <w:rPr>
          <w:b/>
          <w:sz w:val="24"/>
          <w:szCs w:val="24"/>
        </w:rPr>
      </w:pPr>
      <w:r w:rsidRPr="00CA5C4A">
        <w:rPr>
          <w:b/>
          <w:sz w:val="24"/>
          <w:szCs w:val="24"/>
        </w:rPr>
        <w:lastRenderedPageBreak/>
        <w:tab/>
        <w:t>8</w:t>
      </w:r>
      <w:r w:rsidR="00911864" w:rsidRPr="00CA5C4A">
        <w:rPr>
          <w:b/>
          <w:sz w:val="24"/>
          <w:szCs w:val="24"/>
        </w:rPr>
        <w:t>.3. Захтев у погледу испоруке уговорених добара</w:t>
      </w:r>
    </w:p>
    <w:p w:rsidR="00911864" w:rsidRPr="006174A6" w:rsidRDefault="00CA5C4A" w:rsidP="00911864">
      <w:pPr>
        <w:autoSpaceDE w:val="0"/>
        <w:autoSpaceDN w:val="0"/>
        <w:adjustRightInd w:val="0"/>
        <w:jc w:val="both"/>
        <w:rPr>
          <w:sz w:val="24"/>
          <w:szCs w:val="24"/>
        </w:rPr>
      </w:pPr>
      <w:r>
        <w:rPr>
          <w:sz w:val="24"/>
          <w:szCs w:val="24"/>
        </w:rPr>
        <w:tab/>
      </w:r>
      <w:proofErr w:type="gramStart"/>
      <w:r w:rsidR="00911864" w:rsidRPr="006174A6">
        <w:rPr>
          <w:sz w:val="24"/>
          <w:szCs w:val="24"/>
        </w:rPr>
        <w:t>Пону</w:t>
      </w:r>
      <w:r w:rsidR="00880B48">
        <w:rPr>
          <w:sz w:val="24"/>
          <w:szCs w:val="24"/>
        </w:rPr>
        <w:t>ђ</w:t>
      </w:r>
      <w:r w:rsidR="00911864" w:rsidRPr="006174A6">
        <w:rPr>
          <w:sz w:val="24"/>
          <w:szCs w:val="24"/>
        </w:rPr>
        <w:t xml:space="preserve">ач који буде потписао уговор о јавној набавци дужан је да испоруку уговорених добара врши </w:t>
      </w:r>
      <w:r>
        <w:rPr>
          <w:sz w:val="24"/>
          <w:szCs w:val="24"/>
          <w:lang w:val="sr-Cyrl-RS"/>
        </w:rPr>
        <w:t>једном месечно</w:t>
      </w:r>
      <w:r w:rsidR="00911864" w:rsidRPr="006174A6">
        <w:rPr>
          <w:sz w:val="24"/>
          <w:szCs w:val="24"/>
        </w:rPr>
        <w:t>, а у року од 24 сата од пријема писменог Захтева од стране Наручиоца.</w:t>
      </w:r>
      <w:proofErr w:type="gramEnd"/>
    </w:p>
    <w:p w:rsidR="00CA5C4A" w:rsidRDefault="00CA5C4A" w:rsidP="00911864">
      <w:pPr>
        <w:autoSpaceDE w:val="0"/>
        <w:autoSpaceDN w:val="0"/>
        <w:adjustRightInd w:val="0"/>
        <w:jc w:val="both"/>
        <w:rPr>
          <w:sz w:val="24"/>
          <w:szCs w:val="24"/>
          <w:lang w:val="sr-Cyrl-RS"/>
        </w:rPr>
      </w:pPr>
    </w:p>
    <w:p w:rsidR="00911864" w:rsidRPr="008C1BE2" w:rsidRDefault="00E503A8" w:rsidP="00911864">
      <w:pPr>
        <w:autoSpaceDE w:val="0"/>
        <w:autoSpaceDN w:val="0"/>
        <w:adjustRightInd w:val="0"/>
        <w:jc w:val="both"/>
        <w:rPr>
          <w:b/>
          <w:i/>
          <w:sz w:val="24"/>
          <w:szCs w:val="24"/>
        </w:rPr>
      </w:pPr>
      <w:r w:rsidRPr="00D23C12">
        <w:rPr>
          <w:b/>
          <w:color w:val="C00000"/>
          <w:sz w:val="24"/>
          <w:szCs w:val="24"/>
          <w:lang w:val="sr-Cyrl-RS"/>
        </w:rPr>
        <w:tab/>
      </w:r>
      <w:r w:rsidR="008C1BE2" w:rsidRPr="008C1BE2">
        <w:rPr>
          <w:b/>
          <w:i/>
          <w:sz w:val="24"/>
          <w:szCs w:val="24"/>
          <w:lang w:val="sr-Cyrl-RS"/>
        </w:rPr>
        <w:t>9</w:t>
      </w:r>
      <w:r w:rsidR="00911864" w:rsidRPr="008C1BE2">
        <w:rPr>
          <w:b/>
          <w:i/>
          <w:sz w:val="24"/>
          <w:szCs w:val="24"/>
        </w:rPr>
        <w:t>. ВАЛУТА И НАЧИН НА КОЈИ МОРА ДА БУДЕ НАВЕДЕНА И ИЗРАЖЕНА ЦЕНА У ПОНУДИ</w:t>
      </w: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цену је урачуната цена предметних добара, царина, испорука, услуге и други евентуални трошкови.</w:t>
      </w:r>
      <w:proofErr w:type="gramEnd"/>
      <w:r w:rsidR="00911864" w:rsidRPr="006174A6">
        <w:rPr>
          <w:sz w:val="24"/>
          <w:szCs w:val="24"/>
        </w:rPr>
        <w:t xml:space="preserve"> </w:t>
      </w:r>
    </w:p>
    <w:p w:rsidR="00911864" w:rsidRPr="008C1BE2" w:rsidRDefault="008C1BE2"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Цена</w:t>
      </w:r>
      <w:r>
        <w:rPr>
          <w:sz w:val="24"/>
          <w:szCs w:val="24"/>
        </w:rPr>
        <w:t xml:space="preserve"> је фиксна и не може се мењати</w:t>
      </w:r>
      <w:r>
        <w:rPr>
          <w:sz w:val="24"/>
          <w:szCs w:val="24"/>
          <w:lang w:val="sr-Cyrl-RS"/>
        </w:rPr>
        <w:t xml:space="preserve"> за време трајања уговора.</w:t>
      </w:r>
      <w:proofErr w:type="gramEnd"/>
    </w:p>
    <w:p w:rsidR="00911864" w:rsidRDefault="008C1BE2"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Ако је у понуди исказана неуобичајено ниска цена, наручилац ће поступити у складу са </w:t>
      </w:r>
      <w:proofErr w:type="gramStart"/>
      <w:r w:rsidR="00911864" w:rsidRPr="006174A6">
        <w:rPr>
          <w:sz w:val="24"/>
          <w:szCs w:val="24"/>
        </w:rPr>
        <w:t xml:space="preserve">чланом </w:t>
      </w:r>
      <w:r>
        <w:rPr>
          <w:sz w:val="24"/>
          <w:szCs w:val="24"/>
          <w:lang w:val="sr-Cyrl-RS"/>
        </w:rPr>
        <w:t xml:space="preserve"> </w:t>
      </w:r>
      <w:r w:rsidR="00911864" w:rsidRPr="006174A6">
        <w:rPr>
          <w:sz w:val="24"/>
          <w:szCs w:val="24"/>
        </w:rPr>
        <w:t>92</w:t>
      </w:r>
      <w:proofErr w:type="gramEnd"/>
      <w:r w:rsidR="00911864" w:rsidRPr="006174A6">
        <w:rPr>
          <w:sz w:val="24"/>
          <w:szCs w:val="24"/>
        </w:rPr>
        <w:t xml:space="preserve">. </w:t>
      </w:r>
      <w:proofErr w:type="gramStart"/>
      <w:r w:rsidR="00911864" w:rsidRPr="006174A6">
        <w:rPr>
          <w:sz w:val="24"/>
          <w:szCs w:val="24"/>
        </w:rPr>
        <w:t>Закона.</w:t>
      </w:r>
      <w:proofErr w:type="gramEnd"/>
    </w:p>
    <w:p w:rsidR="005904D2" w:rsidRPr="005904D2" w:rsidRDefault="005904D2" w:rsidP="00911864">
      <w:pPr>
        <w:autoSpaceDE w:val="0"/>
        <w:autoSpaceDN w:val="0"/>
        <w:adjustRightInd w:val="0"/>
        <w:jc w:val="both"/>
        <w:rPr>
          <w:sz w:val="24"/>
          <w:szCs w:val="24"/>
          <w:lang w:val="sr-Cyrl-RS"/>
        </w:rPr>
      </w:pPr>
    </w:p>
    <w:p w:rsidR="00911864" w:rsidRPr="006174A6" w:rsidRDefault="00911864" w:rsidP="00911864">
      <w:pPr>
        <w:autoSpaceDE w:val="0"/>
        <w:autoSpaceDN w:val="0"/>
        <w:adjustRightInd w:val="0"/>
        <w:jc w:val="both"/>
        <w:rPr>
          <w:sz w:val="24"/>
          <w:szCs w:val="24"/>
        </w:rPr>
      </w:pPr>
    </w:p>
    <w:p w:rsidR="00911864" w:rsidRDefault="008C1BE2" w:rsidP="00911864">
      <w:pPr>
        <w:autoSpaceDE w:val="0"/>
        <w:autoSpaceDN w:val="0"/>
        <w:adjustRightInd w:val="0"/>
        <w:jc w:val="both"/>
        <w:rPr>
          <w:b/>
          <w:i/>
          <w:sz w:val="24"/>
          <w:szCs w:val="24"/>
          <w:lang w:val="sr-Cyrl-RS"/>
        </w:rPr>
      </w:pPr>
      <w:r w:rsidRPr="008C1BE2">
        <w:rPr>
          <w:b/>
          <w:i/>
          <w:sz w:val="24"/>
          <w:szCs w:val="24"/>
          <w:lang w:val="sr-Cyrl-RS"/>
        </w:rPr>
        <w:tab/>
      </w:r>
      <w:r w:rsidR="00911864" w:rsidRPr="008C1BE2">
        <w:rPr>
          <w:b/>
          <w:i/>
          <w:sz w:val="24"/>
          <w:szCs w:val="24"/>
        </w:rPr>
        <w:t>1</w:t>
      </w:r>
      <w:r>
        <w:rPr>
          <w:b/>
          <w:i/>
          <w:sz w:val="24"/>
          <w:szCs w:val="24"/>
          <w:lang w:val="sr-Cyrl-RS"/>
        </w:rPr>
        <w:t>0</w:t>
      </w:r>
      <w:r w:rsidR="00911864" w:rsidRPr="008C1BE2">
        <w:rPr>
          <w:b/>
          <w:i/>
          <w:sz w:val="24"/>
          <w:szCs w:val="24"/>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ЗАПОШЛЈАВА</w:t>
      </w:r>
      <w:r w:rsidR="00FD1FE3">
        <w:rPr>
          <w:b/>
          <w:i/>
          <w:sz w:val="24"/>
          <w:szCs w:val="24"/>
        </w:rPr>
        <w:t>Њ</w:t>
      </w:r>
      <w:r w:rsidR="00911864" w:rsidRPr="008C1BE2">
        <w:rPr>
          <w:b/>
          <w:i/>
          <w:sz w:val="24"/>
          <w:szCs w:val="24"/>
        </w:rPr>
        <w:t>У, УСЛОВИМА РАДА И СЛ., А КОЈИ СУ ВЕЗАНИ ЗА ИЗВРШЕ</w:t>
      </w:r>
      <w:r w:rsidR="00FD1FE3">
        <w:rPr>
          <w:b/>
          <w:i/>
          <w:sz w:val="24"/>
          <w:szCs w:val="24"/>
        </w:rPr>
        <w:t>Њ</w:t>
      </w:r>
      <w:r w:rsidR="00911864" w:rsidRPr="008C1BE2">
        <w:rPr>
          <w:b/>
          <w:i/>
          <w:sz w:val="24"/>
          <w:szCs w:val="24"/>
        </w:rPr>
        <w:t xml:space="preserve">Е УГОВОРА О ЈАВНОЈ НАБАВЦИ </w:t>
      </w:r>
    </w:p>
    <w:p w:rsidR="008C1BE2" w:rsidRPr="008C1BE2" w:rsidRDefault="008C1BE2" w:rsidP="00911864">
      <w:pPr>
        <w:autoSpaceDE w:val="0"/>
        <w:autoSpaceDN w:val="0"/>
        <w:adjustRightInd w:val="0"/>
        <w:jc w:val="both"/>
        <w:rPr>
          <w:b/>
          <w:i/>
          <w:sz w:val="24"/>
          <w:szCs w:val="24"/>
          <w:lang w:val="sr-Cyrl-RS"/>
        </w:rPr>
      </w:pPr>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пореским обавезама се могу добити у Пореској управи, Министарства финансија и привреде.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911864" w:rsidRPr="006174A6" w:rsidRDefault="008C1BE2"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Подаци о заштити при запошљавању и условима рада се могу добити у Министарству рада, запошљавања и социјалне политике.</w:t>
      </w:r>
      <w:proofErr w:type="gramEnd"/>
    </w:p>
    <w:p w:rsidR="00911864" w:rsidRDefault="00911864" w:rsidP="00911864">
      <w:pPr>
        <w:autoSpaceDE w:val="0"/>
        <w:autoSpaceDN w:val="0"/>
        <w:adjustRightInd w:val="0"/>
        <w:jc w:val="both"/>
        <w:rPr>
          <w:sz w:val="24"/>
          <w:szCs w:val="24"/>
          <w:lang w:val="sr-Cyrl-RS"/>
        </w:rPr>
      </w:pPr>
    </w:p>
    <w:p w:rsidR="005904D2" w:rsidRPr="005904D2" w:rsidRDefault="005904D2" w:rsidP="00911864">
      <w:pPr>
        <w:autoSpaceDE w:val="0"/>
        <w:autoSpaceDN w:val="0"/>
        <w:adjustRightInd w:val="0"/>
        <w:jc w:val="both"/>
        <w:rPr>
          <w:sz w:val="24"/>
          <w:szCs w:val="24"/>
          <w:lang w:val="sr-Cyrl-RS"/>
        </w:rPr>
      </w:pPr>
    </w:p>
    <w:p w:rsidR="00911864" w:rsidRPr="008C1BE2" w:rsidRDefault="008C1BE2" w:rsidP="00911864">
      <w:pPr>
        <w:autoSpaceDE w:val="0"/>
        <w:autoSpaceDN w:val="0"/>
        <w:adjustRightInd w:val="0"/>
        <w:jc w:val="both"/>
        <w:rPr>
          <w:b/>
          <w:i/>
          <w:sz w:val="24"/>
          <w:szCs w:val="24"/>
        </w:rPr>
      </w:pPr>
      <w:r w:rsidRPr="008C1BE2">
        <w:rPr>
          <w:b/>
          <w:i/>
          <w:sz w:val="24"/>
          <w:szCs w:val="24"/>
          <w:lang w:val="sr-Cyrl-RS"/>
        </w:rPr>
        <w:tab/>
      </w:r>
      <w:r w:rsidR="00911864" w:rsidRPr="008C1BE2">
        <w:rPr>
          <w:b/>
          <w:i/>
          <w:sz w:val="24"/>
          <w:szCs w:val="24"/>
        </w:rPr>
        <w:t>1</w:t>
      </w:r>
      <w:r>
        <w:rPr>
          <w:b/>
          <w:i/>
          <w:sz w:val="24"/>
          <w:szCs w:val="24"/>
          <w:lang w:val="sr-Cyrl-RS"/>
        </w:rPr>
        <w:t>1</w:t>
      </w:r>
      <w:r w:rsidR="00911864" w:rsidRPr="008C1BE2">
        <w:rPr>
          <w:b/>
          <w:i/>
          <w:sz w:val="24"/>
          <w:szCs w:val="24"/>
        </w:rPr>
        <w:t>. ПОДАЦИ О ВРСТИ, САДРЖИНИ, НАЧИНУ ПОДНОШЕ</w:t>
      </w:r>
      <w:r w:rsidR="00FD1FE3">
        <w:rPr>
          <w:b/>
          <w:i/>
          <w:sz w:val="24"/>
          <w:szCs w:val="24"/>
        </w:rPr>
        <w:t>Њ</w:t>
      </w:r>
      <w:r w:rsidR="00911864" w:rsidRPr="008C1BE2">
        <w:rPr>
          <w:b/>
          <w:i/>
          <w:sz w:val="24"/>
          <w:szCs w:val="24"/>
        </w:rPr>
        <w:t>А, ВИСИНИ И РОКОВИМА ОБЕЗБЕЂЕ</w:t>
      </w:r>
      <w:r w:rsidR="00FD1FE3">
        <w:rPr>
          <w:b/>
          <w:i/>
          <w:sz w:val="24"/>
          <w:szCs w:val="24"/>
        </w:rPr>
        <w:t>Њ</w:t>
      </w:r>
      <w:r w:rsidR="00911864" w:rsidRPr="008C1BE2">
        <w:rPr>
          <w:b/>
          <w:i/>
          <w:sz w:val="24"/>
          <w:szCs w:val="24"/>
        </w:rPr>
        <w:t>А ИСПУ</w:t>
      </w:r>
      <w:r w:rsidR="00FD1FE3">
        <w:rPr>
          <w:b/>
          <w:i/>
          <w:sz w:val="24"/>
          <w:szCs w:val="24"/>
        </w:rPr>
        <w:t>Њ</w:t>
      </w:r>
      <w:r w:rsidR="00911864" w:rsidRPr="008C1BE2">
        <w:rPr>
          <w:b/>
          <w:i/>
          <w:sz w:val="24"/>
          <w:szCs w:val="24"/>
        </w:rPr>
        <w:t>Е</w:t>
      </w:r>
      <w:r w:rsidR="00FD1FE3">
        <w:rPr>
          <w:b/>
          <w:i/>
          <w:sz w:val="24"/>
          <w:szCs w:val="24"/>
        </w:rPr>
        <w:t>Њ</w:t>
      </w:r>
      <w:r w:rsidR="00911864" w:rsidRPr="008C1BE2">
        <w:rPr>
          <w:b/>
          <w:i/>
          <w:sz w:val="24"/>
          <w:szCs w:val="24"/>
        </w:rPr>
        <w:t>А ОБАВЕЗА ПОНУЂАЧА</w:t>
      </w:r>
    </w:p>
    <w:p w:rsidR="008C1BE2" w:rsidRDefault="008C1BE2" w:rsidP="00911864">
      <w:pPr>
        <w:autoSpaceDE w:val="0"/>
        <w:autoSpaceDN w:val="0"/>
        <w:adjustRightInd w:val="0"/>
        <w:jc w:val="both"/>
        <w:rPr>
          <w:sz w:val="24"/>
          <w:szCs w:val="24"/>
          <w:lang w:val="sr-Cyrl-RS"/>
        </w:rPr>
      </w:pPr>
    </w:p>
    <w:p w:rsidR="008C1BE2" w:rsidRPr="005A394C" w:rsidRDefault="008C1BE2" w:rsidP="008C1BE2">
      <w:pPr>
        <w:jc w:val="both"/>
        <w:rPr>
          <w:rFonts w:eastAsia="TimesNewRomanPSMT"/>
          <w:b/>
          <w:bCs/>
          <w:iCs/>
          <w:sz w:val="24"/>
          <w:szCs w:val="24"/>
          <w:u w:val="single"/>
          <w:lang w:val="sr-Cyrl-RS"/>
        </w:rPr>
      </w:pPr>
      <w:r w:rsidRPr="005A394C">
        <w:rPr>
          <w:rFonts w:eastAsia="TimesNewRomanPSMT"/>
          <w:b/>
          <w:bCs/>
          <w:iCs/>
          <w:sz w:val="24"/>
          <w:szCs w:val="24"/>
          <w:lang w:val="sr-Cyrl-RS"/>
        </w:rPr>
        <w:tab/>
      </w:r>
      <w:r w:rsidRPr="005A394C">
        <w:rPr>
          <w:rFonts w:eastAsia="TimesNewRomanPSMT"/>
          <w:b/>
          <w:bCs/>
          <w:iCs/>
          <w:sz w:val="24"/>
          <w:szCs w:val="24"/>
          <w:u w:val="single"/>
          <w:lang w:val="sr-Cyrl-RS"/>
        </w:rPr>
        <w:t xml:space="preserve">Изабрани </w:t>
      </w:r>
      <w:r w:rsidRPr="005A394C">
        <w:rPr>
          <w:rFonts w:eastAsia="TimesNewRomanPSMT"/>
          <w:b/>
          <w:bCs/>
          <w:iCs/>
          <w:sz w:val="24"/>
          <w:szCs w:val="24"/>
          <w:u w:val="single"/>
        </w:rPr>
        <w:t>Понуђач је дужан д</w:t>
      </w:r>
      <w:r w:rsidRPr="005A394C">
        <w:rPr>
          <w:rFonts w:eastAsia="TimesNewRomanPSMT"/>
          <w:b/>
          <w:bCs/>
          <w:iCs/>
          <w:sz w:val="24"/>
          <w:szCs w:val="24"/>
          <w:u w:val="single"/>
          <w:lang w:val="sr-Cyrl-CS"/>
        </w:rPr>
        <w:t>а приликом потписивања уговора</w:t>
      </w:r>
      <w:r w:rsidRPr="005A394C">
        <w:rPr>
          <w:rFonts w:eastAsia="TimesNewRomanPSMT"/>
          <w:b/>
          <w:bCs/>
          <w:iCs/>
          <w:sz w:val="24"/>
          <w:szCs w:val="24"/>
          <w:u w:val="single"/>
        </w:rPr>
        <w:t xml:space="preserve"> достави: </w:t>
      </w:r>
    </w:p>
    <w:p w:rsidR="00FD1FE3" w:rsidRDefault="008C1BE2" w:rsidP="008C1BE2">
      <w:pPr>
        <w:jc w:val="both"/>
        <w:rPr>
          <w:rFonts w:eastAsia="TimesNewRomanPSMT"/>
          <w:bCs/>
          <w:iCs/>
          <w:sz w:val="24"/>
          <w:szCs w:val="24"/>
          <w:lang w:val="sr-Cyrl-CS"/>
        </w:rPr>
      </w:pPr>
      <w:r w:rsidRPr="005A394C">
        <w:rPr>
          <w:rFonts w:eastAsia="TimesNewRomanPSMT"/>
          <w:b/>
          <w:bCs/>
          <w:iCs/>
          <w:sz w:val="24"/>
          <w:szCs w:val="24"/>
          <w:lang w:val="sr-Cyrl-RS"/>
        </w:rPr>
        <w:tab/>
      </w:r>
      <w:r w:rsidRPr="005A394C">
        <w:rPr>
          <w:rFonts w:eastAsia="TimesNewRomanPSMT"/>
          <w:b/>
          <w:bCs/>
          <w:iCs/>
          <w:sz w:val="24"/>
          <w:szCs w:val="24"/>
          <w:lang w:val="sr-Cyrl-CS"/>
        </w:rPr>
        <w:t xml:space="preserve">Средство финансијског обезбеђења ради испуњења својих обавеза из уговора </w:t>
      </w:r>
      <w:r w:rsidRPr="005A394C">
        <w:rPr>
          <w:rFonts w:eastAsia="TimesNewRomanPSMT"/>
          <w:bCs/>
          <w:iCs/>
          <w:sz w:val="24"/>
          <w:szCs w:val="24"/>
        </w:rPr>
        <w:t xml:space="preserve">и то </w:t>
      </w:r>
      <w:r w:rsidRPr="005A394C">
        <w:rPr>
          <w:rFonts w:eastAsia="TimesNewRomanPSMT"/>
          <w:bCs/>
          <w:iCs/>
          <w:sz w:val="24"/>
          <w:szCs w:val="24"/>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w:t>
      </w:r>
      <w:r w:rsidRPr="005A394C">
        <w:rPr>
          <w:iCs/>
          <w:sz w:val="24"/>
          <w:szCs w:val="24"/>
          <w:lang w:val="sr-Cyrl-CS"/>
        </w:rPr>
        <w:t xml:space="preserve"> </w:t>
      </w:r>
      <w:r w:rsidRPr="005A394C">
        <w:rPr>
          <w:rFonts w:eastAsia="TimesNewRomanPSMT"/>
          <w:bCs/>
          <w:iCs/>
          <w:sz w:val="24"/>
          <w:szCs w:val="24"/>
          <w:lang w:val="sr-Cyrl-CS"/>
        </w:rPr>
        <w:t xml:space="preserve">од укупне вредности понуде без ПДВ-а. </w:t>
      </w:r>
      <w:r>
        <w:rPr>
          <w:rFonts w:eastAsia="TimesNewRomanPSMT"/>
          <w:bCs/>
          <w:iCs/>
          <w:sz w:val="24"/>
          <w:szCs w:val="24"/>
          <w:lang w:val="sr-Cyrl-CS"/>
        </w:rPr>
        <w:tab/>
      </w:r>
      <w:r w:rsidRPr="005A394C">
        <w:rPr>
          <w:rFonts w:eastAsia="TimesNewRomanPSMT"/>
          <w:bCs/>
          <w:iCs/>
          <w:sz w:val="24"/>
          <w:szCs w:val="24"/>
          <w:lang w:val="sr-Cyrl-CS"/>
        </w:rPr>
        <w:t xml:space="preserve">Уз меницу мора бити достављена копија картона депонованих потписа која је издата од стране пословне банке коју понуђач наводи у меничном овлашћењу – писму. Рок важења средства финансијског обезбеђења мора бити најмање 10 дана дужи од дана истека рока за извршење свих уговорених обавеза понуђача. </w:t>
      </w:r>
    </w:p>
    <w:p w:rsidR="00911864" w:rsidRDefault="00FD1FE3" w:rsidP="00FD1FE3">
      <w:pPr>
        <w:jc w:val="both"/>
        <w:rPr>
          <w:sz w:val="24"/>
          <w:szCs w:val="24"/>
          <w:lang w:val="sr-Cyrl-RS"/>
        </w:rPr>
      </w:pPr>
      <w:r>
        <w:rPr>
          <w:rFonts w:eastAsia="TimesNewRomanPSMT"/>
          <w:bCs/>
          <w:iCs/>
          <w:sz w:val="24"/>
          <w:szCs w:val="24"/>
          <w:lang w:val="sr-Cyrl-CS"/>
        </w:rPr>
        <w:tab/>
      </w:r>
      <w:r w:rsidR="008C1BE2" w:rsidRPr="005A394C">
        <w:rPr>
          <w:rFonts w:eastAsia="TimesNewRomanPSMT"/>
          <w:bCs/>
          <w:iCs/>
          <w:sz w:val="24"/>
          <w:szCs w:val="24"/>
        </w:rPr>
        <w:t xml:space="preserve">Наручилац </w:t>
      </w:r>
      <w:r>
        <w:rPr>
          <w:rFonts w:eastAsia="TimesNewRomanPSMT"/>
          <w:bCs/>
          <w:iCs/>
          <w:sz w:val="24"/>
          <w:szCs w:val="24"/>
          <w:lang w:val="sr-Cyrl-RS"/>
        </w:rPr>
        <w:t xml:space="preserve">ће </w:t>
      </w:r>
      <w:r w:rsidR="00FB321F">
        <w:rPr>
          <w:rFonts w:eastAsia="TimesNewRomanPSMT"/>
          <w:bCs/>
          <w:iCs/>
          <w:sz w:val="24"/>
          <w:szCs w:val="24"/>
          <w:lang w:val="sr-Cyrl-RS"/>
        </w:rPr>
        <w:t>реализовати</w:t>
      </w:r>
      <w:r>
        <w:rPr>
          <w:rFonts w:eastAsia="TimesNewRomanPSMT"/>
          <w:bCs/>
          <w:iCs/>
          <w:sz w:val="24"/>
          <w:szCs w:val="24"/>
          <w:lang w:val="sr-Cyrl-RS"/>
        </w:rPr>
        <w:t xml:space="preserve"> с</w:t>
      </w:r>
      <w:r w:rsidR="00911864" w:rsidRPr="006174A6">
        <w:rPr>
          <w:sz w:val="24"/>
          <w:szCs w:val="24"/>
        </w:rPr>
        <w:t>редство финансијског обезбеђења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630E7D" w:rsidRDefault="00630E7D" w:rsidP="00FD1FE3">
      <w:pPr>
        <w:jc w:val="both"/>
        <w:rPr>
          <w:sz w:val="24"/>
          <w:szCs w:val="24"/>
          <w:lang w:val="sr-Cyrl-RS"/>
        </w:rPr>
      </w:pPr>
    </w:p>
    <w:p w:rsidR="005904D2" w:rsidRPr="00630E7D" w:rsidRDefault="005904D2" w:rsidP="00FD1FE3">
      <w:pPr>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lastRenderedPageBreak/>
        <w:tab/>
      </w:r>
      <w:r w:rsidR="00911864" w:rsidRPr="00FD1FE3">
        <w:rPr>
          <w:b/>
          <w:i/>
          <w:sz w:val="24"/>
          <w:szCs w:val="24"/>
        </w:rPr>
        <w:t>1</w:t>
      </w:r>
      <w:r w:rsidRPr="00FD1FE3">
        <w:rPr>
          <w:b/>
          <w:i/>
          <w:sz w:val="24"/>
          <w:szCs w:val="24"/>
          <w:lang w:val="sr-Cyrl-RS"/>
        </w:rPr>
        <w:t>2</w:t>
      </w:r>
      <w:r w:rsidR="00911864" w:rsidRPr="00FD1FE3">
        <w:rPr>
          <w:b/>
          <w:i/>
          <w:sz w:val="24"/>
          <w:szCs w:val="24"/>
        </w:rPr>
        <w:t>. ЗАШТИТА ПОВЕРЛЈИВОСТИ ПОДАТАКА КОЈЕ НАРУЧИЛАЦ СТАВЛЈА ПОНУЂАЧИМА НА РАСПОЛАГА</w:t>
      </w:r>
      <w:r>
        <w:rPr>
          <w:b/>
          <w:i/>
          <w:sz w:val="24"/>
          <w:szCs w:val="24"/>
        </w:rPr>
        <w:t>Њ</w:t>
      </w:r>
      <w:r w:rsidR="00911864" w:rsidRPr="00FD1FE3">
        <w:rPr>
          <w:b/>
          <w:i/>
          <w:sz w:val="24"/>
          <w:szCs w:val="24"/>
        </w:rPr>
        <w:t xml:space="preserve">Е, УКЛЈУЧУЈУЋИ И </w:t>
      </w:r>
      <w:r>
        <w:rPr>
          <w:b/>
          <w:i/>
          <w:sz w:val="24"/>
          <w:szCs w:val="24"/>
        </w:rPr>
        <w:t>Њ</w:t>
      </w:r>
      <w:r w:rsidR="00911864" w:rsidRPr="00FD1FE3">
        <w:rPr>
          <w:b/>
          <w:i/>
          <w:sz w:val="24"/>
          <w:szCs w:val="24"/>
        </w:rPr>
        <w:t xml:space="preserve">ИХОВЕ ПОДИЗВОЂАЧЕ </w:t>
      </w:r>
    </w:p>
    <w:p w:rsidR="005904D2" w:rsidRPr="005904D2" w:rsidRDefault="005904D2" w:rsidP="00911864">
      <w:pPr>
        <w:autoSpaceDE w:val="0"/>
        <w:autoSpaceDN w:val="0"/>
        <w:adjustRightInd w:val="0"/>
        <w:jc w:val="both"/>
        <w:rPr>
          <w:b/>
          <w:i/>
          <w:sz w:val="24"/>
          <w:szCs w:val="24"/>
          <w:lang w:val="sr-Cyrl-RS"/>
        </w:rPr>
      </w:pPr>
    </w:p>
    <w:p w:rsidR="00911864"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Предметна набавка не садржи поверљиве информације које наручилац ставља на располагање.</w:t>
      </w:r>
      <w:proofErr w:type="gramEnd"/>
    </w:p>
    <w:p w:rsidR="005904D2" w:rsidRDefault="005904D2" w:rsidP="00911864">
      <w:pPr>
        <w:autoSpaceDE w:val="0"/>
        <w:autoSpaceDN w:val="0"/>
        <w:adjustRightInd w:val="0"/>
        <w:jc w:val="both"/>
        <w:rPr>
          <w:sz w:val="24"/>
          <w:szCs w:val="24"/>
          <w:lang w:val="sr-Cyrl-RS"/>
        </w:rPr>
      </w:pPr>
    </w:p>
    <w:p w:rsidR="005904D2" w:rsidRPr="005904D2" w:rsidRDefault="005904D2"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Pr="00FD1FE3">
        <w:rPr>
          <w:b/>
          <w:i/>
          <w:sz w:val="24"/>
          <w:szCs w:val="24"/>
        </w:rPr>
        <w:t>1</w:t>
      </w:r>
      <w:r w:rsidRPr="00FD1FE3">
        <w:rPr>
          <w:b/>
          <w:i/>
          <w:sz w:val="24"/>
          <w:szCs w:val="24"/>
          <w:lang w:val="sr-Cyrl-RS"/>
        </w:rPr>
        <w:t>3</w:t>
      </w:r>
      <w:r w:rsidR="00911864" w:rsidRPr="00FD1FE3">
        <w:rPr>
          <w:b/>
          <w:i/>
          <w:sz w:val="24"/>
          <w:szCs w:val="24"/>
        </w:rPr>
        <w:t>. ДОДАТНЕ ИНФОРМАЦИЈЕ ИЛИ ПОЈАШ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У ВЕЗИ СА ПРИПРЕМА</w:t>
      </w:r>
      <w:r>
        <w:rPr>
          <w:b/>
          <w:i/>
          <w:sz w:val="24"/>
          <w:szCs w:val="24"/>
        </w:rPr>
        <w:t>Њ</w:t>
      </w:r>
      <w:r w:rsidR="00911864" w:rsidRPr="00FD1FE3">
        <w:rPr>
          <w:b/>
          <w:i/>
          <w:sz w:val="24"/>
          <w:szCs w:val="24"/>
        </w:rPr>
        <w:t>ЕМ ПОНУДЕ</w:t>
      </w:r>
    </w:p>
    <w:p w:rsidR="00FD1FE3" w:rsidRPr="00FD1FE3" w:rsidRDefault="00FD1FE3" w:rsidP="00911864">
      <w:pPr>
        <w:autoSpaceDE w:val="0"/>
        <w:autoSpaceDN w:val="0"/>
        <w:adjustRightInd w:val="0"/>
        <w:jc w:val="both"/>
        <w:rPr>
          <w:b/>
          <w:i/>
          <w:sz w:val="24"/>
          <w:szCs w:val="24"/>
          <w:lang w:val="sr-Cyrl-RS"/>
        </w:rPr>
      </w:pPr>
    </w:p>
    <w:p w:rsidR="00911864" w:rsidRPr="00D056B7" w:rsidRDefault="00FD1FE3" w:rsidP="00D056B7">
      <w:pPr>
        <w:ind w:firstLine="644"/>
        <w:jc w:val="both"/>
        <w:rPr>
          <w:b/>
          <w:sz w:val="24"/>
          <w:szCs w:val="24"/>
        </w:rPr>
      </w:pPr>
      <w:r>
        <w:rPr>
          <w:sz w:val="24"/>
          <w:szCs w:val="24"/>
          <w:lang w:val="sr-Cyrl-RS"/>
        </w:rPr>
        <w:tab/>
      </w:r>
      <w:r w:rsidR="00911864" w:rsidRPr="006174A6">
        <w:rPr>
          <w:sz w:val="24"/>
          <w:szCs w:val="24"/>
        </w:rPr>
        <w:t>Заинтересовано лице може, радним даном, у радно време 7</w:t>
      </w:r>
      <w:proofErr w:type="gramStart"/>
      <w:r w:rsidR="00911864" w:rsidRPr="006174A6">
        <w:rPr>
          <w:sz w:val="24"/>
          <w:szCs w:val="24"/>
        </w:rPr>
        <w:t>,00</w:t>
      </w:r>
      <w:proofErr w:type="gramEnd"/>
      <w:r w:rsidR="00911864" w:rsidRPr="006174A6">
        <w:rPr>
          <w:sz w:val="24"/>
          <w:szCs w:val="24"/>
        </w:rPr>
        <w:t xml:space="preserve">-15,00 часова, у писаном облику, путем поште на адресу Наручиоца: </w:t>
      </w:r>
      <w:r>
        <w:rPr>
          <w:sz w:val="24"/>
          <w:szCs w:val="24"/>
          <w:lang w:val="sr-Cyrl-RS"/>
        </w:rPr>
        <w:t>Општа болница Бор, улица Др Драгише Мишпвића 1, 19210 Бор</w:t>
      </w:r>
      <w:r>
        <w:rPr>
          <w:sz w:val="24"/>
          <w:szCs w:val="24"/>
        </w:rPr>
        <w:t xml:space="preserve"> </w:t>
      </w:r>
      <w:r>
        <w:rPr>
          <w:sz w:val="24"/>
          <w:szCs w:val="24"/>
          <w:lang w:val="sr-Cyrl-RS"/>
        </w:rPr>
        <w:t>или</w:t>
      </w:r>
      <w:r w:rsidR="00911864" w:rsidRPr="006174A6">
        <w:rPr>
          <w:sz w:val="24"/>
          <w:szCs w:val="24"/>
        </w:rPr>
        <w:t xml:space="preserve">  путем електронске поште на e-mail: </w:t>
      </w:r>
      <w:hyperlink r:id="rId11" w:history="1">
        <w:r w:rsidR="00D056B7" w:rsidRPr="00CB39C8">
          <w:rPr>
            <w:rStyle w:val="Hyperlink"/>
            <w:sz w:val="24"/>
            <w:szCs w:val="24"/>
            <w:lang w:val="sr-Latn-RS"/>
          </w:rPr>
          <w:t>javnenabavke@borbolnica.org.rs</w:t>
        </w:r>
      </w:hyperlink>
      <w:r w:rsidR="00D056B7">
        <w:rPr>
          <w:b/>
          <w:sz w:val="24"/>
          <w:szCs w:val="24"/>
          <w:lang w:val="sr-Cyrl-RS"/>
        </w:rPr>
        <w:t xml:space="preserve"> </w:t>
      </w:r>
      <w:r w:rsidR="00911864" w:rsidRPr="006174A6">
        <w:rPr>
          <w:sz w:val="24"/>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одговорити тако што ће одговор објавити на Порталу јавних набавки и на својој интернет страници.</w:t>
      </w:r>
      <w:proofErr w:type="gramEnd"/>
      <w:r w:rsidR="00911864" w:rsidRPr="006174A6">
        <w:rPr>
          <w:sz w:val="24"/>
          <w:szCs w:val="24"/>
        </w:rPr>
        <w:t xml:space="preserve"> </w:t>
      </w:r>
    </w:p>
    <w:p w:rsidR="00FD1FE3"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Додатне информације или појашњења упућују се са напоменом „Захтев за додатним информацијама или појашњењима конкурсне документације </w:t>
      </w:r>
      <w:r>
        <w:rPr>
          <w:sz w:val="24"/>
          <w:szCs w:val="24"/>
          <w:lang w:val="sr-Cyrl-RS"/>
        </w:rPr>
        <w:t xml:space="preserve">набавка материјала за дијализу </w:t>
      </w:r>
      <w:r w:rsidR="004B6078">
        <w:rPr>
          <w:sz w:val="24"/>
          <w:szCs w:val="24"/>
          <w:lang w:val="sr-Cyrl-RS"/>
        </w:rPr>
        <w:t>ЈН 4/19</w:t>
      </w:r>
      <w:r>
        <w:rPr>
          <w:sz w:val="24"/>
          <w:szCs w:val="24"/>
          <w:lang w:val="sr-Cyrl-RS"/>
        </w:rPr>
        <w:t>.</w:t>
      </w:r>
      <w:proofErr w:type="gramEnd"/>
      <w:r>
        <w:rPr>
          <w:sz w:val="24"/>
          <w:szCs w:val="24"/>
          <w:lang w:val="sr-Cyrl-RS"/>
        </w:rPr>
        <w:t xml:space="preserve"> </w:t>
      </w:r>
    </w:p>
    <w:p w:rsidR="00911864" w:rsidRPr="006174A6" w:rsidRDefault="00FD1FE3" w:rsidP="00911864">
      <w:pPr>
        <w:autoSpaceDE w:val="0"/>
        <w:autoSpaceDN w:val="0"/>
        <w:adjustRightInd w:val="0"/>
        <w:jc w:val="both"/>
        <w:rPr>
          <w:sz w:val="24"/>
          <w:szCs w:val="24"/>
        </w:rPr>
      </w:pPr>
      <w:r w:rsidRPr="00FD1FE3">
        <w:rPr>
          <w:sz w:val="24"/>
          <w:szCs w:val="24"/>
          <w:lang w:val="sr-Cyrl-RS"/>
        </w:rPr>
        <w:tab/>
      </w:r>
      <w:proofErr w:type="gramStart"/>
      <w:r w:rsidR="00911864" w:rsidRPr="00FD1FE3">
        <w:rPr>
          <w:sz w:val="24"/>
          <w:szCs w:val="24"/>
        </w:rPr>
        <w:t>Ако наручилац измени или допуни конкурсну документацију 8 или мање дана пре</w:t>
      </w:r>
      <w:r w:rsidR="00911864" w:rsidRPr="006174A6">
        <w:rPr>
          <w:sz w:val="24"/>
          <w:szCs w:val="24"/>
        </w:rPr>
        <w:t xml:space="preserve">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 истеку рока предвиђеног за подношење понуда наручилац не може да мења нити да допуњује конкурсну документацију.</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Тражење додатних информација или појашњења у вези са припремањем понуде телефоном није дозвољено.</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Комуникација у поступку јавне набавке врши се искључиво на начин одређен чланом 20.</w:t>
      </w:r>
      <w:proofErr w:type="gramEnd"/>
      <w:r w:rsidR="00911864" w:rsidRPr="006174A6">
        <w:rPr>
          <w:sz w:val="24"/>
          <w:szCs w:val="24"/>
        </w:rPr>
        <w:t xml:space="preserve"> </w:t>
      </w:r>
      <w:proofErr w:type="gramStart"/>
      <w:r w:rsidR="00911864" w:rsidRPr="006174A6">
        <w:rPr>
          <w:sz w:val="24"/>
          <w:szCs w:val="24"/>
        </w:rPr>
        <w:t>Закона.</w:t>
      </w:r>
      <w:proofErr w:type="gramEnd"/>
    </w:p>
    <w:p w:rsidR="00911864" w:rsidRDefault="00911864" w:rsidP="00911864">
      <w:pPr>
        <w:autoSpaceDE w:val="0"/>
        <w:autoSpaceDN w:val="0"/>
        <w:adjustRightInd w:val="0"/>
        <w:jc w:val="both"/>
        <w:rPr>
          <w:sz w:val="24"/>
          <w:szCs w:val="24"/>
          <w:lang w:val="sr-Cyrl-RS"/>
        </w:rPr>
      </w:pPr>
    </w:p>
    <w:p w:rsidR="00630E7D" w:rsidRPr="00630E7D" w:rsidRDefault="00630E7D" w:rsidP="00911864">
      <w:pPr>
        <w:autoSpaceDE w:val="0"/>
        <w:autoSpaceDN w:val="0"/>
        <w:adjustRightInd w:val="0"/>
        <w:jc w:val="both"/>
        <w:rPr>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Pr>
          <w:b/>
          <w:i/>
          <w:sz w:val="24"/>
          <w:szCs w:val="24"/>
          <w:lang w:val="sr-Cyrl-RS"/>
        </w:rPr>
        <w:t>4</w:t>
      </w:r>
      <w:r w:rsidR="00911864" w:rsidRPr="00FD1FE3">
        <w:rPr>
          <w:b/>
          <w:i/>
          <w:sz w:val="24"/>
          <w:szCs w:val="24"/>
        </w:rPr>
        <w:t>. ДОДАТНА ОБЈАШ</w:t>
      </w:r>
      <w:r>
        <w:rPr>
          <w:b/>
          <w:i/>
          <w:sz w:val="24"/>
          <w:szCs w:val="24"/>
        </w:rPr>
        <w:t>Њ</w:t>
      </w:r>
      <w:r w:rsidR="00911864" w:rsidRPr="00FD1FE3">
        <w:rPr>
          <w:b/>
          <w:i/>
          <w:sz w:val="24"/>
          <w:szCs w:val="24"/>
        </w:rPr>
        <w:t>Е</w:t>
      </w:r>
      <w:r>
        <w:rPr>
          <w:b/>
          <w:i/>
          <w:sz w:val="24"/>
          <w:szCs w:val="24"/>
        </w:rPr>
        <w:t>Њ</w:t>
      </w:r>
      <w:r w:rsidR="00911864" w:rsidRPr="00FD1FE3">
        <w:rPr>
          <w:b/>
          <w:i/>
          <w:sz w:val="24"/>
          <w:szCs w:val="24"/>
        </w:rPr>
        <w:t>А ОД ПОНУЂАЧА ПОСЛЕ ОТВАРА</w:t>
      </w:r>
      <w:r>
        <w:rPr>
          <w:b/>
          <w:i/>
          <w:sz w:val="24"/>
          <w:szCs w:val="24"/>
        </w:rPr>
        <w:t>Њ</w:t>
      </w:r>
      <w:r w:rsidR="00911864" w:rsidRPr="00FD1FE3">
        <w:rPr>
          <w:b/>
          <w:i/>
          <w:sz w:val="24"/>
          <w:szCs w:val="24"/>
        </w:rPr>
        <w:t xml:space="preserve">А ПОНУДА И КОНТРОЛА КОД ПОНУЂАЧА ОДНОСНО </w:t>
      </w:r>
      <w:r>
        <w:rPr>
          <w:b/>
          <w:i/>
          <w:sz w:val="24"/>
          <w:szCs w:val="24"/>
        </w:rPr>
        <w:t>Њ</w:t>
      </w:r>
      <w:r w:rsidR="00911864" w:rsidRPr="00FD1FE3">
        <w:rPr>
          <w:b/>
          <w:i/>
          <w:sz w:val="24"/>
          <w:szCs w:val="24"/>
        </w:rPr>
        <w:t xml:space="preserve">ЕГОВОГ ПОДИЗВОЂАЧА </w:t>
      </w:r>
    </w:p>
    <w:p w:rsidR="00FD1FE3" w:rsidRPr="00FD1FE3" w:rsidRDefault="00FD1FE3" w:rsidP="00911864">
      <w:pPr>
        <w:autoSpaceDE w:val="0"/>
        <w:autoSpaceDN w:val="0"/>
        <w:adjustRightInd w:val="0"/>
        <w:jc w:val="both"/>
        <w:rPr>
          <w:b/>
          <w:i/>
          <w:sz w:val="24"/>
          <w:szCs w:val="24"/>
          <w:lang w:val="sr-Cyrl-RS"/>
        </w:rPr>
      </w:pP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00911864" w:rsidRPr="006174A6">
        <w:rPr>
          <w:sz w:val="24"/>
          <w:szCs w:val="24"/>
        </w:rPr>
        <w:t xml:space="preserve">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00911864" w:rsidRPr="006174A6">
        <w:rPr>
          <w:sz w:val="24"/>
          <w:szCs w:val="24"/>
        </w:rPr>
        <w:t xml:space="preserve"> </w:t>
      </w:r>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разлике између јединичне и укупне цене, меродавна је јединична цена.</w:t>
      </w:r>
      <w:proofErr w:type="gramEnd"/>
    </w:p>
    <w:p w:rsidR="00911864" w:rsidRPr="006174A6" w:rsidRDefault="00FD1FE3"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се понуђач не сагласи са исправком рачунских грешака, наручилац ће његову понуду одбити као неприхватљиву.</w:t>
      </w:r>
      <w:proofErr w:type="gramEnd"/>
      <w:r w:rsidR="00911864" w:rsidRPr="006174A6">
        <w:rPr>
          <w:sz w:val="24"/>
          <w:szCs w:val="24"/>
        </w:rPr>
        <w:t xml:space="preserve"> </w:t>
      </w:r>
    </w:p>
    <w:p w:rsidR="00911864" w:rsidRDefault="00911864" w:rsidP="00911864">
      <w:pPr>
        <w:autoSpaceDE w:val="0"/>
        <w:autoSpaceDN w:val="0"/>
        <w:adjustRightInd w:val="0"/>
        <w:jc w:val="both"/>
        <w:rPr>
          <w:b/>
          <w:i/>
          <w:sz w:val="24"/>
          <w:szCs w:val="24"/>
          <w:lang w:val="sr-Cyrl-RS"/>
        </w:rPr>
      </w:pPr>
    </w:p>
    <w:p w:rsidR="00630E7D" w:rsidRPr="00630E7D" w:rsidRDefault="00630E7D" w:rsidP="00911864">
      <w:pPr>
        <w:autoSpaceDE w:val="0"/>
        <w:autoSpaceDN w:val="0"/>
        <w:adjustRightInd w:val="0"/>
        <w:jc w:val="both"/>
        <w:rPr>
          <w:b/>
          <w:i/>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lastRenderedPageBreak/>
        <w:tab/>
      </w:r>
      <w:r w:rsidRPr="00FD1FE3">
        <w:rPr>
          <w:b/>
          <w:i/>
          <w:sz w:val="24"/>
          <w:szCs w:val="24"/>
        </w:rPr>
        <w:t>1</w:t>
      </w:r>
      <w:r w:rsidRPr="00FD1FE3">
        <w:rPr>
          <w:b/>
          <w:i/>
          <w:sz w:val="24"/>
          <w:szCs w:val="24"/>
          <w:lang w:val="sr-Cyrl-RS"/>
        </w:rPr>
        <w:t>5</w:t>
      </w:r>
      <w:r w:rsidR="00911864" w:rsidRPr="00FD1FE3">
        <w:rPr>
          <w:b/>
          <w:i/>
          <w:sz w:val="24"/>
          <w:szCs w:val="24"/>
        </w:rPr>
        <w:t>. ВРСТА КРИТЕРИЈУМА ЗА ДОДЕЛУ УГОВОРА, ЕЛЕМЕНТИ КРИТЕРИЈУМА НА ОСНОВУ КОЈИХ СЕ ДОДЕЛЈУЈЕ УГОВОР И МЕТОДОЛОГИЈА ЗА ДОДЕЛУ ПОНДЕРА ЗА СВАКИ ЕЛЕМЕНТ КРИТЕРИЈУМА</w:t>
      </w:r>
    </w:p>
    <w:p w:rsidR="00FD1FE3" w:rsidRPr="00FD1FE3" w:rsidRDefault="00FD1FE3" w:rsidP="00911864">
      <w:pPr>
        <w:autoSpaceDE w:val="0"/>
        <w:autoSpaceDN w:val="0"/>
        <w:adjustRightInd w:val="0"/>
        <w:jc w:val="both"/>
        <w:rPr>
          <w:b/>
          <w:i/>
          <w:sz w:val="24"/>
          <w:szCs w:val="24"/>
          <w:lang w:val="sr-Cyrl-RS"/>
        </w:rPr>
      </w:pPr>
    </w:p>
    <w:p w:rsidR="00FD1FE3" w:rsidRDefault="00FD1FE3"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Избор најповољније понуде ће се извршити применом критеријума</w:t>
      </w:r>
      <w:r>
        <w:rPr>
          <w:sz w:val="24"/>
          <w:szCs w:val="24"/>
          <w:lang w:val="sr-Cyrl-RS"/>
        </w:rPr>
        <w:t>:</w:t>
      </w:r>
    </w:p>
    <w:p w:rsidR="00911864" w:rsidRDefault="00FD1FE3" w:rsidP="00911864">
      <w:pPr>
        <w:autoSpaceDE w:val="0"/>
        <w:autoSpaceDN w:val="0"/>
        <w:adjustRightInd w:val="0"/>
        <w:jc w:val="both"/>
        <w:rPr>
          <w:b/>
          <w:sz w:val="24"/>
          <w:szCs w:val="24"/>
          <w:lang w:val="sr-Cyrl-RS"/>
        </w:rPr>
      </w:pPr>
      <w:r w:rsidRPr="00FD1FE3">
        <w:rPr>
          <w:b/>
          <w:sz w:val="24"/>
          <w:szCs w:val="24"/>
          <w:lang w:val="sr-Cyrl-RS"/>
        </w:rPr>
        <w:tab/>
      </w:r>
      <w:r w:rsidR="00911864" w:rsidRPr="00FD1FE3">
        <w:rPr>
          <w:b/>
          <w:sz w:val="24"/>
          <w:szCs w:val="24"/>
        </w:rPr>
        <w:t xml:space="preserve"> </w:t>
      </w:r>
      <w:proofErr w:type="gramStart"/>
      <w:r w:rsidR="00911864" w:rsidRPr="00FD1FE3">
        <w:rPr>
          <w:b/>
          <w:sz w:val="24"/>
          <w:szCs w:val="24"/>
        </w:rPr>
        <w:t>„Најнижа понуђена цена“.</w:t>
      </w:r>
      <w:proofErr w:type="gramEnd"/>
      <w:r w:rsidR="00911864" w:rsidRPr="00FD1FE3">
        <w:rPr>
          <w:b/>
          <w:sz w:val="24"/>
          <w:szCs w:val="24"/>
        </w:rPr>
        <w:t xml:space="preserve"> </w:t>
      </w:r>
    </w:p>
    <w:p w:rsidR="00630E7D" w:rsidRPr="00630E7D" w:rsidRDefault="00630E7D" w:rsidP="00911864">
      <w:pPr>
        <w:autoSpaceDE w:val="0"/>
        <w:autoSpaceDN w:val="0"/>
        <w:adjustRightInd w:val="0"/>
        <w:jc w:val="both"/>
        <w:rPr>
          <w:b/>
          <w:sz w:val="24"/>
          <w:szCs w:val="24"/>
          <w:lang w:val="sr-Cyrl-RS"/>
        </w:rPr>
      </w:pPr>
    </w:p>
    <w:p w:rsidR="00911864" w:rsidRDefault="00FD1FE3" w:rsidP="00911864">
      <w:pPr>
        <w:autoSpaceDE w:val="0"/>
        <w:autoSpaceDN w:val="0"/>
        <w:adjustRightInd w:val="0"/>
        <w:jc w:val="both"/>
        <w:rPr>
          <w:b/>
          <w:i/>
          <w:sz w:val="24"/>
          <w:szCs w:val="24"/>
          <w:lang w:val="sr-Cyrl-RS"/>
        </w:rPr>
      </w:pPr>
      <w:r w:rsidRPr="00FD1FE3">
        <w:rPr>
          <w:b/>
          <w:i/>
          <w:sz w:val="24"/>
          <w:szCs w:val="24"/>
          <w:lang w:val="sr-Cyrl-RS"/>
        </w:rPr>
        <w:tab/>
      </w:r>
      <w:r w:rsidR="00911864" w:rsidRPr="00FD1FE3">
        <w:rPr>
          <w:b/>
          <w:i/>
          <w:sz w:val="24"/>
          <w:szCs w:val="24"/>
        </w:rPr>
        <w:t>1</w:t>
      </w:r>
      <w:r w:rsidRPr="00FD1FE3">
        <w:rPr>
          <w:b/>
          <w:i/>
          <w:sz w:val="24"/>
          <w:szCs w:val="24"/>
          <w:lang w:val="sr-Cyrl-RS"/>
        </w:rPr>
        <w:t>6</w:t>
      </w:r>
      <w:r w:rsidR="00911864" w:rsidRPr="00FD1FE3">
        <w:rPr>
          <w:b/>
          <w:i/>
          <w:sz w:val="24"/>
          <w:szCs w:val="24"/>
        </w:rPr>
        <w:t>. ЕЛЕМЕНТИ КРИТЕРИЈУМА НА ОСНОВУ КОЈИХ ЋЕ НАРУЧИЛАЦ</w:t>
      </w:r>
      <w:r w:rsidR="00911864" w:rsidRPr="006174A6">
        <w:rPr>
          <w:sz w:val="24"/>
          <w:szCs w:val="24"/>
        </w:rPr>
        <w:t xml:space="preserve"> </w:t>
      </w:r>
      <w:r w:rsidR="00911864" w:rsidRPr="00FD1FE3">
        <w:rPr>
          <w:b/>
          <w:i/>
          <w:sz w:val="24"/>
          <w:szCs w:val="24"/>
        </w:rPr>
        <w:t xml:space="preserve">ИЗВРШИТИ ДОДЕЛУ УГОВОРА У СИТУАЦИЈИ КАДА ПОСТОЈЕ ДВЕ ИЛИ ВИШЕ ПОНУДА СА ЈЕДНАКИМ БРОЈЕМ ПОНДЕРА ИЛИ ИСТОМ ПОНУЂЕНОМ ЦЕНОМ </w:t>
      </w:r>
    </w:p>
    <w:p w:rsidR="00FD1FE3" w:rsidRPr="00FD1FE3" w:rsidRDefault="00FD1FE3" w:rsidP="00911864">
      <w:pPr>
        <w:autoSpaceDE w:val="0"/>
        <w:autoSpaceDN w:val="0"/>
        <w:adjustRightInd w:val="0"/>
        <w:jc w:val="both"/>
        <w:rPr>
          <w:b/>
          <w:i/>
          <w:sz w:val="24"/>
          <w:szCs w:val="24"/>
          <w:lang w:val="sr-Cyrl-RS"/>
        </w:rPr>
      </w:pPr>
    </w:p>
    <w:p w:rsidR="00FB321F" w:rsidRDefault="00FD1FE3"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Уколико две или више понуда имају исту најнижу понуђену цену, као најповољнија биће изабрана понуда оног пон</w:t>
      </w:r>
      <w:r w:rsidR="0001612B">
        <w:rPr>
          <w:sz w:val="24"/>
          <w:szCs w:val="24"/>
        </w:rPr>
        <w:t>уђача који је понудио дужи рок плаћања</w:t>
      </w:r>
      <w:r w:rsidR="00911864" w:rsidRPr="006174A6">
        <w:rPr>
          <w:sz w:val="24"/>
          <w:szCs w:val="24"/>
        </w:rPr>
        <w:t>.</w:t>
      </w:r>
      <w:proofErr w:type="gramEnd"/>
      <w:r w:rsidR="00911864" w:rsidRPr="006174A6">
        <w:rPr>
          <w:sz w:val="24"/>
          <w:szCs w:val="24"/>
        </w:rPr>
        <w:t xml:space="preserve"> </w:t>
      </w:r>
    </w:p>
    <w:p w:rsidR="00C02A57" w:rsidRDefault="00C02A57" w:rsidP="00C02A57">
      <w:pPr>
        <w:autoSpaceDE w:val="0"/>
        <w:autoSpaceDN w:val="0"/>
        <w:adjustRightInd w:val="0"/>
        <w:jc w:val="both"/>
        <w:rPr>
          <w:sz w:val="24"/>
          <w:szCs w:val="24"/>
          <w:lang w:val="sr-Cyrl-RS"/>
        </w:rPr>
      </w:pPr>
      <w:r>
        <w:rPr>
          <w:sz w:val="24"/>
          <w:szCs w:val="24"/>
          <w:lang w:val="sr-Cyrl-RS"/>
        </w:rPr>
        <w:tab/>
      </w:r>
      <w:proofErr w:type="gramStart"/>
      <w:r w:rsidRPr="006174A6">
        <w:rPr>
          <w:sz w:val="24"/>
          <w:szCs w:val="24"/>
        </w:rPr>
        <w:t>У случају да два или више</w:t>
      </w:r>
      <w:r>
        <w:rPr>
          <w:sz w:val="24"/>
          <w:szCs w:val="24"/>
          <w:lang w:val="sr-Cyrl-RS"/>
        </w:rPr>
        <w:t xml:space="preserve"> понуде</w:t>
      </w:r>
      <w:r w:rsidRPr="006174A6">
        <w:rPr>
          <w:sz w:val="24"/>
          <w:szCs w:val="24"/>
        </w:rPr>
        <w:t xml:space="preserve"> понуђача </w:t>
      </w:r>
      <w:r>
        <w:rPr>
          <w:sz w:val="24"/>
          <w:szCs w:val="24"/>
          <w:lang w:val="sr-Cyrl-RS"/>
        </w:rPr>
        <w:t>имају исти рок плаћања</w:t>
      </w:r>
      <w:r w:rsidRPr="006174A6">
        <w:rPr>
          <w:sz w:val="24"/>
          <w:szCs w:val="24"/>
        </w:rPr>
        <w:t xml:space="preserve">, Наручилац ће </w:t>
      </w:r>
      <w:r>
        <w:rPr>
          <w:sz w:val="24"/>
          <w:szCs w:val="24"/>
          <w:lang w:val="sr-Cyrl-RS"/>
        </w:rPr>
        <w:t xml:space="preserve">изабрати </w:t>
      </w:r>
      <w:r w:rsidRPr="006174A6">
        <w:rPr>
          <w:sz w:val="24"/>
          <w:szCs w:val="24"/>
        </w:rPr>
        <w:t>најповољниј</w:t>
      </w:r>
      <w:r>
        <w:rPr>
          <w:sz w:val="24"/>
          <w:szCs w:val="24"/>
          <w:lang w:val="sr-Cyrl-RS"/>
        </w:rPr>
        <w:t>у понуду одног понуђача чија је понуда прва заведена на псарници Опште болнице Бор.</w:t>
      </w:r>
      <w:proofErr w:type="gramEnd"/>
    </w:p>
    <w:p w:rsidR="00911864" w:rsidRPr="006174A6" w:rsidRDefault="00911864" w:rsidP="00911864">
      <w:pPr>
        <w:autoSpaceDE w:val="0"/>
        <w:autoSpaceDN w:val="0"/>
        <w:adjustRightInd w:val="0"/>
        <w:jc w:val="both"/>
        <w:rPr>
          <w:sz w:val="24"/>
          <w:szCs w:val="24"/>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w:t>
      </w:r>
      <w:r w:rsidRPr="00FB321F">
        <w:rPr>
          <w:b/>
          <w:i/>
          <w:sz w:val="24"/>
          <w:szCs w:val="24"/>
          <w:lang w:val="sr-Cyrl-RS"/>
        </w:rPr>
        <w:t>7</w:t>
      </w:r>
      <w:r w:rsidR="00911864" w:rsidRPr="00FB321F">
        <w:rPr>
          <w:b/>
          <w:i/>
          <w:sz w:val="24"/>
          <w:szCs w:val="24"/>
        </w:rPr>
        <w:t>. ПОШТОВА</w:t>
      </w:r>
      <w:r w:rsidR="00FD1FE3" w:rsidRPr="00FB321F">
        <w:rPr>
          <w:b/>
          <w:i/>
          <w:sz w:val="24"/>
          <w:szCs w:val="24"/>
        </w:rPr>
        <w:t>Њ</w:t>
      </w:r>
      <w:r w:rsidR="00911864" w:rsidRPr="00FB321F">
        <w:rPr>
          <w:b/>
          <w:i/>
          <w:sz w:val="24"/>
          <w:szCs w:val="24"/>
        </w:rPr>
        <w:t xml:space="preserve">Е ОБАВЕЗА КОЈЕ ПРОИЗИЛАЗЕ ИЗ ВАЖЕЋИХ ПРОПИСА </w:t>
      </w:r>
    </w:p>
    <w:p w:rsidR="00FB321F" w:rsidRDefault="00FB321F" w:rsidP="00911864">
      <w:pPr>
        <w:autoSpaceDE w:val="0"/>
        <w:autoSpaceDN w:val="0"/>
        <w:adjustRightInd w:val="0"/>
        <w:jc w:val="both"/>
        <w:rPr>
          <w:sz w:val="24"/>
          <w:szCs w:val="24"/>
          <w:lang w:val="sr-Cyrl-RS"/>
        </w:rPr>
      </w:pPr>
    </w:p>
    <w:p w:rsidR="00911864" w:rsidRPr="006174A6" w:rsidRDefault="00FB321F" w:rsidP="00911864">
      <w:pPr>
        <w:autoSpaceDE w:val="0"/>
        <w:autoSpaceDN w:val="0"/>
        <w:adjustRightInd w:val="0"/>
        <w:jc w:val="both"/>
        <w:rPr>
          <w:sz w:val="24"/>
          <w:szCs w:val="24"/>
        </w:rPr>
      </w:pPr>
      <w:r>
        <w:rPr>
          <w:sz w:val="24"/>
          <w:szCs w:val="24"/>
          <w:lang w:val="sr-Cyrl-RS"/>
        </w:rPr>
        <w:tab/>
      </w:r>
      <w:r w:rsidR="00911864" w:rsidRPr="006174A6">
        <w:rPr>
          <w:sz w:val="24"/>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w:t>
      </w:r>
      <w:r>
        <w:rPr>
          <w:sz w:val="24"/>
          <w:szCs w:val="24"/>
        </w:rPr>
        <w:t xml:space="preserve">е. </w:t>
      </w:r>
      <w:proofErr w:type="gramStart"/>
      <w:r>
        <w:rPr>
          <w:sz w:val="24"/>
          <w:szCs w:val="24"/>
        </w:rPr>
        <w:t xml:space="preserve">(Образац изјаве из поглавља </w:t>
      </w:r>
      <w:r>
        <w:rPr>
          <w:sz w:val="24"/>
          <w:szCs w:val="24"/>
          <w:lang w:val="sr-Latn-RS"/>
        </w:rPr>
        <w:t>VI</w:t>
      </w:r>
      <w:r w:rsidR="00911864" w:rsidRPr="006174A6">
        <w:rPr>
          <w:sz w:val="24"/>
          <w:szCs w:val="24"/>
        </w:rPr>
        <w:t xml:space="preserve"> одељак 3.).</w:t>
      </w:r>
      <w:proofErr w:type="gramEnd"/>
    </w:p>
    <w:p w:rsidR="00911864" w:rsidRPr="006174A6" w:rsidRDefault="00911864" w:rsidP="00911864">
      <w:pPr>
        <w:autoSpaceDE w:val="0"/>
        <w:autoSpaceDN w:val="0"/>
        <w:adjustRightInd w:val="0"/>
        <w:jc w:val="both"/>
        <w:rPr>
          <w:sz w:val="24"/>
          <w:szCs w:val="24"/>
        </w:rPr>
      </w:pPr>
      <w:r w:rsidRPr="006174A6">
        <w:rPr>
          <w:sz w:val="24"/>
          <w:szCs w:val="24"/>
        </w:rPr>
        <w:t xml:space="preserve"> </w:t>
      </w:r>
    </w:p>
    <w:p w:rsidR="00911864" w:rsidRPr="00FB321F" w:rsidRDefault="00FB321F" w:rsidP="00FB321F">
      <w:pPr>
        <w:autoSpaceDE w:val="0"/>
        <w:autoSpaceDN w:val="0"/>
        <w:adjustRightInd w:val="0"/>
        <w:ind w:left="708"/>
        <w:jc w:val="both"/>
        <w:rPr>
          <w:b/>
          <w:i/>
          <w:sz w:val="24"/>
          <w:szCs w:val="24"/>
        </w:rPr>
      </w:pPr>
      <w:r w:rsidRPr="00FB321F">
        <w:rPr>
          <w:b/>
          <w:i/>
          <w:sz w:val="24"/>
          <w:szCs w:val="24"/>
        </w:rPr>
        <w:t>18</w:t>
      </w:r>
      <w:r w:rsidR="00911864" w:rsidRPr="00FB321F">
        <w:rPr>
          <w:b/>
          <w:i/>
          <w:sz w:val="24"/>
          <w:szCs w:val="24"/>
        </w:rPr>
        <w:t>. КОРИШЋЕ</w:t>
      </w:r>
      <w:r w:rsidR="00FD1FE3" w:rsidRPr="00FB321F">
        <w:rPr>
          <w:b/>
          <w:i/>
          <w:sz w:val="24"/>
          <w:szCs w:val="24"/>
        </w:rPr>
        <w:t>Њ</w:t>
      </w:r>
      <w:r w:rsidR="00911864" w:rsidRPr="00FB321F">
        <w:rPr>
          <w:b/>
          <w:i/>
          <w:sz w:val="24"/>
          <w:szCs w:val="24"/>
        </w:rPr>
        <w:t>Е ПАТЕНТА И ОДГОВОРНОСТ ЗА ПОВРЕДУ ЗАШТИЋЕНИХ ПРАВА ИНТЕЛЕКТУАЛНЕ СВОЈИНЕ ТРЕЋИХ ЛИЦА</w:t>
      </w:r>
    </w:p>
    <w:p w:rsidR="00FB321F" w:rsidRDefault="00FB321F" w:rsidP="00911864">
      <w:pPr>
        <w:autoSpaceDE w:val="0"/>
        <w:autoSpaceDN w:val="0"/>
        <w:adjustRightInd w:val="0"/>
        <w:jc w:val="both"/>
        <w:rPr>
          <w:sz w:val="24"/>
          <w:szCs w:val="24"/>
        </w:rPr>
      </w:pPr>
    </w:p>
    <w:p w:rsidR="00911864" w:rsidRPr="006174A6" w:rsidRDefault="00FB321F" w:rsidP="00911864">
      <w:pPr>
        <w:autoSpaceDE w:val="0"/>
        <w:autoSpaceDN w:val="0"/>
        <w:adjustRightInd w:val="0"/>
        <w:jc w:val="both"/>
        <w:rPr>
          <w:sz w:val="24"/>
          <w:szCs w:val="24"/>
        </w:rPr>
      </w:pPr>
      <w:r>
        <w:rPr>
          <w:sz w:val="24"/>
          <w:szCs w:val="24"/>
        </w:rPr>
        <w:tab/>
      </w:r>
      <w:proofErr w:type="gramStart"/>
      <w:r w:rsidR="00911864" w:rsidRPr="006174A6">
        <w:rPr>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911864" w:rsidRPr="006174A6" w:rsidRDefault="00911864" w:rsidP="00911864">
      <w:pPr>
        <w:autoSpaceDE w:val="0"/>
        <w:autoSpaceDN w:val="0"/>
        <w:adjustRightInd w:val="0"/>
        <w:jc w:val="both"/>
        <w:rPr>
          <w:sz w:val="24"/>
          <w:szCs w:val="24"/>
        </w:rPr>
      </w:pPr>
    </w:p>
    <w:p w:rsidR="00911864" w:rsidRPr="00FB321F" w:rsidRDefault="00FB321F" w:rsidP="00FB321F">
      <w:pPr>
        <w:autoSpaceDE w:val="0"/>
        <w:autoSpaceDN w:val="0"/>
        <w:adjustRightInd w:val="0"/>
        <w:ind w:left="708"/>
        <w:jc w:val="both"/>
        <w:rPr>
          <w:b/>
          <w:i/>
          <w:sz w:val="24"/>
          <w:szCs w:val="24"/>
        </w:rPr>
      </w:pPr>
      <w:r w:rsidRPr="00FB321F">
        <w:rPr>
          <w:b/>
          <w:i/>
          <w:sz w:val="24"/>
          <w:szCs w:val="24"/>
        </w:rPr>
        <w:t>19</w:t>
      </w:r>
      <w:r w:rsidR="00911864" w:rsidRPr="00FB321F">
        <w:rPr>
          <w:b/>
          <w:i/>
          <w:sz w:val="24"/>
          <w:szCs w:val="24"/>
        </w:rPr>
        <w:t>. НАЧИН И РОК ЗА ПОДНОШЕ</w:t>
      </w:r>
      <w:r w:rsidR="00FD1FE3" w:rsidRPr="00FB321F">
        <w:rPr>
          <w:b/>
          <w:i/>
          <w:sz w:val="24"/>
          <w:szCs w:val="24"/>
        </w:rPr>
        <w:t>Њ</w:t>
      </w:r>
      <w:r w:rsidR="00911864" w:rsidRPr="00FB321F">
        <w:rPr>
          <w:b/>
          <w:i/>
          <w:sz w:val="24"/>
          <w:szCs w:val="24"/>
        </w:rPr>
        <w:t xml:space="preserve">Е ЗАХТЕВА ЗА ЗАШТИТУ ПРАВА ПОНУЂАЧА </w:t>
      </w:r>
    </w:p>
    <w:p w:rsidR="00FB321F" w:rsidRDefault="00FB321F" w:rsidP="00911864">
      <w:pPr>
        <w:autoSpaceDE w:val="0"/>
        <w:autoSpaceDN w:val="0"/>
        <w:adjustRightInd w:val="0"/>
        <w:jc w:val="both"/>
        <w:rPr>
          <w:sz w:val="24"/>
          <w:szCs w:val="24"/>
        </w:rPr>
      </w:pPr>
    </w:p>
    <w:p w:rsidR="00911864" w:rsidRPr="00D056B7" w:rsidRDefault="00FB321F" w:rsidP="00D056B7">
      <w:pPr>
        <w:ind w:firstLine="644"/>
        <w:jc w:val="both"/>
        <w:rPr>
          <w:b/>
          <w:sz w:val="24"/>
          <w:szCs w:val="24"/>
        </w:rPr>
      </w:pPr>
      <w:r>
        <w:rPr>
          <w:sz w:val="24"/>
          <w:szCs w:val="24"/>
        </w:rPr>
        <w:tab/>
      </w:r>
      <w:r w:rsidR="00911864" w:rsidRPr="006174A6">
        <w:rPr>
          <w:sz w:val="24"/>
          <w:szCs w:val="24"/>
        </w:rPr>
        <w:t>Захтев за заштиту права подноси се наручиоцу</w:t>
      </w:r>
      <w:proofErr w:type="gramStart"/>
      <w:r w:rsidR="00911864" w:rsidRPr="006174A6">
        <w:rPr>
          <w:sz w:val="24"/>
          <w:szCs w:val="24"/>
        </w:rPr>
        <w:t>,  радним</w:t>
      </w:r>
      <w:proofErr w:type="gramEnd"/>
      <w:r w:rsidR="00911864" w:rsidRPr="006174A6">
        <w:rPr>
          <w:sz w:val="24"/>
          <w:szCs w:val="24"/>
        </w:rPr>
        <w:t xml:space="preserve"> даном, 07,00 - 15,00 часова, поштом на адресу: </w:t>
      </w:r>
      <w:r w:rsidRPr="006174A6">
        <w:rPr>
          <w:sz w:val="24"/>
          <w:szCs w:val="24"/>
        </w:rPr>
        <w:t xml:space="preserve">непосредно на писарницу </w:t>
      </w:r>
      <w:r>
        <w:rPr>
          <w:sz w:val="24"/>
          <w:szCs w:val="24"/>
          <w:lang w:val="sr-Cyrl-RS"/>
        </w:rPr>
        <w:t>Опште болнице Бор, Др Драгише Мишовића 1, 19210 Бор</w:t>
      </w:r>
      <w:r w:rsidR="00911864" w:rsidRPr="006174A6">
        <w:rPr>
          <w:sz w:val="24"/>
          <w:szCs w:val="24"/>
        </w:rPr>
        <w:t xml:space="preserve"> или електронском поштом на e-mail: </w:t>
      </w:r>
      <w:r w:rsidR="00D056B7" w:rsidRPr="00D056B7">
        <w:rPr>
          <w:sz w:val="24"/>
          <w:szCs w:val="24"/>
          <w:lang w:val="sr-Latn-RS"/>
        </w:rPr>
        <w:t>javnenabavke@borbolnica.org.rs</w:t>
      </w:r>
      <w:r w:rsidR="00911864" w:rsidRPr="006174A6">
        <w:rPr>
          <w:sz w:val="24"/>
          <w:szCs w:val="24"/>
        </w:rPr>
        <w:t xml:space="preserve">, а копија се истовремено доставља Републичкој комисији.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r w:rsidR="00911864" w:rsidRPr="006174A6">
        <w:rPr>
          <w:sz w:val="24"/>
          <w:szCs w:val="24"/>
        </w:rPr>
        <w:t xml:space="preserve">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овог</w:t>
      </w:r>
      <w:proofErr w:type="gramEnd"/>
      <w:r w:rsidR="00911864" w:rsidRPr="006174A6">
        <w:rPr>
          <w:sz w:val="24"/>
          <w:szCs w:val="24"/>
        </w:rPr>
        <w:t xml:space="preserve"> закона указао наручиоцу на евентуалне недостатке и неправилности, а наручилац исте није отклонио. </w:t>
      </w:r>
    </w:p>
    <w:p w:rsidR="00911864" w:rsidRPr="006174A6" w:rsidRDefault="00FB321F"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ЗЈН, сматраће се благовременим уколико је поднет најкасније до истека рока за подношење понуда.</w:t>
      </w:r>
      <w:proofErr w:type="gramEnd"/>
      <w:r w:rsidR="00911864" w:rsidRPr="006174A6">
        <w:rPr>
          <w:sz w:val="24"/>
          <w:szCs w:val="24"/>
        </w:rPr>
        <w:t xml:space="preserve"> </w:t>
      </w:r>
    </w:p>
    <w:p w:rsidR="00B97481" w:rsidRDefault="00B97481"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lastRenderedPageBreak/>
        <w:tab/>
      </w:r>
      <w:proofErr w:type="gramStart"/>
      <w:r w:rsidR="00911864" w:rsidRPr="006174A6">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00911864" w:rsidRPr="006174A6">
        <w:rPr>
          <w:sz w:val="24"/>
          <w:szCs w:val="24"/>
        </w:rPr>
        <w:t xml:space="preserve"> </w:t>
      </w:r>
      <w:proofErr w:type="gramStart"/>
      <w:r w:rsidR="00911864" w:rsidRPr="006174A6">
        <w:rPr>
          <w:sz w:val="24"/>
          <w:szCs w:val="24"/>
        </w:rPr>
        <w:t>ст</w:t>
      </w:r>
      <w:proofErr w:type="gramEnd"/>
      <w:r w:rsidR="00911864" w:rsidRPr="006174A6">
        <w:rPr>
          <w:sz w:val="24"/>
          <w:szCs w:val="24"/>
        </w:rPr>
        <w:t xml:space="preserve">. 3. </w:t>
      </w:r>
      <w:proofErr w:type="gramStart"/>
      <w:r w:rsidR="00911864" w:rsidRPr="006174A6">
        <w:rPr>
          <w:sz w:val="24"/>
          <w:szCs w:val="24"/>
        </w:rPr>
        <w:t>и</w:t>
      </w:r>
      <w:proofErr w:type="gramEnd"/>
      <w:r w:rsidR="00911864" w:rsidRPr="006174A6">
        <w:rPr>
          <w:sz w:val="24"/>
          <w:szCs w:val="24"/>
        </w:rPr>
        <w:t xml:space="preserve"> 4. </w:t>
      </w:r>
      <w:proofErr w:type="gramStart"/>
      <w:r w:rsidR="00911864" w:rsidRPr="006174A6">
        <w:rPr>
          <w:sz w:val="24"/>
          <w:szCs w:val="24"/>
        </w:rPr>
        <w:t>ЗЈН, а подносилац захтева га није поднео пре истека тог рока.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Захтев за заштиту права не задржава даље активности наручиоца у поступку јавне набавке у складу са одредбама члана 150.</w:t>
      </w:r>
      <w:proofErr w:type="gramEnd"/>
      <w:r w:rsidR="00911864" w:rsidRPr="006174A6">
        <w:rPr>
          <w:sz w:val="24"/>
          <w:szCs w:val="24"/>
        </w:rPr>
        <w:t xml:space="preserve"> </w:t>
      </w:r>
      <w:proofErr w:type="gramStart"/>
      <w:r w:rsidR="00911864" w:rsidRPr="006174A6">
        <w:rPr>
          <w:sz w:val="24"/>
          <w:szCs w:val="24"/>
        </w:rPr>
        <w:t>овог</w:t>
      </w:r>
      <w:proofErr w:type="gramEnd"/>
      <w:r w:rsidR="00911864" w:rsidRPr="006174A6">
        <w:rPr>
          <w:sz w:val="24"/>
          <w:szCs w:val="24"/>
        </w:rPr>
        <w:t xml:space="preserve"> закона.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3ЛЈ.</w:t>
      </w:r>
      <w:proofErr w:type="gramEnd"/>
    </w:p>
    <w:p w:rsidR="00911864" w:rsidRPr="006174A6" w:rsidRDefault="00B97481"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Подносилац захтева је дужан да на рачун буджета Републике Србије уплати таксу од 120.000,00 динара (број жиро рачуна: 840-30678845-06, позив на </w:t>
      </w:r>
      <w:proofErr w:type="gramStart"/>
      <w:r w:rsidR="00911864" w:rsidRPr="006174A6">
        <w:rPr>
          <w:sz w:val="24"/>
          <w:szCs w:val="24"/>
        </w:rPr>
        <w:t>број  ОП</w:t>
      </w:r>
      <w:proofErr w:type="gramEnd"/>
      <w:r w:rsidR="00911864" w:rsidRPr="006174A6">
        <w:rPr>
          <w:sz w:val="24"/>
          <w:szCs w:val="24"/>
        </w:rPr>
        <w:t xml:space="preserve"> Д-21/15, сврха: Такса за ЗЗП, </w:t>
      </w:r>
      <w:r>
        <w:rPr>
          <w:sz w:val="24"/>
          <w:szCs w:val="24"/>
          <w:lang w:val="sr-Cyrl-RS"/>
        </w:rPr>
        <w:t>Општа болница Бор</w:t>
      </w:r>
      <w:r w:rsidR="00911864" w:rsidRPr="006174A6">
        <w:rPr>
          <w:sz w:val="24"/>
          <w:szCs w:val="24"/>
        </w:rPr>
        <w:t>, ОП Д-21/15, корисник: Буджет Републике Србије).</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B97481">
        <w:rPr>
          <w:sz w:val="24"/>
          <w:szCs w:val="24"/>
          <w:lang w:val="sr-Cyrl-RS"/>
        </w:rPr>
        <w:tab/>
      </w:r>
      <w:proofErr w:type="gramStart"/>
      <w:r w:rsidRPr="006174A6">
        <w:rPr>
          <w:sz w:val="24"/>
          <w:szCs w:val="24"/>
        </w:rPr>
        <w:t>Поступак заштите права понуђача регулисан је одредбама чл.</w:t>
      </w:r>
      <w:proofErr w:type="gramEnd"/>
      <w:r w:rsidRPr="006174A6">
        <w:rPr>
          <w:sz w:val="24"/>
          <w:szCs w:val="24"/>
        </w:rPr>
        <w:t xml:space="preserve"> 148. - 159. </w:t>
      </w:r>
      <w:proofErr w:type="gramStart"/>
      <w:r w:rsidRPr="006174A6">
        <w:rPr>
          <w:sz w:val="24"/>
          <w:szCs w:val="24"/>
        </w:rPr>
        <w:t>Закона.</w:t>
      </w:r>
      <w:proofErr w:type="gramEnd"/>
    </w:p>
    <w:p w:rsidR="00911864" w:rsidRDefault="00911864" w:rsidP="00911864">
      <w:pPr>
        <w:autoSpaceDE w:val="0"/>
        <w:autoSpaceDN w:val="0"/>
        <w:adjustRightInd w:val="0"/>
        <w:jc w:val="both"/>
        <w:rPr>
          <w:sz w:val="24"/>
          <w:szCs w:val="24"/>
          <w:lang w:val="sr-Cyrl-RS"/>
        </w:rPr>
      </w:pPr>
    </w:p>
    <w:p w:rsidR="00B523E9" w:rsidRPr="00B523E9" w:rsidRDefault="00B523E9" w:rsidP="00911864">
      <w:pPr>
        <w:autoSpaceDE w:val="0"/>
        <w:autoSpaceDN w:val="0"/>
        <w:adjustRightInd w:val="0"/>
        <w:jc w:val="both"/>
        <w:rPr>
          <w:sz w:val="24"/>
          <w:szCs w:val="24"/>
          <w:lang w:val="sr-Cyrl-RS"/>
        </w:rPr>
      </w:pPr>
    </w:p>
    <w:p w:rsidR="00911864" w:rsidRDefault="00911864" w:rsidP="00B97481">
      <w:pPr>
        <w:autoSpaceDE w:val="0"/>
        <w:autoSpaceDN w:val="0"/>
        <w:adjustRightInd w:val="0"/>
        <w:ind w:left="708"/>
        <w:jc w:val="both"/>
        <w:rPr>
          <w:b/>
          <w:i/>
          <w:sz w:val="24"/>
          <w:szCs w:val="24"/>
          <w:lang w:val="sr-Cyrl-RS"/>
        </w:rPr>
      </w:pPr>
      <w:r w:rsidRPr="00B97481">
        <w:rPr>
          <w:b/>
          <w:i/>
          <w:sz w:val="24"/>
          <w:szCs w:val="24"/>
        </w:rPr>
        <w:t>2</w:t>
      </w:r>
      <w:r w:rsidR="00B97481" w:rsidRPr="00B97481">
        <w:rPr>
          <w:b/>
          <w:i/>
          <w:sz w:val="24"/>
          <w:szCs w:val="24"/>
          <w:lang w:val="sr-Cyrl-RS"/>
        </w:rPr>
        <w:t>0</w:t>
      </w:r>
      <w:r w:rsidRPr="00B97481">
        <w:rPr>
          <w:b/>
          <w:i/>
          <w:sz w:val="24"/>
          <w:szCs w:val="24"/>
        </w:rPr>
        <w:t>. РОК У КОЈЕМ ЋЕ УГОВОР БИТИ ЗАКЛЈУЧЕН</w:t>
      </w:r>
    </w:p>
    <w:p w:rsidR="00B97481" w:rsidRPr="00B97481" w:rsidRDefault="00B97481" w:rsidP="00B97481">
      <w:pPr>
        <w:autoSpaceDE w:val="0"/>
        <w:autoSpaceDN w:val="0"/>
        <w:adjustRightInd w:val="0"/>
        <w:ind w:left="708"/>
        <w:jc w:val="both"/>
        <w:rPr>
          <w:b/>
          <w:i/>
          <w:sz w:val="24"/>
          <w:szCs w:val="24"/>
          <w:lang w:val="sr-Cyrl-RS"/>
        </w:rPr>
      </w:pP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Закона.</w:t>
      </w:r>
      <w:proofErr w:type="gramEnd"/>
      <w:r w:rsidR="00911864" w:rsidRPr="006174A6">
        <w:rPr>
          <w:sz w:val="24"/>
          <w:szCs w:val="24"/>
        </w:rPr>
        <w:t xml:space="preserve"> </w:t>
      </w:r>
    </w:p>
    <w:p w:rsidR="00911864" w:rsidRPr="006174A6" w:rsidRDefault="00B97481"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00911864" w:rsidRPr="006174A6">
        <w:rPr>
          <w:sz w:val="24"/>
          <w:szCs w:val="24"/>
        </w:rPr>
        <w:t xml:space="preserve">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тачка</w:t>
      </w:r>
      <w:proofErr w:type="gramEnd"/>
      <w:r w:rsidR="00911864" w:rsidRPr="006174A6">
        <w:rPr>
          <w:sz w:val="24"/>
          <w:szCs w:val="24"/>
        </w:rPr>
        <w:t xml:space="preserve"> 5) Закона. </w:t>
      </w:r>
    </w:p>
    <w:p w:rsidR="00911864" w:rsidRDefault="00B97481" w:rsidP="00911864">
      <w:pPr>
        <w:autoSpaceDE w:val="0"/>
        <w:autoSpaceDN w:val="0"/>
        <w:adjustRightInd w:val="0"/>
        <w:jc w:val="both"/>
        <w:rPr>
          <w:sz w:val="24"/>
          <w:szCs w:val="24"/>
          <w:lang w:val="sr-Cyrl-RS"/>
        </w:rPr>
      </w:pPr>
      <w:r>
        <w:rPr>
          <w:sz w:val="24"/>
          <w:szCs w:val="24"/>
          <w:lang w:val="sr-Cyrl-RS"/>
        </w:rPr>
        <w:tab/>
      </w: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630D62" w:rsidRDefault="00630D62"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B97481" w:rsidRDefault="00B97481"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904D2" w:rsidRDefault="005904D2"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Cyrl-RS"/>
        </w:rPr>
      </w:pPr>
    </w:p>
    <w:p w:rsidR="005F7514" w:rsidRDefault="005F7514" w:rsidP="00911864">
      <w:pPr>
        <w:autoSpaceDE w:val="0"/>
        <w:autoSpaceDN w:val="0"/>
        <w:adjustRightInd w:val="0"/>
        <w:jc w:val="both"/>
        <w:rPr>
          <w:sz w:val="24"/>
          <w:szCs w:val="24"/>
          <w:lang w:val="sr-Cyrl-RS"/>
        </w:rPr>
      </w:pPr>
    </w:p>
    <w:p w:rsidR="00911864" w:rsidRPr="00B97481" w:rsidRDefault="00911864" w:rsidP="002F1FE8">
      <w:pPr>
        <w:ind w:left="1416"/>
        <w:jc w:val="both"/>
        <w:rPr>
          <w:b/>
          <w:bCs/>
          <w:i/>
          <w:iCs/>
          <w:sz w:val="24"/>
          <w:szCs w:val="24"/>
          <w:lang w:val="sr-Cyrl-RS"/>
        </w:rPr>
      </w:pPr>
      <w:proofErr w:type="gramStart"/>
      <w:r w:rsidRPr="00B97481">
        <w:rPr>
          <w:b/>
          <w:bCs/>
          <w:i/>
          <w:iCs/>
          <w:sz w:val="24"/>
          <w:szCs w:val="24"/>
        </w:rPr>
        <w:lastRenderedPageBreak/>
        <w:t xml:space="preserve">VI </w:t>
      </w:r>
      <w:r w:rsidR="00B97481">
        <w:rPr>
          <w:b/>
          <w:bCs/>
          <w:i/>
          <w:iCs/>
          <w:sz w:val="24"/>
          <w:szCs w:val="24"/>
          <w:lang w:val="sr-Cyrl-RS"/>
        </w:rPr>
        <w:t xml:space="preserve"> </w:t>
      </w:r>
      <w:r w:rsidRPr="00B97481">
        <w:rPr>
          <w:b/>
          <w:bCs/>
          <w:i/>
          <w:iCs/>
          <w:sz w:val="24"/>
          <w:szCs w:val="24"/>
        </w:rPr>
        <w:t>ОБРАЗАЦ</w:t>
      </w:r>
      <w:proofErr w:type="gramEnd"/>
      <w:r w:rsidRPr="00B97481">
        <w:rPr>
          <w:b/>
          <w:bCs/>
          <w:i/>
          <w:iCs/>
          <w:sz w:val="24"/>
          <w:szCs w:val="24"/>
        </w:rPr>
        <w:t xml:space="preserve"> ПОНУДЕ</w:t>
      </w:r>
    </w:p>
    <w:p w:rsidR="00911864" w:rsidRPr="00B97481" w:rsidRDefault="00911864" w:rsidP="00911864">
      <w:pPr>
        <w:jc w:val="both"/>
        <w:rPr>
          <w:b/>
          <w:bCs/>
          <w:i/>
          <w:iCs/>
          <w:sz w:val="24"/>
          <w:szCs w:val="24"/>
          <w:lang w:val="sr-Cyrl-RS"/>
        </w:rPr>
      </w:pPr>
    </w:p>
    <w:p w:rsidR="00911864" w:rsidRPr="00B97481" w:rsidRDefault="00911864" w:rsidP="00911864">
      <w:pPr>
        <w:jc w:val="both"/>
        <w:rPr>
          <w:b/>
          <w:bCs/>
          <w:i/>
          <w:iCs/>
          <w:sz w:val="24"/>
          <w:szCs w:val="24"/>
        </w:rPr>
      </w:pPr>
    </w:p>
    <w:p w:rsidR="00911864" w:rsidRPr="00B97481" w:rsidRDefault="00911864" w:rsidP="002F1FE8">
      <w:pPr>
        <w:spacing w:line="360" w:lineRule="auto"/>
        <w:jc w:val="both"/>
        <w:rPr>
          <w:i/>
          <w:iCs/>
          <w:sz w:val="24"/>
          <w:szCs w:val="24"/>
          <w:lang w:val="sr-Cyrl-RS"/>
        </w:rPr>
      </w:pPr>
      <w:r w:rsidRPr="00B97481">
        <w:rPr>
          <w:iCs/>
          <w:sz w:val="24"/>
          <w:szCs w:val="24"/>
          <w:lang w:val="sr-Cyrl-RS"/>
        </w:rPr>
        <w:tab/>
      </w:r>
      <w:r w:rsidRPr="00B97481">
        <w:rPr>
          <w:iCs/>
          <w:sz w:val="24"/>
          <w:szCs w:val="24"/>
        </w:rPr>
        <w:t>Понуда бр</w:t>
      </w:r>
      <w:r w:rsidR="00B97481">
        <w:rPr>
          <w:iCs/>
          <w:sz w:val="24"/>
          <w:szCs w:val="24"/>
          <w:lang w:val="sr-Cyrl-RS"/>
        </w:rPr>
        <w:t>ој:</w:t>
      </w:r>
      <w:r w:rsidRPr="00B97481">
        <w:rPr>
          <w:iCs/>
          <w:sz w:val="24"/>
          <w:szCs w:val="24"/>
          <w:lang w:val="sr-Cyrl-RS"/>
        </w:rPr>
        <w:t xml:space="preserve"> ________________ </w:t>
      </w:r>
      <w:r w:rsidRPr="00B97481">
        <w:rPr>
          <w:iCs/>
          <w:sz w:val="24"/>
          <w:szCs w:val="24"/>
        </w:rPr>
        <w:t>од</w:t>
      </w:r>
      <w:r w:rsidRPr="00B97481">
        <w:rPr>
          <w:iCs/>
          <w:sz w:val="24"/>
          <w:szCs w:val="24"/>
          <w:lang w:val="sr-Cyrl-RS"/>
        </w:rPr>
        <w:t xml:space="preserve"> _________________ </w:t>
      </w:r>
      <w:r w:rsidRPr="00B97481">
        <w:rPr>
          <w:iCs/>
          <w:sz w:val="24"/>
          <w:szCs w:val="24"/>
        </w:rPr>
        <w:t xml:space="preserve">за јавну </w:t>
      </w:r>
      <w:r w:rsidRPr="00B97481">
        <w:rPr>
          <w:iCs/>
          <w:sz w:val="24"/>
          <w:szCs w:val="24"/>
          <w:lang w:val="sr-Cyrl-RS"/>
        </w:rPr>
        <w:t>н</w:t>
      </w:r>
      <w:r w:rsidRPr="00B97481">
        <w:rPr>
          <w:iCs/>
          <w:sz w:val="24"/>
          <w:szCs w:val="24"/>
        </w:rPr>
        <w:t>абавку</w:t>
      </w:r>
      <w:r w:rsidRPr="00B97481">
        <w:rPr>
          <w:iCs/>
          <w:sz w:val="24"/>
          <w:szCs w:val="24"/>
          <w:lang w:val="sr-Cyrl-RS"/>
        </w:rPr>
        <w:t xml:space="preserve"> </w:t>
      </w:r>
      <w:r w:rsidR="00B97481">
        <w:rPr>
          <w:iCs/>
          <w:sz w:val="24"/>
          <w:szCs w:val="24"/>
          <w:lang w:val="sr-Cyrl-RS"/>
        </w:rPr>
        <w:t xml:space="preserve">___________ </w:t>
      </w:r>
      <w:r w:rsidRPr="00B97481">
        <w:rPr>
          <w:iCs/>
          <w:sz w:val="24"/>
          <w:szCs w:val="24"/>
          <w:lang w:val="sr-Cyrl-CS"/>
        </w:rPr>
        <w:t>за партију _________</w:t>
      </w:r>
      <w:r w:rsidRPr="00B97481">
        <w:rPr>
          <w:i/>
          <w:iCs/>
          <w:sz w:val="24"/>
          <w:szCs w:val="24"/>
        </w:rPr>
        <w:t>– (навести предмет јавне набавке)</w:t>
      </w:r>
      <w:r w:rsidRPr="00B97481">
        <w:rPr>
          <w:b/>
          <w:bCs/>
          <w:i/>
          <w:iCs/>
          <w:sz w:val="24"/>
          <w:szCs w:val="24"/>
        </w:rPr>
        <w:t>,</w:t>
      </w:r>
      <w:r w:rsidRPr="00B97481">
        <w:rPr>
          <w:b/>
          <w:bCs/>
          <w:iCs/>
          <w:sz w:val="24"/>
          <w:szCs w:val="24"/>
        </w:rPr>
        <w:t xml:space="preserve"> </w:t>
      </w:r>
      <w:r w:rsidR="002F1FE8">
        <w:rPr>
          <w:iCs/>
          <w:sz w:val="24"/>
          <w:szCs w:val="24"/>
        </w:rPr>
        <w:t xml:space="preserve">ЈН број: ЈН </w:t>
      </w:r>
      <w:r w:rsidR="00D056B7">
        <w:rPr>
          <w:iCs/>
          <w:sz w:val="24"/>
          <w:szCs w:val="24"/>
          <w:lang w:val="sr-Cyrl-RS"/>
        </w:rPr>
        <w:t>___________</w:t>
      </w:r>
      <w:r w:rsidRPr="00B97481">
        <w:rPr>
          <w:iCs/>
          <w:sz w:val="24"/>
          <w:szCs w:val="24"/>
          <w:lang w:val="sr-Cyrl-RS"/>
        </w:rPr>
        <w:t>.</w:t>
      </w:r>
      <w:r w:rsidRPr="00B97481">
        <w:rPr>
          <w:iCs/>
          <w:sz w:val="24"/>
          <w:szCs w:val="24"/>
        </w:rPr>
        <w:t xml:space="preserve"> </w:t>
      </w:r>
    </w:p>
    <w:p w:rsidR="00911864" w:rsidRPr="00B97481" w:rsidRDefault="00911864" w:rsidP="00911864">
      <w:pPr>
        <w:jc w:val="both"/>
        <w:rPr>
          <w:i/>
          <w:iCs/>
          <w:sz w:val="24"/>
          <w:szCs w:val="24"/>
          <w:lang w:val="sr-Cyrl-RS"/>
        </w:rPr>
      </w:pPr>
    </w:p>
    <w:p w:rsidR="00911864" w:rsidRDefault="00911864" w:rsidP="00911864">
      <w:pPr>
        <w:jc w:val="both"/>
        <w:rPr>
          <w:b/>
          <w:bCs/>
          <w:i/>
          <w:iCs/>
          <w:sz w:val="24"/>
          <w:szCs w:val="24"/>
          <w:lang w:val="sr-Cyrl-RS"/>
        </w:rPr>
      </w:pPr>
      <w:proofErr w:type="gramStart"/>
      <w:r w:rsidRPr="00B97481">
        <w:rPr>
          <w:b/>
          <w:bCs/>
          <w:i/>
          <w:iCs/>
          <w:sz w:val="24"/>
          <w:szCs w:val="24"/>
        </w:rPr>
        <w:t>1)ОПШТИ</w:t>
      </w:r>
      <w:proofErr w:type="gramEnd"/>
      <w:r w:rsidRPr="00B97481">
        <w:rPr>
          <w:b/>
          <w:bCs/>
          <w:i/>
          <w:iCs/>
          <w:sz w:val="24"/>
          <w:szCs w:val="24"/>
        </w:rPr>
        <w:t xml:space="preserve"> ПОДАЦИ О ПОНУЂАЧУ</w:t>
      </w:r>
    </w:p>
    <w:p w:rsidR="002F1FE8" w:rsidRPr="002F1FE8" w:rsidRDefault="002F1FE8" w:rsidP="00911864">
      <w:pPr>
        <w:jc w:val="both"/>
        <w:rPr>
          <w:i/>
          <w:iCs/>
          <w:sz w:val="24"/>
          <w:szCs w:val="24"/>
          <w:lang w:val="sr-Cyrl-RS"/>
        </w:rPr>
      </w:pPr>
    </w:p>
    <w:tbl>
      <w:tblPr>
        <w:tblW w:w="0" w:type="auto"/>
        <w:tblInd w:w="-15" w:type="dxa"/>
        <w:tblLayout w:type="fixed"/>
        <w:tblLook w:val="0000" w:firstRow="0" w:lastRow="0" w:firstColumn="0" w:lastColumn="0" w:noHBand="0" w:noVBand="0"/>
      </w:tblPr>
      <w:tblGrid>
        <w:gridCol w:w="4621"/>
        <w:gridCol w:w="4650"/>
      </w:tblGrid>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Назив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630E7D">
            <w:pPr>
              <w:jc w:val="both"/>
              <w:rPr>
                <w:b/>
                <w:bCs/>
                <w:i/>
                <w:iCs/>
                <w:sz w:val="24"/>
                <w:szCs w:val="24"/>
              </w:rPr>
            </w:pPr>
            <w:r w:rsidRPr="00B97481">
              <w:rPr>
                <w:i/>
                <w:iCs/>
                <w:sz w:val="24"/>
                <w:szCs w:val="24"/>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Матични број понуђача:</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630E7D">
            <w:pPr>
              <w:jc w:val="both"/>
              <w:rPr>
                <w:b/>
                <w:bCs/>
                <w:i/>
                <w:iCs/>
                <w:sz w:val="24"/>
                <w:szCs w:val="24"/>
                <w:lang w:val="ru-RU"/>
              </w:rPr>
            </w:pPr>
            <w:r w:rsidRPr="00B97481">
              <w:rPr>
                <w:i/>
                <w:iCs/>
                <w:sz w:val="24"/>
                <w:szCs w:val="24"/>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Име особе за контакт:</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Електронска адреса понуђача (</w:t>
            </w:r>
            <w:r w:rsidRPr="00B97481">
              <w:rPr>
                <w:i/>
                <w:iCs/>
                <w:sz w:val="24"/>
                <w:szCs w:val="24"/>
              </w:rPr>
              <w:t>e</w:t>
            </w:r>
            <w:r w:rsidRPr="00B97481">
              <w:rPr>
                <w:i/>
                <w:iCs/>
                <w:sz w:val="24"/>
                <w:szCs w:val="24"/>
                <w:lang w:val="ru-RU"/>
              </w:rPr>
              <w:t>-</w:t>
            </w:r>
            <w:r w:rsidRPr="00B97481">
              <w:rPr>
                <w:i/>
                <w:iCs/>
                <w:sz w:val="24"/>
                <w:szCs w:val="24"/>
              </w:rPr>
              <w:t>mail</w:t>
            </w:r>
            <w:r w:rsidRPr="00B97481">
              <w:rPr>
                <w:i/>
                <w:iCs/>
                <w:sz w:val="24"/>
                <w:szCs w:val="24"/>
                <w:lang w:val="ru-RU"/>
              </w:rPr>
              <w:t>):</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Телефон:</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rPr>
            </w:pPr>
            <w:r w:rsidRPr="00B97481">
              <w:rPr>
                <w:i/>
                <w:iCs/>
                <w:sz w:val="24"/>
                <w:szCs w:val="24"/>
              </w:rPr>
              <w:t>Телефакс:</w:t>
            </w:r>
          </w:p>
          <w:p w:rsidR="00911864" w:rsidRPr="00B97481" w:rsidRDefault="00911864" w:rsidP="00911864">
            <w:pPr>
              <w:jc w:val="both"/>
              <w:rPr>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rPr>
            </w:pPr>
          </w:p>
          <w:p w:rsidR="00911864" w:rsidRPr="00B97481" w:rsidRDefault="00911864" w:rsidP="00911864">
            <w:pPr>
              <w:jc w:val="both"/>
              <w:rPr>
                <w:b/>
                <w:bCs/>
                <w:i/>
                <w:iCs/>
                <w:sz w:val="24"/>
                <w:szCs w:val="24"/>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Број рачуна понуђача и назив банке:</w:t>
            </w:r>
          </w:p>
          <w:p w:rsidR="00911864" w:rsidRPr="00B97481" w:rsidRDefault="00911864" w:rsidP="00911864">
            <w:pPr>
              <w:jc w:val="both"/>
              <w:rPr>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b/>
                <w:bCs/>
                <w:i/>
                <w:iCs/>
                <w:sz w:val="24"/>
                <w:szCs w:val="24"/>
                <w:lang w:val="ru-RU"/>
              </w:rPr>
            </w:pPr>
          </w:p>
          <w:p w:rsidR="00911864" w:rsidRPr="00B97481" w:rsidRDefault="00911864" w:rsidP="00911864">
            <w:pPr>
              <w:jc w:val="both"/>
              <w:rPr>
                <w:b/>
                <w:bCs/>
                <w:i/>
                <w:iCs/>
                <w:sz w:val="24"/>
                <w:szCs w:val="24"/>
                <w:lang w:val="ru-RU"/>
              </w:rPr>
            </w:pPr>
          </w:p>
        </w:tc>
      </w:tr>
      <w:tr w:rsidR="00911864" w:rsidRPr="00B97481" w:rsidTr="00270887">
        <w:tc>
          <w:tcPr>
            <w:tcW w:w="4621"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b/>
                <w:bCs/>
                <w:i/>
                <w:iCs/>
                <w:sz w:val="24"/>
                <w:szCs w:val="24"/>
                <w:lang w:val="ru-RU"/>
              </w:rPr>
            </w:pPr>
            <w:r w:rsidRPr="00B97481">
              <w:rPr>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ind w:firstLine="708"/>
              <w:jc w:val="both"/>
              <w:rPr>
                <w:b/>
                <w:bCs/>
                <w:i/>
                <w:iCs/>
                <w:sz w:val="24"/>
                <w:szCs w:val="24"/>
                <w:lang w:val="ru-RU"/>
              </w:rPr>
            </w:pPr>
          </w:p>
          <w:p w:rsidR="00911864" w:rsidRPr="00B97481" w:rsidRDefault="00911864" w:rsidP="00911864">
            <w:pPr>
              <w:ind w:firstLine="708"/>
              <w:jc w:val="both"/>
              <w:rPr>
                <w:b/>
                <w:bCs/>
                <w:i/>
                <w:iCs/>
                <w:sz w:val="24"/>
                <w:szCs w:val="24"/>
                <w:lang w:val="ru-RU"/>
              </w:rPr>
            </w:pPr>
          </w:p>
        </w:tc>
      </w:tr>
    </w:tbl>
    <w:p w:rsidR="00911864" w:rsidRPr="00B97481" w:rsidRDefault="00911864" w:rsidP="00911864">
      <w:pPr>
        <w:jc w:val="both"/>
        <w:rPr>
          <w:b/>
          <w:bCs/>
          <w:i/>
          <w:iCs/>
          <w:sz w:val="24"/>
          <w:szCs w:val="24"/>
        </w:rPr>
      </w:pPr>
    </w:p>
    <w:p w:rsidR="00911864" w:rsidRPr="00B97481" w:rsidRDefault="00911864" w:rsidP="00911864">
      <w:pPr>
        <w:jc w:val="both"/>
        <w:rPr>
          <w:sz w:val="24"/>
          <w:szCs w:val="24"/>
        </w:rPr>
      </w:pPr>
      <w:r w:rsidRPr="00B97481">
        <w:rPr>
          <w:rFonts w:eastAsia="TimesNewRomanPSMT"/>
          <w:b/>
          <w:bCs/>
          <w:i/>
          <w:iCs/>
          <w:sz w:val="24"/>
          <w:szCs w:val="24"/>
        </w:rPr>
        <w:t xml:space="preserve">2) ПОНУДУ ПОДНОСИ: </w:t>
      </w:r>
    </w:p>
    <w:tbl>
      <w:tblPr>
        <w:tblW w:w="0" w:type="auto"/>
        <w:tblInd w:w="-15" w:type="dxa"/>
        <w:tblLayout w:type="fixed"/>
        <w:tblLook w:val="0000" w:firstRow="0" w:lastRow="0" w:firstColumn="0" w:lastColumn="0" w:noHBand="0" w:noVBand="0"/>
      </w:tblPr>
      <w:tblGrid>
        <w:gridCol w:w="9272"/>
      </w:tblGrid>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 xml:space="preserve">А) САМОСТАЛНО </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rFonts w:eastAsia="TimesNewRomanPSMT"/>
                <w:b/>
                <w:bCs/>
                <w:sz w:val="24"/>
                <w:szCs w:val="24"/>
              </w:rPr>
            </w:pPr>
            <w:r w:rsidRPr="00B97481">
              <w:rPr>
                <w:rFonts w:eastAsia="TimesNewRomanPSMT"/>
                <w:b/>
                <w:bCs/>
                <w:sz w:val="24"/>
                <w:szCs w:val="24"/>
              </w:rPr>
              <w:t>Б) СА ПОДИЗВОЂАЧЕМ</w:t>
            </w:r>
          </w:p>
        </w:tc>
      </w:tr>
      <w:tr w:rsidR="00911864" w:rsidRPr="00B97481" w:rsidTr="0027088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p w:rsidR="00911864" w:rsidRPr="00B97481" w:rsidRDefault="00911864" w:rsidP="00911864">
            <w:pPr>
              <w:jc w:val="both"/>
              <w:rPr>
                <w:b/>
                <w:i/>
                <w:iCs/>
                <w:sz w:val="24"/>
                <w:szCs w:val="24"/>
                <w:lang w:val="ru-RU"/>
              </w:rPr>
            </w:pPr>
            <w:r w:rsidRPr="00B97481">
              <w:rPr>
                <w:rFonts w:eastAsia="TimesNewRomanPSMT"/>
                <w:b/>
                <w:bCs/>
                <w:sz w:val="24"/>
                <w:szCs w:val="24"/>
              </w:rPr>
              <w:t>В) КАО ЗАЈЕДНИЧКУ ПОНУДУ</w:t>
            </w:r>
          </w:p>
        </w:tc>
      </w:tr>
    </w:tbl>
    <w:p w:rsidR="00911864" w:rsidRPr="00B97481" w:rsidRDefault="00911864" w:rsidP="00911864">
      <w:pPr>
        <w:jc w:val="both"/>
        <w:rPr>
          <w:b/>
          <w:i/>
          <w:iCs/>
          <w:sz w:val="24"/>
          <w:szCs w:val="24"/>
          <w:lang w:val="sr-Latn-RS"/>
        </w:rPr>
      </w:pPr>
    </w:p>
    <w:p w:rsidR="00911864" w:rsidRPr="00B97481" w:rsidRDefault="00911864" w:rsidP="00911864">
      <w:pPr>
        <w:jc w:val="both"/>
        <w:rPr>
          <w:rFonts w:eastAsia="TimesNewRomanPSMT"/>
          <w:bCs/>
          <w:sz w:val="24"/>
          <w:szCs w:val="24"/>
        </w:rPr>
      </w:pPr>
      <w:r w:rsidRPr="00B97481">
        <w:rPr>
          <w:b/>
          <w:i/>
          <w:iCs/>
          <w:sz w:val="24"/>
          <w:szCs w:val="24"/>
          <w:lang w:val="ru-RU"/>
        </w:rPr>
        <w:t>Напомена:</w:t>
      </w:r>
      <w:r w:rsidRPr="00B97481">
        <w:rPr>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911864" w:rsidRPr="00B97481" w:rsidRDefault="00911864" w:rsidP="00911864">
      <w:pPr>
        <w:jc w:val="both"/>
        <w:rPr>
          <w:rFonts w:eastAsia="TimesNewRomanPSMT"/>
          <w:bCs/>
          <w:sz w:val="24"/>
          <w:szCs w:val="24"/>
          <w:lang w:val="sr-Cyrl-CS"/>
        </w:rPr>
      </w:pPr>
    </w:p>
    <w:p w:rsidR="00911864" w:rsidRPr="00B97481" w:rsidRDefault="00911864" w:rsidP="00911864">
      <w:pPr>
        <w:jc w:val="both"/>
        <w:rPr>
          <w:rFonts w:eastAsia="TimesNewRomanPSMT"/>
          <w:b/>
          <w:bCs/>
          <w:i/>
          <w:sz w:val="24"/>
          <w:szCs w:val="24"/>
        </w:rPr>
      </w:pPr>
      <w:r w:rsidRPr="00B97481">
        <w:rPr>
          <w:rFonts w:eastAsia="TimesNewRomanPSMT"/>
          <w:b/>
          <w:bCs/>
          <w:i/>
          <w:sz w:val="24"/>
          <w:szCs w:val="24"/>
        </w:rPr>
        <w:t>3</w:t>
      </w:r>
      <w:r w:rsidRPr="00B97481">
        <w:rPr>
          <w:rFonts w:eastAsia="TimesNewRomanPSMT"/>
          <w:b/>
          <w:bCs/>
          <w:i/>
          <w:sz w:val="24"/>
          <w:szCs w:val="24"/>
          <w:lang w:val="sr-Cyrl-CS"/>
        </w:rPr>
        <w:t xml:space="preserve">) </w:t>
      </w:r>
      <w:r w:rsidRPr="00B97481">
        <w:rPr>
          <w:rFonts w:eastAsia="TimesNewRomanPSMT"/>
          <w:b/>
          <w:bCs/>
          <w:i/>
          <w:sz w:val="24"/>
          <w:szCs w:val="24"/>
        </w:rPr>
        <w:t xml:space="preserve">ПОДАЦИ О ПОДИЗВОЂАЧУ </w:t>
      </w:r>
    </w:p>
    <w:p w:rsidR="00911864" w:rsidRPr="00B97481" w:rsidRDefault="00911864" w:rsidP="00911864">
      <w:pPr>
        <w:jc w:val="both"/>
        <w:rPr>
          <w:sz w:val="24"/>
          <w:szCs w:val="24"/>
        </w:rPr>
      </w:pPr>
      <w:r w:rsidRPr="00B97481">
        <w:rPr>
          <w:rFonts w:eastAsia="TimesNewRomanPSMT"/>
          <w:b/>
          <w:bCs/>
          <w:i/>
          <w:sz w:val="24"/>
          <w:szCs w:val="24"/>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bl>
    <w:p w:rsidR="00911864" w:rsidRPr="00B97481" w:rsidRDefault="00911864" w:rsidP="00911864">
      <w:pPr>
        <w:jc w:val="both"/>
        <w:rPr>
          <w:b/>
          <w:bCs/>
          <w:i/>
          <w:iCs/>
          <w:sz w:val="24"/>
          <w:szCs w:val="24"/>
          <w:u w:val="single"/>
          <w:lang w:val="ru-RU"/>
        </w:rPr>
      </w:pPr>
    </w:p>
    <w:p w:rsidR="00911864" w:rsidRPr="00B97481" w:rsidRDefault="00911864" w:rsidP="00911864">
      <w:pPr>
        <w:jc w:val="both"/>
        <w:rPr>
          <w:i/>
          <w:iCs/>
          <w:sz w:val="24"/>
          <w:szCs w:val="24"/>
          <w:lang w:val="ru-RU"/>
        </w:rPr>
      </w:pPr>
      <w:r w:rsidRPr="00B97481">
        <w:rPr>
          <w:b/>
          <w:bCs/>
          <w:i/>
          <w:iCs/>
          <w:sz w:val="24"/>
          <w:szCs w:val="24"/>
          <w:u w:val="single"/>
          <w:lang w:val="ru-RU"/>
        </w:rPr>
        <w:t>Напомена:</w:t>
      </w:r>
      <w:r w:rsidRPr="00B97481">
        <w:rPr>
          <w:b/>
          <w:bCs/>
          <w:i/>
          <w:iCs/>
          <w:sz w:val="24"/>
          <w:szCs w:val="24"/>
          <w:lang w:val="ru-RU"/>
        </w:rPr>
        <w:t xml:space="preserve"> </w:t>
      </w:r>
    </w:p>
    <w:p w:rsidR="00911864" w:rsidRPr="00B97481" w:rsidRDefault="00911864" w:rsidP="00911864">
      <w:pPr>
        <w:jc w:val="both"/>
        <w:rPr>
          <w:rFonts w:eastAsia="TimesNewRomanPSMT"/>
          <w:b/>
          <w:bCs/>
          <w:sz w:val="24"/>
          <w:szCs w:val="24"/>
          <w:lang w:val="ru-RU"/>
        </w:rPr>
      </w:pPr>
      <w:r w:rsidRPr="00B97481">
        <w:rPr>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11864" w:rsidRPr="00B97481" w:rsidRDefault="00911864" w:rsidP="00911864">
      <w:pPr>
        <w:jc w:val="both"/>
        <w:rPr>
          <w:rFonts w:eastAsia="TimesNewRomanPSMT"/>
          <w:bCs/>
          <w:sz w:val="24"/>
          <w:szCs w:val="24"/>
          <w:lang w:val="sr-Cyrl-RS"/>
        </w:rPr>
      </w:pPr>
    </w:p>
    <w:p w:rsidR="00911864" w:rsidRPr="00B97481" w:rsidRDefault="00911864" w:rsidP="00911864">
      <w:pPr>
        <w:jc w:val="both"/>
        <w:rPr>
          <w:rFonts w:eastAsia="TimesNewRomanPSMT"/>
          <w:b/>
          <w:bCs/>
          <w:i/>
          <w:sz w:val="24"/>
          <w:szCs w:val="24"/>
          <w:lang w:val="ru-RU"/>
        </w:rPr>
      </w:pPr>
      <w:r w:rsidRPr="00B97481">
        <w:rPr>
          <w:rFonts w:eastAsia="TimesNewRomanPSMT"/>
          <w:b/>
          <w:bCs/>
          <w:i/>
          <w:sz w:val="24"/>
          <w:szCs w:val="24"/>
        </w:rPr>
        <w:t>4</w:t>
      </w:r>
      <w:r w:rsidRPr="00B97481">
        <w:rPr>
          <w:rFonts w:eastAsia="TimesNewRomanPSMT"/>
          <w:b/>
          <w:bCs/>
          <w:i/>
          <w:sz w:val="24"/>
          <w:szCs w:val="24"/>
          <w:lang w:val="sr-Cyrl-CS"/>
        </w:rPr>
        <w:t xml:space="preserve">) </w:t>
      </w:r>
      <w:r w:rsidRPr="00B97481">
        <w:rPr>
          <w:rFonts w:eastAsia="TimesNewRomanPSMT"/>
          <w:b/>
          <w:bCs/>
          <w:i/>
          <w:sz w:val="24"/>
          <w:szCs w:val="24"/>
          <w:lang w:val="ru-RU"/>
        </w:rPr>
        <w:t xml:space="preserve">ПОДАЦИ О </w:t>
      </w:r>
      <w:proofErr w:type="gramStart"/>
      <w:r w:rsidRPr="00B97481">
        <w:rPr>
          <w:rFonts w:eastAsia="TimesNewRomanPSMT"/>
          <w:b/>
          <w:bCs/>
          <w:i/>
          <w:sz w:val="24"/>
          <w:szCs w:val="24"/>
          <w:lang w:val="ru-RU"/>
        </w:rPr>
        <w:t>УЧЕСНИКУ  У</w:t>
      </w:r>
      <w:proofErr w:type="gramEnd"/>
      <w:r w:rsidRPr="00B97481">
        <w:rPr>
          <w:rFonts w:eastAsia="TimesNewRomanPSMT"/>
          <w:b/>
          <w:bCs/>
          <w:i/>
          <w:sz w:val="24"/>
          <w:szCs w:val="24"/>
          <w:lang w:val="ru-RU"/>
        </w:rPr>
        <w:t xml:space="preserve"> ЗАЈЕДНИЧКОЈ ПОНУДИ</w:t>
      </w:r>
    </w:p>
    <w:p w:rsidR="00911864" w:rsidRPr="00B97481" w:rsidRDefault="00911864" w:rsidP="00911864">
      <w:pPr>
        <w:jc w:val="both"/>
        <w:rPr>
          <w:sz w:val="24"/>
          <w:szCs w:val="24"/>
        </w:rPr>
      </w:pPr>
      <w:r w:rsidRPr="00B97481">
        <w:rPr>
          <w:rFonts w:eastAsia="TimesNewRomanPSMT"/>
          <w:b/>
          <w:bCs/>
          <w:i/>
          <w:sz w:val="24"/>
          <w:szCs w:val="24"/>
          <w:lang w:val="ru-RU"/>
        </w:rPr>
        <w:tab/>
      </w:r>
    </w:p>
    <w:tbl>
      <w:tblPr>
        <w:tblW w:w="0" w:type="auto"/>
        <w:tblInd w:w="-15" w:type="dxa"/>
        <w:tblLayout w:type="fixed"/>
        <w:tblLook w:val="0000" w:firstRow="0" w:lastRow="0" w:firstColumn="0" w:lastColumn="0" w:noHBand="0" w:noVBand="0"/>
      </w:tblPr>
      <w:tblGrid>
        <w:gridCol w:w="465"/>
        <w:gridCol w:w="4219"/>
        <w:gridCol w:w="4588"/>
      </w:tblGrid>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lang w:val="ru-RU"/>
              </w:rPr>
            </w:pPr>
            <w:r w:rsidRPr="00B97481">
              <w:rPr>
                <w:rFonts w:eastAsia="TimesNewRomanPSMT"/>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lang w:val="ru-RU"/>
              </w:rPr>
            </w:pPr>
            <w:r w:rsidRPr="00B97481">
              <w:rPr>
                <w:rFonts w:eastAsia="TimesNewRomanPSMT"/>
                <w:bCs/>
                <w:i/>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lang w:val="ru-RU"/>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lang w:val="ru-RU"/>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r w:rsidR="00911864" w:rsidRPr="00B97481" w:rsidTr="00270887">
        <w:tc>
          <w:tcPr>
            <w:tcW w:w="465"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911864" w:rsidRPr="00B97481" w:rsidRDefault="00911864" w:rsidP="00911864">
            <w:pPr>
              <w:snapToGrid w:val="0"/>
              <w:jc w:val="both"/>
              <w:rPr>
                <w:rFonts w:eastAsia="TimesNewRomanPSMT"/>
                <w:bCs/>
                <w:i/>
                <w:sz w:val="24"/>
                <w:szCs w:val="24"/>
              </w:rPr>
            </w:pPr>
          </w:p>
          <w:p w:rsidR="00911864" w:rsidRPr="00B97481" w:rsidRDefault="00911864" w:rsidP="00911864">
            <w:pPr>
              <w:jc w:val="both"/>
              <w:rPr>
                <w:rFonts w:eastAsia="TimesNewRomanPSMT"/>
                <w:b/>
                <w:bCs/>
                <w:sz w:val="24"/>
                <w:szCs w:val="24"/>
              </w:rPr>
            </w:pPr>
            <w:r w:rsidRPr="00B97481">
              <w:rPr>
                <w:rFonts w:eastAsia="TimesNewRomanPSMT"/>
                <w:bCs/>
                <w:i/>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911864" w:rsidRPr="00B97481" w:rsidRDefault="00911864" w:rsidP="00911864">
            <w:pPr>
              <w:snapToGrid w:val="0"/>
              <w:jc w:val="both"/>
              <w:rPr>
                <w:rFonts w:eastAsia="TimesNewRomanPSMT"/>
                <w:b/>
                <w:bCs/>
                <w:sz w:val="24"/>
                <w:szCs w:val="24"/>
              </w:rPr>
            </w:pPr>
          </w:p>
        </w:tc>
      </w:tr>
    </w:tbl>
    <w:p w:rsidR="00911864" w:rsidRPr="00B97481" w:rsidRDefault="00911864" w:rsidP="00911864">
      <w:pPr>
        <w:jc w:val="both"/>
        <w:rPr>
          <w:b/>
          <w:bCs/>
          <w:i/>
          <w:iCs/>
          <w:sz w:val="24"/>
          <w:szCs w:val="24"/>
          <w:u w:val="single"/>
          <w:lang w:val="sr-Cyrl-RS"/>
        </w:rPr>
      </w:pPr>
    </w:p>
    <w:p w:rsidR="00911864" w:rsidRPr="00B97481" w:rsidRDefault="00911864" w:rsidP="00911864">
      <w:pPr>
        <w:jc w:val="both"/>
        <w:rPr>
          <w:i/>
          <w:iCs/>
          <w:sz w:val="24"/>
          <w:szCs w:val="24"/>
          <w:lang w:val="ru-RU"/>
        </w:rPr>
      </w:pPr>
      <w:r w:rsidRPr="00B97481">
        <w:rPr>
          <w:b/>
          <w:bCs/>
          <w:i/>
          <w:iCs/>
          <w:sz w:val="24"/>
          <w:szCs w:val="24"/>
          <w:u w:val="single"/>
        </w:rPr>
        <w:t>Напомена:</w:t>
      </w:r>
      <w:r w:rsidRPr="00B97481">
        <w:rPr>
          <w:b/>
          <w:bCs/>
          <w:i/>
          <w:iCs/>
          <w:sz w:val="24"/>
          <w:szCs w:val="24"/>
        </w:rPr>
        <w:t xml:space="preserve"> </w:t>
      </w:r>
    </w:p>
    <w:p w:rsidR="00911864" w:rsidRPr="00B97481" w:rsidRDefault="00911864" w:rsidP="00911864">
      <w:pPr>
        <w:jc w:val="both"/>
        <w:rPr>
          <w:b/>
          <w:bCs/>
          <w:i/>
          <w:iCs/>
          <w:sz w:val="24"/>
          <w:szCs w:val="24"/>
        </w:rPr>
      </w:pPr>
      <w:r w:rsidRPr="00B97481">
        <w:rPr>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11864" w:rsidRPr="00B97481" w:rsidRDefault="00911864" w:rsidP="00911864">
      <w:pPr>
        <w:jc w:val="both"/>
        <w:rPr>
          <w:b/>
          <w:bCs/>
          <w:i/>
          <w:iCs/>
          <w:sz w:val="24"/>
          <w:szCs w:val="24"/>
        </w:rPr>
      </w:pPr>
    </w:p>
    <w:p w:rsidR="00911864" w:rsidRPr="00B97481" w:rsidRDefault="00911864" w:rsidP="00911864">
      <w:pPr>
        <w:jc w:val="both"/>
        <w:rPr>
          <w:b/>
          <w:bCs/>
          <w:i/>
          <w:iCs/>
          <w:sz w:val="24"/>
          <w:szCs w:val="24"/>
          <w:lang w:val="sr-Cyrl-CS"/>
        </w:rPr>
      </w:pPr>
    </w:p>
    <w:p w:rsidR="00911864" w:rsidRPr="00B97481" w:rsidRDefault="00911864" w:rsidP="00911864">
      <w:pPr>
        <w:jc w:val="both"/>
        <w:rPr>
          <w:rFonts w:eastAsia="TimesNewRomanPSMT"/>
          <w:b/>
          <w:bCs/>
          <w:sz w:val="24"/>
          <w:szCs w:val="24"/>
          <w:lang w:val="sr-Cyrl-CS"/>
        </w:rPr>
      </w:pPr>
      <w:r w:rsidRPr="00B97481">
        <w:rPr>
          <w:rFonts w:eastAsia="TimesNewRomanPSMT"/>
          <w:b/>
          <w:bCs/>
          <w:sz w:val="24"/>
          <w:szCs w:val="24"/>
        </w:rPr>
        <w:t>5</w:t>
      </w:r>
      <w:r w:rsidRPr="00B97481">
        <w:rPr>
          <w:rFonts w:eastAsia="TimesNewRomanPSMT"/>
          <w:b/>
          <w:bCs/>
          <w:sz w:val="24"/>
          <w:szCs w:val="24"/>
          <w:lang w:val="sr-Cyrl-CS"/>
        </w:rPr>
        <w:t xml:space="preserve">) </w:t>
      </w:r>
      <w:r w:rsidRPr="00B97481">
        <w:rPr>
          <w:rFonts w:eastAsia="TimesNewRomanPSMT"/>
          <w:b/>
          <w:bCs/>
          <w:sz w:val="24"/>
          <w:szCs w:val="24"/>
        </w:rPr>
        <w:t>ОПИС ПРЕДМЕТА НАБАВКЕ.</w:t>
      </w:r>
      <w:r w:rsidR="00D666AB">
        <w:rPr>
          <w:rFonts w:eastAsia="TimesNewRomanPSMT"/>
          <w:b/>
          <w:bCs/>
          <w:sz w:val="24"/>
          <w:szCs w:val="24"/>
          <w:lang w:val="sr-Cyrl-RS"/>
        </w:rPr>
        <w:t>_________________________________</w:t>
      </w:r>
      <w:r w:rsidRPr="00B97481">
        <w:rPr>
          <w:i/>
          <w:iCs/>
          <w:sz w:val="24"/>
          <w:szCs w:val="24"/>
        </w:rPr>
        <w:t xml:space="preserve"> (навести предмет јавне набавке)</w:t>
      </w:r>
      <w:r w:rsidRPr="00B97481">
        <w:rPr>
          <w:i/>
          <w:iCs/>
          <w:sz w:val="24"/>
          <w:szCs w:val="24"/>
          <w:lang w:val="sr-Cyrl-CS"/>
        </w:rPr>
        <w:t xml:space="preserve"> за партију ________</w:t>
      </w:r>
    </w:p>
    <w:p w:rsidR="005904D2" w:rsidRPr="00014328" w:rsidRDefault="005904D2" w:rsidP="005904D2">
      <w:pPr>
        <w:rPr>
          <w:b/>
          <w:bCs/>
          <w:sz w:val="24"/>
          <w:szCs w:val="24"/>
          <w:lang w:val="sr-Latn-RS" w:eastAsia="sr-Latn-RS"/>
        </w:rPr>
      </w:pPr>
    </w:p>
    <w:tbl>
      <w:tblPr>
        <w:tblW w:w="9781" w:type="dxa"/>
        <w:tblInd w:w="-34" w:type="dxa"/>
        <w:tblLayout w:type="fixed"/>
        <w:tblLook w:val="0000" w:firstRow="0" w:lastRow="0" w:firstColumn="0" w:lastColumn="0" w:noHBand="0" w:noVBand="0"/>
      </w:tblPr>
      <w:tblGrid>
        <w:gridCol w:w="2410"/>
        <w:gridCol w:w="5954"/>
        <w:gridCol w:w="1417"/>
      </w:tblGrid>
      <w:tr w:rsidR="005904D2" w:rsidRPr="00F92FC8" w:rsidTr="00014328">
        <w:tc>
          <w:tcPr>
            <w:tcW w:w="2410" w:type="dxa"/>
            <w:tcBorders>
              <w:top w:val="single" w:sz="4" w:space="0" w:color="000000"/>
              <w:left w:val="single" w:sz="4" w:space="0" w:color="000000"/>
              <w:bottom w:val="single" w:sz="4" w:space="0" w:color="000000"/>
            </w:tcBorders>
            <w:shd w:val="clear" w:color="auto" w:fill="auto"/>
          </w:tcPr>
          <w:p w:rsidR="005904D2" w:rsidRPr="00F92FC8" w:rsidRDefault="005904D2" w:rsidP="009E261D">
            <w:pPr>
              <w:snapToGrid w:val="0"/>
              <w:jc w:val="both"/>
              <w:rPr>
                <w:rFonts w:eastAsia="TimesNewRomanPSMT"/>
                <w:bCs/>
                <w:sz w:val="24"/>
                <w:szCs w:val="24"/>
                <w:lang w:val="ru-RU"/>
              </w:rPr>
            </w:pPr>
          </w:p>
          <w:p w:rsidR="005904D2" w:rsidRPr="00F92FC8" w:rsidRDefault="005904D2" w:rsidP="009E261D">
            <w:pPr>
              <w:jc w:val="both"/>
              <w:rPr>
                <w:rFonts w:eastAsia="TimesNewRomanPSMT"/>
                <w:bCs/>
                <w:sz w:val="24"/>
                <w:szCs w:val="24"/>
                <w:lang w:val="ru-RU"/>
              </w:rPr>
            </w:pPr>
            <w:r w:rsidRPr="00F92FC8">
              <w:rPr>
                <w:rFonts w:eastAsia="TimesNewRomanPSMT"/>
                <w:bCs/>
                <w:sz w:val="24"/>
                <w:szCs w:val="24"/>
                <w:lang w:val="ru-RU"/>
              </w:rPr>
              <w:t xml:space="preserve">Рок и начин плаћања </w:t>
            </w:r>
          </w:p>
          <w:p w:rsidR="005904D2" w:rsidRPr="00F92FC8" w:rsidRDefault="005904D2" w:rsidP="009E261D">
            <w:pPr>
              <w:jc w:val="both"/>
              <w:rPr>
                <w:rFonts w:eastAsia="TimesNewRomanPSMT"/>
                <w:bCs/>
                <w:sz w:val="24"/>
                <w:szCs w:val="24"/>
                <w:lang w:val="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904D2" w:rsidRPr="00F92FC8" w:rsidRDefault="005904D2" w:rsidP="009E261D">
            <w:pPr>
              <w:jc w:val="both"/>
              <w:rPr>
                <w:iCs/>
                <w:sz w:val="24"/>
                <w:szCs w:val="24"/>
                <w:lang w:val="sr-Cyrl-CS"/>
              </w:rPr>
            </w:pPr>
            <w:r w:rsidRPr="00F92FC8">
              <w:rPr>
                <w:iCs/>
                <w:sz w:val="24"/>
                <w:szCs w:val="24"/>
                <w:lang w:val="sr-Cyrl-CS"/>
              </w:rPr>
              <w:t>Услови плаћања: не може бити краћи 60 дана од достављања рачуна.</w:t>
            </w:r>
          </w:p>
          <w:p w:rsidR="005904D2" w:rsidRPr="00F92FC8" w:rsidRDefault="005904D2" w:rsidP="009E261D">
            <w:pPr>
              <w:jc w:val="both"/>
              <w:rPr>
                <w:b/>
                <w:bCs/>
                <w:i/>
                <w:iCs/>
                <w:sz w:val="24"/>
                <w:szCs w:val="24"/>
                <w:lang w:val="sr-Cyrl-RS"/>
              </w:rPr>
            </w:pPr>
            <w:r w:rsidRPr="00F92FC8">
              <w:rPr>
                <w:iCs/>
                <w:sz w:val="24"/>
                <w:szCs w:val="24"/>
              </w:rPr>
              <w:t>Плаћање се врши уплатом на рачун понуђача</w:t>
            </w:r>
            <w:r w:rsidRPr="00F92FC8">
              <w:rPr>
                <w:iCs/>
                <w:sz w:val="24"/>
                <w:szCs w:val="24"/>
                <w:lang w:val="sr-Cyrl-RS"/>
              </w:rPr>
              <w:t>.</w:t>
            </w:r>
            <w:r w:rsidRPr="00F92FC8">
              <w:rPr>
                <w:iCs/>
                <w:sz w:val="24"/>
                <w:szCs w:val="24"/>
                <w:lang w:val="sr-Cyrl-CS"/>
              </w:rPr>
              <w:t xml:space="preserve"> </w:t>
            </w:r>
            <w:r w:rsidRPr="00F92FC8">
              <w:rPr>
                <w:iCs/>
                <w:sz w:val="24"/>
                <w:szCs w:val="24"/>
              </w:rPr>
              <w:t>Понуђачу није дозвољено да захтева аванс</w:t>
            </w:r>
            <w:r w:rsidRPr="00F92FC8">
              <w:rPr>
                <w:iCs/>
                <w:sz w:val="24"/>
                <w:szCs w:val="24"/>
                <w:lang w:val="sr-Cyrl-CS"/>
              </w:rPr>
              <w:t xml:space="preserve"> по било ком основу</w:t>
            </w:r>
            <w:r w:rsidRPr="00F92FC8">
              <w:rPr>
                <w:iCs/>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5904D2" w:rsidRPr="00F92FC8" w:rsidRDefault="005904D2" w:rsidP="009E261D">
            <w:pPr>
              <w:jc w:val="both"/>
              <w:rPr>
                <w:b/>
                <w:bCs/>
                <w:i/>
                <w:iCs/>
                <w:sz w:val="24"/>
                <w:szCs w:val="24"/>
                <w:lang w:val="sr-Cyrl-RS"/>
              </w:rPr>
            </w:pPr>
          </w:p>
        </w:tc>
      </w:tr>
      <w:tr w:rsidR="005904D2" w:rsidRPr="00F92FC8" w:rsidTr="00014328">
        <w:tc>
          <w:tcPr>
            <w:tcW w:w="2410" w:type="dxa"/>
            <w:tcBorders>
              <w:top w:val="single" w:sz="4" w:space="0" w:color="000000"/>
              <w:left w:val="single" w:sz="4" w:space="0" w:color="000000"/>
              <w:bottom w:val="single" w:sz="4" w:space="0" w:color="000000"/>
            </w:tcBorders>
            <w:shd w:val="clear" w:color="auto" w:fill="auto"/>
          </w:tcPr>
          <w:p w:rsidR="005904D2" w:rsidRPr="00F92FC8" w:rsidRDefault="005904D2" w:rsidP="009E261D">
            <w:pPr>
              <w:snapToGrid w:val="0"/>
              <w:jc w:val="both"/>
              <w:rPr>
                <w:rFonts w:eastAsia="TimesNewRomanPSMT"/>
                <w:bCs/>
                <w:sz w:val="24"/>
                <w:szCs w:val="24"/>
                <w:lang w:val="ru-RU"/>
              </w:rPr>
            </w:pPr>
          </w:p>
          <w:p w:rsidR="005904D2" w:rsidRPr="00F92FC8" w:rsidRDefault="005904D2" w:rsidP="009E261D">
            <w:pPr>
              <w:jc w:val="both"/>
              <w:rPr>
                <w:rFonts w:eastAsia="TimesNewRomanPSMT"/>
                <w:bCs/>
                <w:sz w:val="24"/>
                <w:szCs w:val="24"/>
                <w:lang w:val="ru-RU"/>
              </w:rPr>
            </w:pPr>
            <w:r w:rsidRPr="00F92FC8">
              <w:rPr>
                <w:rFonts w:eastAsia="TimesNewRomanPSMT"/>
                <w:bCs/>
                <w:sz w:val="24"/>
                <w:szCs w:val="24"/>
                <w:lang w:val="ru-RU"/>
              </w:rPr>
              <w:t>Рок важења понуде</w:t>
            </w:r>
          </w:p>
          <w:p w:rsidR="005904D2" w:rsidRPr="00F92FC8" w:rsidRDefault="005904D2" w:rsidP="009E261D">
            <w:pPr>
              <w:jc w:val="both"/>
              <w:rPr>
                <w:rFonts w:eastAsia="TimesNewRomanPSMT"/>
                <w:bCs/>
                <w:sz w:val="24"/>
                <w:szCs w:val="24"/>
                <w:lang w:val="ru-RU"/>
              </w:rPr>
            </w:pP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5904D2" w:rsidRPr="00F92FC8" w:rsidRDefault="005904D2" w:rsidP="009E261D">
            <w:pPr>
              <w:jc w:val="both"/>
              <w:rPr>
                <w:iCs/>
                <w:sz w:val="24"/>
                <w:szCs w:val="24"/>
              </w:rPr>
            </w:pPr>
            <w:r w:rsidRPr="00F92FC8">
              <w:rPr>
                <w:iCs/>
                <w:sz w:val="24"/>
                <w:szCs w:val="24"/>
              </w:rPr>
              <w:t xml:space="preserve">Рок важења понуде не може бити краћи од </w:t>
            </w:r>
            <w:r w:rsidRPr="00F92FC8">
              <w:rPr>
                <w:iCs/>
                <w:sz w:val="24"/>
                <w:szCs w:val="24"/>
                <w:lang w:val="sr-Cyrl-RS"/>
              </w:rPr>
              <w:t>6</w:t>
            </w:r>
            <w:r w:rsidRPr="00F92FC8">
              <w:rPr>
                <w:iCs/>
                <w:sz w:val="24"/>
                <w:szCs w:val="24"/>
              </w:rPr>
              <w:t>0 дана од дана отварања понуда.</w:t>
            </w:r>
          </w:p>
          <w:p w:rsidR="005904D2" w:rsidRPr="00F92FC8" w:rsidRDefault="005904D2" w:rsidP="009E261D">
            <w:pPr>
              <w:jc w:val="both"/>
              <w:rPr>
                <w:iCs/>
                <w:sz w:val="24"/>
                <w:szCs w:val="24"/>
              </w:rPr>
            </w:pPr>
            <w:r w:rsidRPr="00F92FC8">
              <w:rPr>
                <w:iCs/>
                <w:sz w:val="24"/>
                <w:szCs w:val="24"/>
              </w:rPr>
              <w:t>У случају истека рока важења понуде, наручилац је дужан да у писаном облику затражи од понуђача продужење рока важења понуде.</w:t>
            </w:r>
          </w:p>
          <w:p w:rsidR="005904D2" w:rsidRPr="00F92FC8" w:rsidRDefault="005904D2" w:rsidP="009E261D">
            <w:pPr>
              <w:jc w:val="both"/>
              <w:rPr>
                <w:b/>
                <w:bCs/>
                <w:i/>
                <w:iCs/>
                <w:sz w:val="24"/>
                <w:szCs w:val="24"/>
                <w:lang w:val="sr-Cyrl-RS"/>
              </w:rPr>
            </w:pPr>
            <w:r w:rsidRPr="00F92FC8">
              <w:rPr>
                <w:iCs/>
                <w:sz w:val="24"/>
                <w:szCs w:val="24"/>
              </w:rPr>
              <w:t>Понуђач који прихвати захтев за продужење рока важења понуде н</w:t>
            </w:r>
            <w:r w:rsidRPr="00F92FC8">
              <w:rPr>
                <w:iCs/>
                <w:sz w:val="24"/>
                <w:szCs w:val="24"/>
                <w:lang w:val="sr-Cyrl-CS"/>
              </w:rPr>
              <w:t>е</w:t>
            </w:r>
            <w:r w:rsidRPr="00F92FC8">
              <w:rPr>
                <w:iCs/>
                <w:sz w:val="24"/>
                <w:szCs w:val="24"/>
              </w:rPr>
              <w:t xml:space="preserve"> може мењати понуду.</w:t>
            </w:r>
          </w:p>
        </w:tc>
      </w:tr>
      <w:tr w:rsidR="005904D2" w:rsidRPr="00F92FC8" w:rsidTr="00014328">
        <w:tc>
          <w:tcPr>
            <w:tcW w:w="2410" w:type="dxa"/>
            <w:tcBorders>
              <w:top w:val="single" w:sz="4" w:space="0" w:color="000000"/>
              <w:left w:val="single" w:sz="4" w:space="0" w:color="000000"/>
              <w:bottom w:val="single" w:sz="4" w:space="0" w:color="000000"/>
            </w:tcBorders>
            <w:shd w:val="clear" w:color="auto" w:fill="auto"/>
          </w:tcPr>
          <w:p w:rsidR="005904D2" w:rsidRPr="00F92FC8" w:rsidRDefault="005904D2" w:rsidP="009E261D">
            <w:pPr>
              <w:snapToGrid w:val="0"/>
              <w:jc w:val="both"/>
              <w:rPr>
                <w:rFonts w:eastAsia="TimesNewRomanPSMT"/>
                <w:bCs/>
                <w:sz w:val="24"/>
                <w:szCs w:val="24"/>
                <w:lang w:val="ru-RU"/>
              </w:rPr>
            </w:pPr>
          </w:p>
          <w:p w:rsidR="005904D2" w:rsidRPr="00F92FC8" w:rsidRDefault="005904D2" w:rsidP="009E261D">
            <w:pPr>
              <w:jc w:val="both"/>
              <w:rPr>
                <w:rFonts w:eastAsia="TimesNewRomanPSMT"/>
                <w:bCs/>
                <w:sz w:val="24"/>
                <w:szCs w:val="24"/>
                <w:lang w:val="ru-RU"/>
              </w:rPr>
            </w:pPr>
            <w:r w:rsidRPr="00F92FC8">
              <w:rPr>
                <w:rFonts w:eastAsia="TimesNewRomanPSMT"/>
                <w:bCs/>
                <w:sz w:val="24"/>
                <w:szCs w:val="24"/>
                <w:lang w:val="ru-RU"/>
              </w:rPr>
              <w:t>Рок испоруке</w:t>
            </w:r>
          </w:p>
          <w:p w:rsidR="005904D2" w:rsidRPr="00F92FC8" w:rsidRDefault="005904D2" w:rsidP="009E261D">
            <w:pPr>
              <w:jc w:val="both"/>
              <w:rPr>
                <w:rFonts w:eastAsia="TimesNewRomanPSMT"/>
                <w:bCs/>
                <w:sz w:val="24"/>
                <w:szCs w:val="24"/>
                <w:lang w:val="ru-RU"/>
              </w:rPr>
            </w:pP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5904D2" w:rsidRPr="00F92FC8" w:rsidRDefault="005904D2" w:rsidP="009E261D">
            <w:pPr>
              <w:jc w:val="both"/>
              <w:rPr>
                <w:iCs/>
                <w:sz w:val="24"/>
                <w:szCs w:val="24"/>
                <w:lang w:val="sr-Cyrl-CS"/>
              </w:rPr>
            </w:pPr>
            <w:r w:rsidRPr="00F92FC8">
              <w:rPr>
                <w:iCs/>
                <w:sz w:val="24"/>
                <w:szCs w:val="24"/>
                <w:lang w:val="sr-Cyrl-CS"/>
              </w:rPr>
              <w:t>Рок испоруке добара која су предмет јавне набавке је 1 дан од дана пријема наруџбенице од Наручиоца.</w:t>
            </w:r>
          </w:p>
          <w:p w:rsidR="005904D2" w:rsidRPr="00F92FC8" w:rsidRDefault="005904D2" w:rsidP="009E261D">
            <w:pPr>
              <w:jc w:val="both"/>
              <w:rPr>
                <w:iCs/>
                <w:sz w:val="24"/>
                <w:szCs w:val="24"/>
                <w:lang w:val="sr-Cyrl-CS"/>
              </w:rPr>
            </w:pPr>
            <w:r w:rsidRPr="00F92FC8">
              <w:rPr>
                <w:iCs/>
                <w:sz w:val="24"/>
                <w:szCs w:val="24"/>
                <w:lang w:val="sr-Cyrl-CS"/>
              </w:rPr>
              <w:t>Комуникација за извршење са понуђачем искључиво врши овлашћено лице Наручиоца.</w:t>
            </w:r>
          </w:p>
        </w:tc>
      </w:tr>
    </w:tbl>
    <w:p w:rsidR="00911864" w:rsidRDefault="00911864" w:rsidP="00504557">
      <w:pPr>
        <w:jc w:val="both"/>
        <w:rPr>
          <w:sz w:val="24"/>
          <w:szCs w:val="24"/>
          <w:lang w:val="sr-Cyrl-CS"/>
        </w:rPr>
      </w:pPr>
      <w:r w:rsidRPr="00B97481">
        <w:rPr>
          <w:iCs/>
          <w:sz w:val="24"/>
          <w:szCs w:val="24"/>
          <w:lang w:val="sr-Cyrl-CS"/>
        </w:rPr>
        <w:tab/>
      </w:r>
      <w:r w:rsidRPr="00B97481">
        <w:rPr>
          <w:sz w:val="24"/>
          <w:szCs w:val="24"/>
          <w:lang w:val="sr-Cyrl-CS"/>
        </w:rPr>
        <w:tab/>
      </w:r>
    </w:p>
    <w:p w:rsidR="00E1243C" w:rsidRPr="00B97481" w:rsidRDefault="00E1243C" w:rsidP="00504557">
      <w:pPr>
        <w:jc w:val="both"/>
        <w:rPr>
          <w:sz w:val="24"/>
          <w:szCs w:val="24"/>
        </w:rPr>
      </w:pPr>
    </w:p>
    <w:p w:rsidR="00911864" w:rsidRPr="00B97481" w:rsidRDefault="00911864" w:rsidP="00911864">
      <w:pPr>
        <w:ind w:left="720" w:firstLine="720"/>
        <w:jc w:val="both"/>
        <w:rPr>
          <w:rFonts w:eastAsia="TimesNewRomanPSMT"/>
          <w:bCs/>
          <w:sz w:val="24"/>
          <w:szCs w:val="24"/>
        </w:rPr>
      </w:pPr>
      <w:r w:rsidRPr="00B97481">
        <w:rPr>
          <w:rFonts w:eastAsia="TimesNewRomanPSMT"/>
          <w:bCs/>
          <w:sz w:val="24"/>
          <w:szCs w:val="24"/>
        </w:rPr>
        <w:t xml:space="preserve">Датум </w:t>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r>
      <w:r w:rsidRPr="00B97481">
        <w:rPr>
          <w:rFonts w:eastAsia="TimesNewRomanPSMT"/>
          <w:bCs/>
          <w:sz w:val="24"/>
          <w:szCs w:val="24"/>
        </w:rPr>
        <w:tab/>
        <w:t xml:space="preserve">              Понуђач</w:t>
      </w:r>
    </w:p>
    <w:p w:rsidR="00911864" w:rsidRPr="00B97481" w:rsidRDefault="00911864" w:rsidP="00911864">
      <w:pPr>
        <w:ind w:left="2880" w:firstLine="720"/>
        <w:jc w:val="both"/>
        <w:rPr>
          <w:rFonts w:eastAsia="TimesNewRomanPS-BoldMT"/>
          <w:b/>
          <w:bCs/>
          <w:i/>
          <w:iCs/>
          <w:color w:val="002060"/>
          <w:sz w:val="24"/>
          <w:szCs w:val="24"/>
        </w:rPr>
      </w:pPr>
      <w:r w:rsidRPr="00B97481">
        <w:rPr>
          <w:rFonts w:eastAsia="TimesNewRomanPSMT"/>
          <w:bCs/>
          <w:sz w:val="24"/>
          <w:szCs w:val="24"/>
        </w:rPr>
        <w:t xml:space="preserve">    М. П. </w:t>
      </w:r>
    </w:p>
    <w:p w:rsidR="00911864" w:rsidRPr="00B97481" w:rsidRDefault="00911864" w:rsidP="00911864">
      <w:pPr>
        <w:jc w:val="both"/>
        <w:rPr>
          <w:rFonts w:eastAsia="TimesNewRomanPS-BoldMT"/>
          <w:b/>
          <w:bCs/>
          <w:i/>
          <w:iCs/>
          <w:color w:val="002060"/>
          <w:sz w:val="24"/>
          <w:szCs w:val="24"/>
        </w:rPr>
      </w:pPr>
      <w:r w:rsidRPr="00B97481">
        <w:rPr>
          <w:rFonts w:eastAsia="TimesNewRomanPS-BoldMT"/>
          <w:b/>
          <w:bCs/>
          <w:i/>
          <w:iCs/>
          <w:color w:val="002060"/>
          <w:sz w:val="24"/>
          <w:szCs w:val="24"/>
        </w:rPr>
        <w:t>_____________________________</w:t>
      </w:r>
      <w:r w:rsidRPr="00B97481">
        <w:rPr>
          <w:rFonts w:eastAsia="TimesNewRomanPS-BoldMT"/>
          <w:b/>
          <w:bCs/>
          <w:i/>
          <w:iCs/>
          <w:color w:val="002060"/>
          <w:sz w:val="24"/>
          <w:szCs w:val="24"/>
        </w:rPr>
        <w:tab/>
      </w:r>
      <w:r w:rsidRPr="00B97481">
        <w:rPr>
          <w:rFonts w:eastAsia="TimesNewRomanPS-BoldMT"/>
          <w:b/>
          <w:bCs/>
          <w:i/>
          <w:iCs/>
          <w:color w:val="002060"/>
          <w:sz w:val="24"/>
          <w:szCs w:val="24"/>
        </w:rPr>
        <w:tab/>
      </w:r>
      <w:r w:rsidRPr="00B97481">
        <w:rPr>
          <w:rFonts w:eastAsia="TimesNewRomanPS-BoldMT"/>
          <w:b/>
          <w:bCs/>
          <w:i/>
          <w:iCs/>
          <w:color w:val="002060"/>
          <w:sz w:val="24"/>
          <w:szCs w:val="24"/>
        </w:rPr>
        <w:tab/>
        <w:t>________________________________</w:t>
      </w:r>
    </w:p>
    <w:p w:rsidR="00911864" w:rsidRDefault="00911864" w:rsidP="00911864">
      <w:pPr>
        <w:jc w:val="both"/>
        <w:rPr>
          <w:rFonts w:eastAsia="TimesNewRomanPS-BoldMT"/>
          <w:b/>
          <w:bCs/>
          <w:i/>
          <w:iCs/>
          <w:color w:val="002060"/>
          <w:sz w:val="24"/>
          <w:szCs w:val="24"/>
          <w:lang w:val="sr-Cyrl-RS"/>
        </w:rPr>
      </w:pPr>
    </w:p>
    <w:p w:rsidR="00911864" w:rsidRPr="00B97481" w:rsidRDefault="00911864" w:rsidP="00911864">
      <w:pPr>
        <w:jc w:val="both"/>
        <w:rPr>
          <w:i/>
          <w:iCs/>
          <w:sz w:val="24"/>
          <w:szCs w:val="24"/>
        </w:rPr>
      </w:pPr>
      <w:r w:rsidRPr="00B97481">
        <w:rPr>
          <w:b/>
          <w:bCs/>
          <w:i/>
          <w:iCs/>
          <w:sz w:val="24"/>
          <w:szCs w:val="24"/>
          <w:u w:val="single"/>
        </w:rPr>
        <w:t>Напомене:</w:t>
      </w:r>
      <w:r w:rsidRPr="00B97481">
        <w:rPr>
          <w:b/>
          <w:bCs/>
          <w:i/>
          <w:iCs/>
          <w:sz w:val="24"/>
          <w:szCs w:val="24"/>
        </w:rPr>
        <w:t xml:space="preserve"> </w:t>
      </w:r>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Образац понуде понуђач мора да попуни, овери печатом и потпише, чиме потврђује да су тачни подаци који су у обрасцу понуде наведени.</w:t>
      </w:r>
      <w:proofErr w:type="gramEnd"/>
      <w:r w:rsidRPr="00B97481">
        <w:rPr>
          <w:i/>
          <w:sz w:val="24"/>
          <w:szCs w:val="24"/>
        </w:rPr>
        <w:t xml:space="preserve"> </w:t>
      </w:r>
      <w:proofErr w:type="gramStart"/>
      <w:r w:rsidRPr="00B97481">
        <w:rPr>
          <w:i/>
          <w:sz w:val="24"/>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911864" w:rsidRPr="00B97481" w:rsidRDefault="00911864" w:rsidP="00911864">
      <w:pPr>
        <w:autoSpaceDE w:val="0"/>
        <w:autoSpaceDN w:val="0"/>
        <w:adjustRightInd w:val="0"/>
        <w:jc w:val="both"/>
        <w:rPr>
          <w:i/>
          <w:sz w:val="24"/>
          <w:szCs w:val="24"/>
        </w:rPr>
      </w:pPr>
      <w:proofErr w:type="gramStart"/>
      <w:r w:rsidRPr="00B97481">
        <w:rPr>
          <w:i/>
          <w:sz w:val="24"/>
          <w:szCs w:val="24"/>
        </w:rPr>
        <w:t xml:space="preserve">Уколико је предмет јавне набавке обликован у више партија, понуђачи ће попуniti образац понуде за свe партијe </w:t>
      </w:r>
      <w:r w:rsidRPr="00B97481">
        <w:rPr>
          <w:i/>
          <w:sz w:val="24"/>
          <w:szCs w:val="24"/>
          <w:lang w:val="sr-Cyrl-RS"/>
        </w:rPr>
        <w:t>збирно</w:t>
      </w:r>
      <w:r w:rsidRPr="00B97481">
        <w:rPr>
          <w:i/>
          <w:sz w:val="24"/>
          <w:szCs w:val="24"/>
        </w:rPr>
        <w:t>.</w:t>
      </w:r>
      <w:proofErr w:type="gramEnd"/>
    </w:p>
    <w:p w:rsidR="005904D2" w:rsidRDefault="005904D2" w:rsidP="00CE39F4">
      <w:pPr>
        <w:autoSpaceDE w:val="0"/>
        <w:autoSpaceDN w:val="0"/>
        <w:adjustRightInd w:val="0"/>
        <w:jc w:val="center"/>
        <w:rPr>
          <w:b/>
          <w:sz w:val="24"/>
          <w:szCs w:val="24"/>
          <w:lang w:val="sr-Cyrl-RS"/>
        </w:rPr>
      </w:pPr>
    </w:p>
    <w:p w:rsidR="00911864" w:rsidRDefault="00911864" w:rsidP="00CE39F4">
      <w:pPr>
        <w:autoSpaceDE w:val="0"/>
        <w:autoSpaceDN w:val="0"/>
        <w:adjustRightInd w:val="0"/>
        <w:jc w:val="center"/>
        <w:rPr>
          <w:b/>
          <w:sz w:val="24"/>
          <w:szCs w:val="24"/>
          <w:lang w:val="sr-Cyrl-RS"/>
        </w:rPr>
      </w:pPr>
      <w:r w:rsidRPr="00911864">
        <w:rPr>
          <w:b/>
          <w:sz w:val="24"/>
          <w:szCs w:val="24"/>
        </w:rPr>
        <w:lastRenderedPageBreak/>
        <w:t>VII</w:t>
      </w:r>
      <w:r w:rsidRPr="00911864">
        <w:rPr>
          <w:b/>
          <w:sz w:val="24"/>
          <w:szCs w:val="24"/>
        </w:rPr>
        <w:tab/>
        <w:t xml:space="preserve"> МОДЕЛ УГОВОРА</w:t>
      </w:r>
    </w:p>
    <w:p w:rsidR="00CE39F4" w:rsidRPr="003168C7" w:rsidRDefault="00CE39F4" w:rsidP="00CE39F4">
      <w:pPr>
        <w:autoSpaceDE w:val="0"/>
        <w:autoSpaceDN w:val="0"/>
        <w:adjustRightInd w:val="0"/>
        <w:jc w:val="center"/>
        <w:rPr>
          <w:b/>
          <w:sz w:val="28"/>
          <w:szCs w:val="28"/>
          <w:lang w:val="sr-Latn-RS"/>
        </w:rPr>
      </w:pPr>
      <w:r w:rsidRPr="00CE39F4">
        <w:rPr>
          <w:b/>
          <w:sz w:val="28"/>
          <w:szCs w:val="28"/>
          <w:lang w:val="sr-Cyrl-RS"/>
        </w:rPr>
        <w:t xml:space="preserve">набавку материјала за дијализу </w:t>
      </w:r>
      <w:r w:rsidR="004B6078">
        <w:rPr>
          <w:b/>
          <w:sz w:val="28"/>
          <w:szCs w:val="28"/>
        </w:rPr>
        <w:t>ЈН 4/19</w:t>
      </w:r>
    </w:p>
    <w:p w:rsidR="00CE39F4" w:rsidRPr="00CE39F4" w:rsidRDefault="00CE39F4" w:rsidP="00CE39F4">
      <w:pPr>
        <w:autoSpaceDE w:val="0"/>
        <w:autoSpaceDN w:val="0"/>
        <w:adjustRightInd w:val="0"/>
        <w:jc w:val="center"/>
        <w:rPr>
          <w:b/>
          <w:sz w:val="28"/>
          <w:szCs w:val="28"/>
        </w:rPr>
      </w:pPr>
    </w:p>
    <w:p w:rsidR="00911864" w:rsidRPr="00CE39F4" w:rsidRDefault="00CE39F4" w:rsidP="00911864">
      <w:pPr>
        <w:autoSpaceDE w:val="0"/>
        <w:autoSpaceDN w:val="0"/>
        <w:adjustRightInd w:val="0"/>
        <w:jc w:val="both"/>
        <w:rPr>
          <w:sz w:val="24"/>
          <w:szCs w:val="24"/>
          <w:lang w:val="sr-Cyrl-RS"/>
        </w:rPr>
      </w:pPr>
      <w:r>
        <w:rPr>
          <w:sz w:val="24"/>
          <w:szCs w:val="24"/>
          <w:lang w:val="sr-Cyrl-RS"/>
        </w:rPr>
        <w:tab/>
        <w:t>Закључују:</w:t>
      </w:r>
    </w:p>
    <w:p w:rsidR="00911864" w:rsidRPr="006174A6" w:rsidRDefault="00911864" w:rsidP="00911864">
      <w:pPr>
        <w:autoSpaceDE w:val="0"/>
        <w:autoSpaceDN w:val="0"/>
        <w:adjustRightInd w:val="0"/>
        <w:jc w:val="both"/>
        <w:rPr>
          <w:sz w:val="24"/>
          <w:szCs w:val="24"/>
        </w:rPr>
      </w:pPr>
    </w:p>
    <w:p w:rsidR="00CE39F4" w:rsidRPr="00CE39F4" w:rsidRDefault="00CE39F4" w:rsidP="00CE39F4">
      <w:pPr>
        <w:pStyle w:val="ListParagraph"/>
        <w:numPr>
          <w:ilvl w:val="0"/>
          <w:numId w:val="22"/>
        </w:numPr>
        <w:jc w:val="both"/>
        <w:rPr>
          <w:i/>
          <w:iCs/>
        </w:rPr>
      </w:pPr>
      <w:r>
        <w:t>OПШТ</w:t>
      </w:r>
      <w:r>
        <w:rPr>
          <w:lang w:val="sr-Cyrl-RS"/>
        </w:rPr>
        <w:t>А</w:t>
      </w:r>
      <w:r w:rsidRPr="00CE39F4">
        <w:t xml:space="preserve"> БОЛНИЦ</w:t>
      </w:r>
      <w:r>
        <w:rPr>
          <w:lang w:val="sr-Cyrl-RS"/>
        </w:rPr>
        <w:t>А</w:t>
      </w:r>
      <w:r w:rsidRPr="00CE39F4">
        <w:t xml:space="preserve"> БОР, Др Драгише Мишовића 1, ПИБ 108834325, МБ: 17870157</w:t>
      </w:r>
      <w:r w:rsidRPr="00CE39F4">
        <w:rPr>
          <w:lang w:val="sr-Cyrl-RS"/>
        </w:rPr>
        <w:t>,</w:t>
      </w:r>
      <w:r w:rsidRPr="00CE39F4">
        <w:t xml:space="preserve"> </w:t>
      </w:r>
      <w:r w:rsidRPr="00CE39F4">
        <w:rPr>
          <w:lang w:val="sr-Cyrl-RS"/>
        </w:rPr>
        <w:t xml:space="preserve">број текућег </w:t>
      </w:r>
      <w:r w:rsidR="003A3B7E">
        <w:rPr>
          <w:lang w:val="sr-Cyrl-RS"/>
        </w:rPr>
        <w:t>рачу</w:t>
      </w:r>
      <w:r w:rsidRPr="00CE39F4">
        <w:rPr>
          <w:lang w:val="sr-Cyrl-RS"/>
        </w:rPr>
        <w:t>на:</w:t>
      </w:r>
      <w:r w:rsidRPr="00CE39F4">
        <w:rPr>
          <w:lang w:eastAsia="sr-Latn-RS"/>
        </w:rPr>
        <w:t xml:space="preserve"> 840-871661-71 </w:t>
      </w:r>
      <w:r w:rsidRPr="00CE39F4">
        <w:rPr>
          <w:lang w:val="sr-Cyrl-RS"/>
        </w:rPr>
        <w:t>код Управе за Трезор,</w:t>
      </w:r>
      <w:r w:rsidRPr="00CE39F4">
        <w:t xml:space="preserve"> коју заступа в.д.</w:t>
      </w:r>
      <w:r w:rsidRPr="00CE39F4">
        <w:rPr>
          <w:lang w:val="sr-Cyrl-RS"/>
        </w:rPr>
        <w:t xml:space="preserve"> </w:t>
      </w:r>
      <w:r w:rsidRPr="00CE39F4">
        <w:t>дирекотр</w:t>
      </w:r>
      <w:r w:rsidRPr="00CE39F4">
        <w:rPr>
          <w:lang w:val="sr-Cyrl-RS"/>
        </w:rPr>
        <w:t>а</w:t>
      </w:r>
      <w:r w:rsidRPr="00CE39F4">
        <w:t xml:space="preserve"> спец.др мед. </w:t>
      </w:r>
      <w:r w:rsidR="00DB5BF1">
        <w:rPr>
          <w:lang w:val="sr-Cyrl-RS"/>
        </w:rPr>
        <w:t>Горан Јоксимовић</w:t>
      </w:r>
      <w:r w:rsidRPr="00CE39F4">
        <w:t xml:space="preserve"> (у даљем тексту: Наручилац) с једне стране, и</w:t>
      </w:r>
    </w:p>
    <w:p w:rsidR="00911864" w:rsidRPr="006174A6" w:rsidRDefault="00A269DE"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и</w:t>
      </w:r>
      <w:proofErr w:type="gramEnd"/>
    </w:p>
    <w:p w:rsidR="00911864" w:rsidRPr="006174A6" w:rsidRDefault="00911864" w:rsidP="00911864">
      <w:pPr>
        <w:autoSpaceDE w:val="0"/>
        <w:autoSpaceDN w:val="0"/>
        <w:adjustRightInd w:val="0"/>
        <w:jc w:val="both"/>
        <w:rPr>
          <w:sz w:val="24"/>
          <w:szCs w:val="24"/>
        </w:rPr>
      </w:pPr>
    </w:p>
    <w:p w:rsidR="00911864" w:rsidRPr="00CE39F4" w:rsidRDefault="00911864" w:rsidP="00CE39F4">
      <w:pPr>
        <w:pStyle w:val="ListParagraph"/>
        <w:numPr>
          <w:ilvl w:val="0"/>
          <w:numId w:val="22"/>
        </w:numPr>
        <w:autoSpaceDE w:val="0"/>
        <w:autoSpaceDN w:val="0"/>
        <w:adjustRightInd w:val="0"/>
        <w:jc w:val="both"/>
      </w:pPr>
      <w:r w:rsidRPr="00CE39F4">
        <w:t>______________________, _____________________ (адреса), ____________ (место), ПИБ:________________, матични број:_____________,</w:t>
      </w:r>
      <w:r w:rsidR="00E20AC9">
        <w:rPr>
          <w:lang w:val="sr-Cyrl-RS"/>
        </w:rPr>
        <w:t xml:space="preserve"> текући рачун: ______________, банка: ________________,</w:t>
      </w:r>
      <w:r w:rsidRPr="00CE39F4">
        <w:t xml:space="preserve"> </w:t>
      </w:r>
      <w:r w:rsidR="00DB5BF1">
        <w:rPr>
          <w:lang w:val="sr-Cyrl-RS"/>
        </w:rPr>
        <w:t xml:space="preserve">тел: ___________, </w:t>
      </w:r>
      <w:r w:rsidRPr="00CE39F4">
        <w:t xml:space="preserve">кога заступа директор ______________ (даље: </w:t>
      </w:r>
      <w:r w:rsidR="008B3E23">
        <w:rPr>
          <w:lang w:val="sr-Cyrl-RS"/>
        </w:rPr>
        <w:t>Понуђач</w:t>
      </w:r>
      <w:r w:rsidRPr="00CE39F4">
        <w:t>)</w:t>
      </w:r>
    </w:p>
    <w:p w:rsidR="00911864" w:rsidRDefault="00911864" w:rsidP="00911864">
      <w:pPr>
        <w:autoSpaceDE w:val="0"/>
        <w:autoSpaceDN w:val="0"/>
        <w:adjustRightInd w:val="0"/>
        <w:jc w:val="both"/>
        <w:rPr>
          <w:sz w:val="24"/>
          <w:szCs w:val="24"/>
          <w:lang w:val="sr-Cyrl-RS"/>
        </w:rPr>
      </w:pPr>
    </w:p>
    <w:p w:rsidR="00CE39F4" w:rsidRPr="00CE39F4" w:rsidRDefault="00CE39F4" w:rsidP="00CE39F4">
      <w:pPr>
        <w:ind w:left="708"/>
        <w:rPr>
          <w:iCs/>
          <w:sz w:val="24"/>
          <w:szCs w:val="24"/>
        </w:rPr>
      </w:pPr>
      <w:r w:rsidRPr="00CE39F4">
        <w:rPr>
          <w:iCs/>
          <w:sz w:val="24"/>
          <w:szCs w:val="24"/>
        </w:rPr>
        <w:t>Основ уговора:</w:t>
      </w:r>
    </w:p>
    <w:p w:rsidR="00CE39F4" w:rsidRPr="0016146C" w:rsidRDefault="00CE39F4" w:rsidP="00CE39F4">
      <w:pPr>
        <w:ind w:left="708"/>
        <w:rPr>
          <w:iCs/>
          <w:sz w:val="24"/>
          <w:szCs w:val="24"/>
          <w:lang w:val="sr-Latn-RS"/>
        </w:rPr>
      </w:pPr>
      <w:r w:rsidRPr="00CE39F4">
        <w:rPr>
          <w:iCs/>
          <w:sz w:val="24"/>
          <w:szCs w:val="24"/>
        </w:rPr>
        <w:t xml:space="preserve">ЈН Број: </w:t>
      </w:r>
      <w:r w:rsidR="0016146C">
        <w:rPr>
          <w:iCs/>
          <w:sz w:val="24"/>
          <w:szCs w:val="24"/>
          <w:lang w:val="sr-Latn-RS"/>
        </w:rPr>
        <w:t>4/19</w:t>
      </w:r>
    </w:p>
    <w:p w:rsidR="00CE39F4" w:rsidRPr="00CE39F4" w:rsidRDefault="00CE39F4" w:rsidP="00CE39F4">
      <w:pPr>
        <w:ind w:left="708"/>
        <w:rPr>
          <w:iCs/>
          <w:sz w:val="24"/>
          <w:szCs w:val="24"/>
        </w:rPr>
      </w:pPr>
      <w:r w:rsidRPr="00CE39F4">
        <w:rPr>
          <w:iCs/>
          <w:sz w:val="24"/>
          <w:szCs w:val="24"/>
        </w:rPr>
        <w:t xml:space="preserve">Број и датум одлуке о </w:t>
      </w:r>
      <w:r w:rsidRPr="00CE39F4">
        <w:rPr>
          <w:iCs/>
          <w:sz w:val="24"/>
          <w:szCs w:val="24"/>
          <w:lang w:val="sr-Cyrl-CS"/>
        </w:rPr>
        <w:t>додели уговора</w:t>
      </w:r>
      <w:r w:rsidRPr="00CE39F4">
        <w:rPr>
          <w:iCs/>
          <w:sz w:val="24"/>
          <w:szCs w:val="24"/>
        </w:rPr>
        <w:t>:</w:t>
      </w:r>
      <w:r w:rsidR="00D666AB">
        <w:rPr>
          <w:iCs/>
          <w:sz w:val="24"/>
          <w:szCs w:val="24"/>
          <w:lang w:val="sr-Cyrl-RS"/>
        </w:rPr>
        <w:t xml:space="preserve"> _________ </w:t>
      </w:r>
      <w:r w:rsidRPr="00CE39F4">
        <w:rPr>
          <w:iCs/>
          <w:sz w:val="24"/>
          <w:szCs w:val="24"/>
          <w:lang w:val="sr-Cyrl-RS"/>
        </w:rPr>
        <w:t xml:space="preserve">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CE39F4">
      <w:pPr>
        <w:ind w:left="708"/>
        <w:rPr>
          <w:iCs/>
          <w:sz w:val="24"/>
          <w:szCs w:val="24"/>
          <w:lang w:val="sr-Cyrl-CS"/>
        </w:rPr>
      </w:pPr>
      <w:r w:rsidRPr="00CE39F4">
        <w:rPr>
          <w:iCs/>
          <w:sz w:val="24"/>
          <w:szCs w:val="24"/>
        </w:rPr>
        <w:t xml:space="preserve">Понуда изабраног понуђача број: </w:t>
      </w:r>
      <w:r w:rsidR="00D666AB">
        <w:rPr>
          <w:iCs/>
          <w:sz w:val="24"/>
          <w:szCs w:val="24"/>
          <w:lang w:val="sr-Cyrl-RS"/>
        </w:rPr>
        <w:t>_____________</w:t>
      </w:r>
      <w:r w:rsidRPr="00CE39F4">
        <w:rPr>
          <w:iCs/>
          <w:sz w:val="24"/>
          <w:szCs w:val="24"/>
          <w:lang w:val="sr-Cyrl-RS"/>
        </w:rPr>
        <w:t xml:space="preserve"> од </w:t>
      </w:r>
      <w:r w:rsidR="00D666AB">
        <w:rPr>
          <w:iCs/>
          <w:sz w:val="24"/>
          <w:szCs w:val="24"/>
          <w:lang w:val="sr-Cyrl-RS"/>
        </w:rPr>
        <w:t>___________</w:t>
      </w:r>
      <w:r w:rsidRPr="00CE39F4">
        <w:rPr>
          <w:iCs/>
          <w:sz w:val="24"/>
          <w:szCs w:val="24"/>
          <w:lang w:val="sr-Cyrl-RS"/>
        </w:rPr>
        <w:t>.</w:t>
      </w:r>
      <w:r w:rsidRPr="00CE39F4">
        <w:rPr>
          <w:iCs/>
          <w:sz w:val="24"/>
          <w:szCs w:val="24"/>
        </w:rPr>
        <w:t xml:space="preserve"> </w:t>
      </w:r>
      <w:proofErr w:type="gramStart"/>
      <w:r w:rsidRPr="00CE39F4">
        <w:rPr>
          <w:iCs/>
          <w:sz w:val="24"/>
          <w:szCs w:val="24"/>
        </w:rPr>
        <w:t>године</w:t>
      </w:r>
      <w:proofErr w:type="gramEnd"/>
    </w:p>
    <w:p w:rsidR="00CE39F4" w:rsidRPr="00CE39F4" w:rsidRDefault="00CE39F4" w:rsidP="00911864">
      <w:pPr>
        <w:autoSpaceDE w:val="0"/>
        <w:autoSpaceDN w:val="0"/>
        <w:adjustRightInd w:val="0"/>
        <w:jc w:val="both"/>
        <w:rPr>
          <w:sz w:val="24"/>
          <w:szCs w:val="24"/>
          <w:lang w:val="sr-Cyrl-RS"/>
        </w:rPr>
      </w:pPr>
    </w:p>
    <w:p w:rsidR="00911864" w:rsidRPr="00CE39F4" w:rsidRDefault="00911864" w:rsidP="00911864">
      <w:pPr>
        <w:autoSpaceDE w:val="0"/>
        <w:autoSpaceDN w:val="0"/>
        <w:adjustRightInd w:val="0"/>
        <w:jc w:val="both"/>
        <w:rPr>
          <w:b/>
          <w:sz w:val="24"/>
          <w:szCs w:val="24"/>
        </w:rPr>
      </w:pPr>
    </w:p>
    <w:p w:rsidR="00911864" w:rsidRPr="00CE39F4" w:rsidRDefault="00CE39F4" w:rsidP="00911864">
      <w:pPr>
        <w:autoSpaceDE w:val="0"/>
        <w:autoSpaceDN w:val="0"/>
        <w:adjustRightInd w:val="0"/>
        <w:jc w:val="both"/>
        <w:rPr>
          <w:b/>
          <w:sz w:val="24"/>
          <w:szCs w:val="24"/>
        </w:rPr>
      </w:pPr>
      <w:r w:rsidRPr="00CE39F4">
        <w:rPr>
          <w:b/>
          <w:sz w:val="24"/>
          <w:szCs w:val="24"/>
          <w:lang w:val="sr-Cyrl-RS"/>
        </w:rPr>
        <w:tab/>
        <w:t>Предмет уговора</w:t>
      </w:r>
      <w:r w:rsidR="00911864" w:rsidRPr="00CE39F4">
        <w:rPr>
          <w:b/>
          <w:sz w:val="24"/>
          <w:szCs w:val="24"/>
        </w:rPr>
        <w:t xml:space="preserve"> </w:t>
      </w:r>
    </w:p>
    <w:p w:rsidR="00911864" w:rsidRPr="00CE39F4" w:rsidRDefault="00911864" w:rsidP="00CE39F4">
      <w:pPr>
        <w:autoSpaceDE w:val="0"/>
        <w:autoSpaceDN w:val="0"/>
        <w:adjustRightInd w:val="0"/>
        <w:jc w:val="center"/>
        <w:rPr>
          <w:b/>
          <w:sz w:val="24"/>
          <w:szCs w:val="24"/>
        </w:rPr>
      </w:pPr>
      <w:proofErr w:type="gramStart"/>
      <w:r w:rsidRPr="00CE39F4">
        <w:rPr>
          <w:b/>
          <w:sz w:val="24"/>
          <w:szCs w:val="24"/>
        </w:rPr>
        <w:t>Члан 1.</w:t>
      </w:r>
      <w:proofErr w:type="gramEnd"/>
    </w:p>
    <w:p w:rsidR="00911864" w:rsidRDefault="00CE39F4" w:rsidP="00911864">
      <w:pPr>
        <w:autoSpaceDE w:val="0"/>
        <w:autoSpaceDN w:val="0"/>
        <w:adjustRightInd w:val="0"/>
        <w:jc w:val="both"/>
        <w:rPr>
          <w:sz w:val="24"/>
          <w:szCs w:val="24"/>
          <w:lang w:val="sr-Cyrl-RS"/>
        </w:rPr>
      </w:pPr>
      <w:r>
        <w:rPr>
          <w:sz w:val="24"/>
          <w:szCs w:val="24"/>
          <w:lang w:val="sr-Cyrl-RS"/>
        </w:rPr>
        <w:tab/>
      </w:r>
      <w:r w:rsidR="00EB20C2">
        <w:rPr>
          <w:sz w:val="24"/>
          <w:szCs w:val="24"/>
          <w:lang w:val="sr-Cyrl-RS"/>
        </w:rPr>
        <w:t>П</w:t>
      </w:r>
      <w:r w:rsidR="00911864" w:rsidRPr="006174A6">
        <w:rPr>
          <w:sz w:val="24"/>
          <w:szCs w:val="24"/>
        </w:rPr>
        <w:t>редмет овог Уговора је</w:t>
      </w:r>
      <w:r w:rsidR="00894979">
        <w:rPr>
          <w:sz w:val="24"/>
          <w:szCs w:val="24"/>
          <w:lang w:val="sr-Cyrl-RS"/>
        </w:rPr>
        <w:t xml:space="preserve"> набавка материјала за дијализу за</w:t>
      </w:r>
      <w:r w:rsidR="00911864" w:rsidRPr="006174A6">
        <w:rPr>
          <w:sz w:val="24"/>
          <w:szCs w:val="24"/>
        </w:rPr>
        <w:t xml:space="preserve"> партије _______________________, по реализованој јавној набавци у отвореном поступку </w:t>
      </w:r>
      <w:r w:rsidR="004B6078">
        <w:rPr>
          <w:sz w:val="24"/>
          <w:szCs w:val="24"/>
          <w:lang w:val="sr-Cyrl-RS"/>
        </w:rPr>
        <w:t>ЈН 4/19</w:t>
      </w:r>
      <w:r w:rsidR="00911864" w:rsidRPr="006174A6">
        <w:rPr>
          <w:sz w:val="24"/>
          <w:szCs w:val="24"/>
        </w:rPr>
        <w:t>, у свему по Техничкој спецификацији и описом предмета набавке из конкурсне документације и  прихваћене понуде</w:t>
      </w:r>
      <w:r w:rsidR="00894979">
        <w:rPr>
          <w:sz w:val="24"/>
          <w:szCs w:val="24"/>
          <w:lang w:val="sr-Cyrl-RS"/>
        </w:rPr>
        <w:t xml:space="preserve"> понуђача</w:t>
      </w:r>
      <w:r w:rsidR="00911864" w:rsidRPr="006174A6">
        <w:rPr>
          <w:sz w:val="24"/>
          <w:szCs w:val="24"/>
        </w:rPr>
        <w:t xml:space="preserve"> </w:t>
      </w:r>
    </w:p>
    <w:p w:rsidR="00FD558B" w:rsidRPr="00FD558B" w:rsidRDefault="00FD558B" w:rsidP="00911864">
      <w:pPr>
        <w:autoSpaceDE w:val="0"/>
        <w:autoSpaceDN w:val="0"/>
        <w:adjustRightInd w:val="0"/>
        <w:jc w:val="both"/>
        <w:rPr>
          <w:sz w:val="24"/>
          <w:szCs w:val="24"/>
          <w:lang w:val="sr-Cyrl-RS"/>
        </w:rPr>
      </w:pPr>
    </w:p>
    <w:p w:rsidR="00911864" w:rsidRPr="00894979" w:rsidRDefault="00894979" w:rsidP="00FD558B">
      <w:pPr>
        <w:autoSpaceDE w:val="0"/>
        <w:autoSpaceDN w:val="0"/>
        <w:adjustRightInd w:val="0"/>
        <w:jc w:val="center"/>
        <w:rPr>
          <w:i/>
          <w:sz w:val="24"/>
          <w:szCs w:val="24"/>
          <w:lang w:val="sr-Cyrl-RS"/>
        </w:rPr>
      </w:pPr>
      <w:r w:rsidRPr="00894979">
        <w:rPr>
          <w:i/>
          <w:sz w:val="24"/>
          <w:szCs w:val="24"/>
          <w:lang w:val="sr-Cyrl-RS"/>
        </w:rPr>
        <w:t>(Табеларни део понуде)</w:t>
      </w:r>
    </w:p>
    <w:p w:rsidR="00911864" w:rsidRDefault="00911864" w:rsidP="00911864">
      <w:pPr>
        <w:autoSpaceDE w:val="0"/>
        <w:autoSpaceDN w:val="0"/>
        <w:adjustRightInd w:val="0"/>
        <w:jc w:val="both"/>
        <w:rPr>
          <w:sz w:val="24"/>
          <w:szCs w:val="24"/>
          <w:lang w:val="sr-Cyrl-RS"/>
        </w:rPr>
      </w:pPr>
    </w:p>
    <w:p w:rsidR="00EB20C2" w:rsidRPr="00EB20C2" w:rsidRDefault="00EB20C2" w:rsidP="00EB20C2">
      <w:pPr>
        <w:jc w:val="both"/>
        <w:rPr>
          <w:sz w:val="24"/>
          <w:szCs w:val="24"/>
          <w:lang w:val="sr-Cyrl-RS"/>
        </w:rPr>
      </w:pPr>
      <w:r>
        <w:rPr>
          <w:sz w:val="24"/>
          <w:szCs w:val="24"/>
          <w:lang w:val="sr-Cyrl-RS"/>
        </w:rPr>
        <w:tab/>
      </w:r>
      <w:r w:rsidRPr="00EB20C2">
        <w:rPr>
          <w:sz w:val="24"/>
          <w:szCs w:val="24"/>
          <w:lang w:val="sr-Cyrl-RS"/>
        </w:rPr>
        <w:t>Количине које поручи Наручиоц су оквирне и могу бити коришћен</w:t>
      </w:r>
      <w:r w:rsidRPr="00EB20C2">
        <w:rPr>
          <w:sz w:val="24"/>
          <w:szCs w:val="24"/>
        </w:rPr>
        <w:t>e</w:t>
      </w:r>
      <w:r w:rsidRPr="00EB20C2">
        <w:rPr>
          <w:sz w:val="24"/>
          <w:szCs w:val="24"/>
          <w:lang w:val="sr-Cyrl-RS"/>
        </w:rPr>
        <w:t xml:space="preserve"> према стварним потребама Наручиоца.</w:t>
      </w:r>
    </w:p>
    <w:p w:rsidR="00911864" w:rsidRPr="00436761" w:rsidRDefault="00EB20C2" w:rsidP="001410E7">
      <w:pPr>
        <w:jc w:val="both"/>
        <w:rPr>
          <w:sz w:val="24"/>
          <w:szCs w:val="24"/>
          <w:lang w:val="sr-Cyrl-RS"/>
        </w:rPr>
      </w:pPr>
      <w:r w:rsidRPr="001410E7">
        <w:rPr>
          <w:sz w:val="24"/>
          <w:szCs w:val="24"/>
          <w:lang w:val="sr-Cyrl-RS"/>
        </w:rPr>
        <w:tab/>
      </w:r>
      <w:r w:rsidR="001410E7" w:rsidRPr="001410E7">
        <w:rPr>
          <w:sz w:val="24"/>
          <w:szCs w:val="24"/>
          <w:lang w:val="sr-Cyrl-RS"/>
        </w:rPr>
        <w:t xml:space="preserve">Наручилац задржава право да не повуче све уговорене количине, односно да повуче и веће количине од уговорене сходно својим </w:t>
      </w:r>
      <w:r w:rsidR="001410E7" w:rsidRPr="00436761">
        <w:rPr>
          <w:sz w:val="24"/>
          <w:szCs w:val="24"/>
          <w:lang w:val="sr-Cyrl-RS"/>
        </w:rPr>
        <w:t xml:space="preserve">потребама, а у складу са расположивим финансијским средствима, </w:t>
      </w:r>
      <w:r w:rsidR="001410E7" w:rsidRPr="00436761">
        <w:rPr>
          <w:sz w:val="24"/>
          <w:szCs w:val="24"/>
          <w:lang w:val="sr-Latn-RS"/>
        </w:rPr>
        <w:t xml:space="preserve"> </w:t>
      </w:r>
      <w:r w:rsidR="001410E7" w:rsidRPr="00436761">
        <w:rPr>
          <w:sz w:val="24"/>
          <w:szCs w:val="24"/>
          <w:lang w:val="sr-Cyrl-RS"/>
        </w:rPr>
        <w:t>до потписивања новог уговра по расписаној јавној набавци</w:t>
      </w:r>
    </w:p>
    <w:p w:rsidR="001410E7" w:rsidRPr="00436761" w:rsidRDefault="001410E7" w:rsidP="001410E7">
      <w:pPr>
        <w:jc w:val="both"/>
        <w:rPr>
          <w:sz w:val="24"/>
          <w:szCs w:val="24"/>
        </w:rPr>
      </w:pPr>
    </w:p>
    <w:p w:rsidR="00911864" w:rsidRPr="00436761" w:rsidRDefault="00894979" w:rsidP="00911864">
      <w:pPr>
        <w:autoSpaceDE w:val="0"/>
        <w:autoSpaceDN w:val="0"/>
        <w:adjustRightInd w:val="0"/>
        <w:jc w:val="both"/>
        <w:rPr>
          <w:b/>
          <w:sz w:val="24"/>
          <w:szCs w:val="24"/>
        </w:rPr>
      </w:pPr>
      <w:r w:rsidRPr="00436761">
        <w:rPr>
          <w:b/>
          <w:sz w:val="24"/>
          <w:szCs w:val="24"/>
          <w:lang w:val="sr-Cyrl-RS"/>
        </w:rPr>
        <w:tab/>
        <w:t>Цена и вредност уговора</w:t>
      </w:r>
      <w:r w:rsidR="00911864" w:rsidRPr="00436761">
        <w:rPr>
          <w:b/>
          <w:sz w:val="24"/>
          <w:szCs w:val="24"/>
        </w:rPr>
        <w:t xml:space="preserve"> </w:t>
      </w:r>
    </w:p>
    <w:p w:rsidR="00911864" w:rsidRPr="006174A6" w:rsidRDefault="00911864" w:rsidP="00894979">
      <w:pPr>
        <w:autoSpaceDE w:val="0"/>
        <w:autoSpaceDN w:val="0"/>
        <w:adjustRightInd w:val="0"/>
        <w:jc w:val="center"/>
        <w:rPr>
          <w:sz w:val="24"/>
          <w:szCs w:val="24"/>
        </w:rPr>
      </w:pPr>
      <w:proofErr w:type="gramStart"/>
      <w:r w:rsidRPr="00894979">
        <w:rPr>
          <w:b/>
          <w:sz w:val="24"/>
          <w:szCs w:val="24"/>
        </w:rPr>
        <w:t>Члан 2</w:t>
      </w:r>
      <w:r w:rsidRPr="006174A6">
        <w:rPr>
          <w:sz w:val="24"/>
          <w:szCs w:val="24"/>
        </w:rPr>
        <w:t>.</w:t>
      </w:r>
      <w:proofErr w:type="gramEnd"/>
    </w:p>
    <w:p w:rsidR="00894979" w:rsidRDefault="00894979"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Укупна уговорена вредност </w:t>
      </w:r>
      <w:r>
        <w:rPr>
          <w:sz w:val="24"/>
          <w:szCs w:val="24"/>
          <w:lang w:val="sr-Cyrl-RS"/>
        </w:rPr>
        <w:t>на</w:t>
      </w:r>
      <w:r w:rsidR="00DB5BF1">
        <w:rPr>
          <w:sz w:val="24"/>
          <w:szCs w:val="24"/>
          <w:lang w:val="sr-Cyrl-RS"/>
        </w:rPr>
        <w:t xml:space="preserve">бавке материјла за дијализу </w:t>
      </w:r>
      <w:r w:rsidR="004B6078">
        <w:rPr>
          <w:sz w:val="24"/>
          <w:szCs w:val="24"/>
          <w:lang w:val="sr-Cyrl-RS"/>
        </w:rPr>
        <w:t>ЈН 4/19</w:t>
      </w:r>
      <w:r>
        <w:rPr>
          <w:sz w:val="24"/>
          <w:szCs w:val="24"/>
          <w:lang w:val="sr-Cyrl-RS"/>
        </w:rPr>
        <w:t xml:space="preserve"> је: </w:t>
      </w:r>
    </w:p>
    <w:p w:rsidR="00894979" w:rsidRDefault="00894979" w:rsidP="00911864">
      <w:pPr>
        <w:autoSpaceDE w:val="0"/>
        <w:autoSpaceDN w:val="0"/>
        <w:adjustRightInd w:val="0"/>
        <w:jc w:val="both"/>
        <w:rPr>
          <w:sz w:val="24"/>
          <w:szCs w:val="24"/>
          <w:lang w:val="sr-Cyrl-RS"/>
        </w:rPr>
      </w:pP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без Пдв-а</w:t>
      </w:r>
    </w:p>
    <w:p w:rsidR="00911864" w:rsidRDefault="00894979" w:rsidP="00894979">
      <w:pPr>
        <w:autoSpaceDE w:val="0"/>
        <w:autoSpaceDN w:val="0"/>
        <w:adjustRightInd w:val="0"/>
        <w:spacing w:line="360" w:lineRule="auto"/>
        <w:jc w:val="both"/>
        <w:rPr>
          <w:sz w:val="24"/>
          <w:szCs w:val="24"/>
          <w:lang w:val="sr-Cyrl-RS"/>
        </w:rPr>
      </w:pPr>
      <w:r>
        <w:rPr>
          <w:sz w:val="24"/>
          <w:szCs w:val="24"/>
          <w:lang w:val="sr-Cyrl-RS"/>
        </w:rPr>
        <w:tab/>
      </w:r>
      <w:r>
        <w:rPr>
          <w:sz w:val="24"/>
          <w:szCs w:val="24"/>
          <w:lang w:val="sr-Cyrl-RS"/>
        </w:rPr>
        <w:tab/>
      </w:r>
      <w:r>
        <w:rPr>
          <w:sz w:val="24"/>
          <w:szCs w:val="24"/>
          <w:lang w:val="sr-Cyrl-RS"/>
        </w:rPr>
        <w:tab/>
        <w:t>_______________________ динара 10%</w:t>
      </w:r>
      <w:r w:rsidR="00DB5BF1">
        <w:rPr>
          <w:sz w:val="24"/>
          <w:szCs w:val="24"/>
          <w:lang w:val="sr-Cyrl-RS"/>
        </w:rPr>
        <w:t xml:space="preserve"> или 20%</w:t>
      </w:r>
    </w:p>
    <w:p w:rsidR="00894979" w:rsidRDefault="00894979" w:rsidP="00894979">
      <w:pPr>
        <w:autoSpaceDE w:val="0"/>
        <w:autoSpaceDN w:val="0"/>
        <w:adjustRightInd w:val="0"/>
        <w:spacing w:line="360" w:lineRule="auto"/>
        <w:jc w:val="both"/>
        <w:rPr>
          <w:sz w:val="24"/>
          <w:szCs w:val="24"/>
          <w:lang w:val="sr-Cyrl-RS"/>
        </w:rPr>
      </w:pPr>
      <w:r>
        <w:rPr>
          <w:sz w:val="24"/>
          <w:szCs w:val="24"/>
          <w:lang w:val="sr-Cyrl-RS"/>
        </w:rPr>
        <w:tab/>
        <w:t>Укупно:</w:t>
      </w:r>
      <w:r>
        <w:rPr>
          <w:sz w:val="24"/>
          <w:szCs w:val="24"/>
          <w:lang w:val="sr-Cyrl-RS"/>
        </w:rPr>
        <w:tab/>
        <w:t>_______________________ динара са ПДВ-ом</w:t>
      </w:r>
    </w:p>
    <w:p w:rsidR="00894979" w:rsidRPr="006174A6" w:rsidRDefault="00894979" w:rsidP="00911864">
      <w:pPr>
        <w:autoSpaceDE w:val="0"/>
        <w:autoSpaceDN w:val="0"/>
        <w:adjustRightInd w:val="0"/>
        <w:jc w:val="both"/>
        <w:rPr>
          <w:sz w:val="24"/>
          <w:szCs w:val="24"/>
        </w:rPr>
      </w:pPr>
    </w:p>
    <w:p w:rsidR="00911864" w:rsidRDefault="00894979"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Укупна уговорена цена као и јединичне цене из усвојене понуде </w:t>
      </w:r>
      <w:r>
        <w:rPr>
          <w:sz w:val="24"/>
          <w:szCs w:val="24"/>
          <w:lang w:val="sr-Cyrl-RS"/>
        </w:rPr>
        <w:t>понуђача број: _____________ од ____________</w:t>
      </w:r>
      <w:proofErr w:type="gramStart"/>
      <w:r>
        <w:rPr>
          <w:sz w:val="24"/>
          <w:szCs w:val="24"/>
          <w:lang w:val="sr-Cyrl-RS"/>
        </w:rPr>
        <w:t xml:space="preserve">_ </w:t>
      </w:r>
      <w:r w:rsidR="00911864" w:rsidRPr="006174A6">
        <w:rPr>
          <w:sz w:val="24"/>
          <w:szCs w:val="24"/>
        </w:rPr>
        <w:t xml:space="preserve"> су</w:t>
      </w:r>
      <w:proofErr w:type="gramEnd"/>
      <w:r w:rsidR="00911864" w:rsidRPr="006174A6">
        <w:rPr>
          <w:sz w:val="24"/>
          <w:szCs w:val="24"/>
        </w:rPr>
        <w:t xml:space="preserve"> непроменљиве и фиксне.</w:t>
      </w:r>
    </w:p>
    <w:p w:rsidR="00894979" w:rsidRPr="00894979" w:rsidRDefault="00894979" w:rsidP="00911864">
      <w:pPr>
        <w:autoSpaceDE w:val="0"/>
        <w:autoSpaceDN w:val="0"/>
        <w:adjustRightInd w:val="0"/>
        <w:jc w:val="both"/>
        <w:rPr>
          <w:sz w:val="24"/>
          <w:szCs w:val="24"/>
          <w:lang w:val="sr-Cyrl-RS"/>
        </w:rPr>
      </w:pPr>
    </w:p>
    <w:p w:rsidR="00911864" w:rsidRDefault="00854A6A" w:rsidP="00303F15">
      <w:pPr>
        <w:jc w:val="both"/>
        <w:rPr>
          <w:sz w:val="24"/>
          <w:szCs w:val="24"/>
          <w:lang w:val="sr-Cyrl-CS"/>
        </w:rPr>
      </w:pPr>
      <w:r>
        <w:rPr>
          <w:sz w:val="24"/>
          <w:szCs w:val="24"/>
          <w:lang w:val="sr-Cyrl-CS"/>
        </w:rPr>
        <w:tab/>
      </w:r>
    </w:p>
    <w:p w:rsidR="00771E6C" w:rsidRDefault="00771E6C" w:rsidP="00303F15">
      <w:pPr>
        <w:jc w:val="both"/>
        <w:rPr>
          <w:sz w:val="24"/>
          <w:szCs w:val="24"/>
          <w:lang w:val="sr-Cyrl-CS"/>
        </w:rPr>
      </w:pPr>
    </w:p>
    <w:p w:rsidR="00771E6C" w:rsidRPr="006174A6" w:rsidRDefault="00771E6C" w:rsidP="00303F15">
      <w:pPr>
        <w:jc w:val="both"/>
        <w:rPr>
          <w:sz w:val="24"/>
          <w:szCs w:val="24"/>
        </w:rPr>
      </w:pPr>
    </w:p>
    <w:p w:rsidR="00911864" w:rsidRPr="00854A6A" w:rsidRDefault="00894979" w:rsidP="00911864">
      <w:pPr>
        <w:autoSpaceDE w:val="0"/>
        <w:autoSpaceDN w:val="0"/>
        <w:adjustRightInd w:val="0"/>
        <w:jc w:val="both"/>
        <w:rPr>
          <w:b/>
          <w:sz w:val="24"/>
          <w:szCs w:val="24"/>
        </w:rPr>
      </w:pPr>
      <w:r w:rsidRPr="00854A6A">
        <w:rPr>
          <w:b/>
          <w:sz w:val="24"/>
          <w:szCs w:val="24"/>
          <w:lang w:val="sr-Cyrl-RS"/>
        </w:rPr>
        <w:lastRenderedPageBreak/>
        <w:tab/>
        <w:t>Рок и начин плаћања</w:t>
      </w:r>
    </w:p>
    <w:p w:rsidR="00911864" w:rsidRPr="00854A6A" w:rsidRDefault="00911864" w:rsidP="00854A6A">
      <w:pPr>
        <w:autoSpaceDE w:val="0"/>
        <w:autoSpaceDN w:val="0"/>
        <w:adjustRightInd w:val="0"/>
        <w:jc w:val="center"/>
        <w:rPr>
          <w:b/>
          <w:sz w:val="24"/>
          <w:szCs w:val="24"/>
        </w:rPr>
      </w:pPr>
      <w:proofErr w:type="gramStart"/>
      <w:r w:rsidRPr="00854A6A">
        <w:rPr>
          <w:b/>
          <w:sz w:val="24"/>
          <w:szCs w:val="24"/>
        </w:rPr>
        <w:t>Члан 3.</w:t>
      </w:r>
      <w:proofErr w:type="gramEnd"/>
    </w:p>
    <w:p w:rsidR="00854A6A" w:rsidRDefault="00854A6A" w:rsidP="00911864">
      <w:pPr>
        <w:autoSpaceDE w:val="0"/>
        <w:autoSpaceDN w:val="0"/>
        <w:adjustRightInd w:val="0"/>
        <w:jc w:val="both"/>
        <w:rPr>
          <w:sz w:val="24"/>
          <w:szCs w:val="24"/>
          <w:lang w:val="sr-Cyrl-RS"/>
        </w:rPr>
      </w:pPr>
      <w:r>
        <w:rPr>
          <w:sz w:val="24"/>
          <w:szCs w:val="24"/>
          <w:lang w:val="sr-Cyrl-RS"/>
        </w:rPr>
        <w:tab/>
        <w:t xml:space="preserve">Наручилац </w:t>
      </w:r>
      <w:r w:rsidR="00911864" w:rsidRPr="006174A6">
        <w:rPr>
          <w:sz w:val="24"/>
          <w:szCs w:val="24"/>
        </w:rPr>
        <w:t xml:space="preserve">се обавезује да плаћање по овом Уговору врши на начин како је то презентирано у понуди </w:t>
      </w:r>
      <w:r>
        <w:rPr>
          <w:sz w:val="24"/>
          <w:szCs w:val="24"/>
          <w:lang w:val="sr-Cyrl-RS"/>
        </w:rPr>
        <w:t>понуђачи</w:t>
      </w:r>
      <w:r w:rsidR="00911864" w:rsidRPr="006174A6">
        <w:rPr>
          <w:sz w:val="24"/>
          <w:szCs w:val="24"/>
        </w:rPr>
        <w:t xml:space="preserve"> из предмета овог Уговора, односно  у року од </w:t>
      </w:r>
      <w:r>
        <w:rPr>
          <w:sz w:val="24"/>
          <w:szCs w:val="24"/>
          <w:lang w:val="sr-Cyrl-RS"/>
        </w:rPr>
        <w:t>__________</w:t>
      </w:r>
      <w:r w:rsidR="00911864" w:rsidRPr="006174A6">
        <w:rPr>
          <w:sz w:val="24"/>
          <w:szCs w:val="24"/>
        </w:rPr>
        <w:t xml:space="preserve"> дана (у складу са чланом 4. </w:t>
      </w:r>
      <w:proofErr w:type="gramStart"/>
      <w:r w:rsidR="00911864" w:rsidRPr="006174A6">
        <w:rPr>
          <w:sz w:val="24"/>
          <w:szCs w:val="24"/>
        </w:rPr>
        <w:t>став</w:t>
      </w:r>
      <w:proofErr w:type="gramEnd"/>
      <w:r w:rsidR="00911864" w:rsidRPr="006174A6">
        <w:rPr>
          <w:sz w:val="24"/>
          <w:szCs w:val="24"/>
        </w:rPr>
        <w:t xml:space="preserve"> 2.  </w:t>
      </w:r>
      <w:proofErr w:type="gramStart"/>
      <w:r w:rsidR="00911864" w:rsidRPr="006174A6">
        <w:rPr>
          <w:sz w:val="24"/>
          <w:szCs w:val="24"/>
        </w:rPr>
        <w:t>и  чланом</w:t>
      </w:r>
      <w:proofErr w:type="gramEnd"/>
      <w:r w:rsidR="00911864" w:rsidRPr="006174A6">
        <w:rPr>
          <w:sz w:val="24"/>
          <w:szCs w:val="24"/>
        </w:rPr>
        <w:t xml:space="preserve"> 16. </w:t>
      </w:r>
      <w:proofErr w:type="gramStart"/>
      <w:r w:rsidR="00911864" w:rsidRPr="006174A6">
        <w:rPr>
          <w:sz w:val="24"/>
          <w:szCs w:val="24"/>
        </w:rPr>
        <w:t>став</w:t>
      </w:r>
      <w:proofErr w:type="gramEnd"/>
      <w:r w:rsidR="00911864" w:rsidRPr="006174A6">
        <w:rPr>
          <w:sz w:val="24"/>
          <w:szCs w:val="24"/>
        </w:rPr>
        <w:t xml:space="preserve"> 3. </w:t>
      </w:r>
      <w:proofErr w:type="gramStart"/>
      <w:r w:rsidR="00911864" w:rsidRPr="006174A6">
        <w:rPr>
          <w:sz w:val="24"/>
          <w:szCs w:val="24"/>
        </w:rPr>
        <w:t>тачка</w:t>
      </w:r>
      <w:proofErr w:type="gramEnd"/>
      <w:r w:rsidR="00911864" w:rsidRPr="006174A6">
        <w:rPr>
          <w:sz w:val="24"/>
          <w:szCs w:val="24"/>
        </w:rPr>
        <w:t xml:space="preserve"> 3. Закона о роковима измирења новчаних обавеза у комерцијалним трансакцијама („Сл. Гласник РС“, бр. 119/12) по испостављеним фактурама и </w:t>
      </w:r>
      <w:r>
        <w:rPr>
          <w:sz w:val="24"/>
          <w:szCs w:val="24"/>
        </w:rPr>
        <w:t>обострано потписаних отпремница</w:t>
      </w:r>
      <w:r>
        <w:rPr>
          <w:sz w:val="24"/>
          <w:szCs w:val="24"/>
          <w:lang w:val="sr-Cyrl-RS"/>
        </w:rPr>
        <w:t>, на рачун понуђача број: _______________ банка: ________________.</w:t>
      </w:r>
    </w:p>
    <w:p w:rsidR="00FD558B" w:rsidRPr="00854A6A" w:rsidRDefault="00FD558B" w:rsidP="00911864">
      <w:pPr>
        <w:autoSpaceDE w:val="0"/>
        <w:autoSpaceDN w:val="0"/>
        <w:adjustRightInd w:val="0"/>
        <w:jc w:val="both"/>
        <w:rPr>
          <w:sz w:val="24"/>
          <w:szCs w:val="24"/>
          <w:lang w:val="sr-Cyrl-RS"/>
        </w:rPr>
      </w:pPr>
    </w:p>
    <w:p w:rsidR="00911864" w:rsidRDefault="00086C2D" w:rsidP="00911864">
      <w:pPr>
        <w:autoSpaceDE w:val="0"/>
        <w:autoSpaceDN w:val="0"/>
        <w:adjustRightInd w:val="0"/>
        <w:jc w:val="both"/>
        <w:rPr>
          <w:sz w:val="24"/>
          <w:szCs w:val="24"/>
          <w:lang w:val="sr-Cyrl-RS"/>
        </w:rPr>
      </w:pPr>
      <w:r>
        <w:rPr>
          <w:sz w:val="24"/>
          <w:szCs w:val="24"/>
          <w:lang w:val="sr-Cyrl-RS"/>
        </w:rPr>
        <w:tab/>
      </w:r>
      <w:r w:rsidR="00911864" w:rsidRPr="006174A6">
        <w:rPr>
          <w:sz w:val="24"/>
          <w:szCs w:val="24"/>
        </w:rPr>
        <w:t xml:space="preserve"> </w:t>
      </w:r>
      <w:proofErr w:type="gramStart"/>
      <w:r w:rsidR="00911864" w:rsidRPr="006174A6">
        <w:rPr>
          <w:sz w:val="24"/>
          <w:szCs w:val="24"/>
        </w:rPr>
        <w:t>Рачун поред основних података и података из члана 42.</w:t>
      </w:r>
      <w:proofErr w:type="gramEnd"/>
      <w:r w:rsidR="00911864" w:rsidRPr="006174A6">
        <w:rPr>
          <w:sz w:val="24"/>
          <w:szCs w:val="24"/>
        </w:rPr>
        <w:t xml:space="preserve"> Закона о ПДВ („Службени гласник РС“, бр. 84/2004) треба да садржи и податке захтеване од стране Наручиоца, и то: назив и број купчеве јавне набавке, број Уговора, јединицу мере, цену по јединици мере, назив произвођача.</w:t>
      </w:r>
    </w:p>
    <w:p w:rsidR="00911864" w:rsidRDefault="00911864" w:rsidP="00911864">
      <w:pPr>
        <w:autoSpaceDE w:val="0"/>
        <w:autoSpaceDN w:val="0"/>
        <w:adjustRightInd w:val="0"/>
        <w:jc w:val="both"/>
        <w:rPr>
          <w:b/>
          <w:sz w:val="24"/>
          <w:szCs w:val="24"/>
          <w:lang w:val="sr-Cyrl-RS"/>
        </w:rPr>
      </w:pPr>
    </w:p>
    <w:p w:rsidR="00FD558B" w:rsidRDefault="00FD558B" w:rsidP="00911864">
      <w:pPr>
        <w:autoSpaceDE w:val="0"/>
        <w:autoSpaceDN w:val="0"/>
        <w:adjustRightInd w:val="0"/>
        <w:jc w:val="both"/>
        <w:rPr>
          <w:b/>
          <w:sz w:val="24"/>
          <w:szCs w:val="24"/>
          <w:lang w:val="sr-Cyrl-RS"/>
        </w:rPr>
      </w:pPr>
    </w:p>
    <w:p w:rsidR="00911864" w:rsidRPr="00086C2D" w:rsidRDefault="00086C2D" w:rsidP="00911864">
      <w:pPr>
        <w:autoSpaceDE w:val="0"/>
        <w:autoSpaceDN w:val="0"/>
        <w:adjustRightInd w:val="0"/>
        <w:jc w:val="both"/>
        <w:rPr>
          <w:b/>
          <w:sz w:val="24"/>
          <w:szCs w:val="24"/>
          <w:lang w:val="sr-Cyrl-RS"/>
        </w:rPr>
      </w:pPr>
      <w:r w:rsidRPr="00086C2D">
        <w:rPr>
          <w:b/>
          <w:sz w:val="24"/>
          <w:szCs w:val="24"/>
          <w:lang w:val="sr-Cyrl-RS"/>
        </w:rPr>
        <w:tab/>
        <w:t>Динамика и рок испоруке</w:t>
      </w:r>
    </w:p>
    <w:p w:rsidR="00911864" w:rsidRPr="00086C2D" w:rsidRDefault="00911864" w:rsidP="00086C2D">
      <w:pPr>
        <w:autoSpaceDE w:val="0"/>
        <w:autoSpaceDN w:val="0"/>
        <w:adjustRightInd w:val="0"/>
        <w:jc w:val="center"/>
        <w:rPr>
          <w:b/>
          <w:sz w:val="24"/>
          <w:szCs w:val="24"/>
        </w:rPr>
      </w:pPr>
      <w:proofErr w:type="gramStart"/>
      <w:r w:rsidRPr="00086C2D">
        <w:rPr>
          <w:b/>
          <w:sz w:val="24"/>
          <w:szCs w:val="24"/>
        </w:rPr>
        <w:t>Члан 4.</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r>
      <w:r w:rsidR="008B3E23">
        <w:rPr>
          <w:sz w:val="24"/>
          <w:szCs w:val="24"/>
          <w:lang w:val="sr-Cyrl-RS"/>
        </w:rPr>
        <w:t>Понуђач</w:t>
      </w:r>
      <w:r w:rsidR="00911864" w:rsidRPr="006174A6">
        <w:rPr>
          <w:sz w:val="24"/>
          <w:szCs w:val="24"/>
        </w:rPr>
        <w:t xml:space="preserve"> се обавезује да ће робу испоручивати по динамици коју одреди </w:t>
      </w:r>
      <w:r>
        <w:rPr>
          <w:sz w:val="24"/>
          <w:szCs w:val="24"/>
          <w:lang w:val="sr-Cyrl-RS"/>
        </w:rPr>
        <w:t>наручилац</w:t>
      </w:r>
      <w:r w:rsidR="00911864" w:rsidRPr="006174A6">
        <w:rPr>
          <w:sz w:val="24"/>
          <w:szCs w:val="24"/>
        </w:rPr>
        <w:t xml:space="preserve">, а у складу са понудом </w:t>
      </w:r>
      <w:r>
        <w:rPr>
          <w:sz w:val="24"/>
          <w:szCs w:val="24"/>
          <w:lang w:val="sr-Cyrl-RS"/>
        </w:rPr>
        <w:t>понуђача</w:t>
      </w:r>
      <w:r w:rsidR="00911864" w:rsidRPr="006174A6">
        <w:rPr>
          <w:sz w:val="24"/>
          <w:szCs w:val="24"/>
        </w:rPr>
        <w:t xml:space="preserve"> </w:t>
      </w:r>
      <w:r>
        <w:rPr>
          <w:sz w:val="24"/>
          <w:szCs w:val="24"/>
        </w:rPr>
        <w:t>–</w:t>
      </w:r>
      <w:r w:rsidR="00911864" w:rsidRPr="006174A6">
        <w:rPr>
          <w:sz w:val="24"/>
          <w:szCs w:val="24"/>
        </w:rPr>
        <w:t xml:space="preserve"> </w:t>
      </w:r>
      <w:r>
        <w:rPr>
          <w:sz w:val="24"/>
          <w:szCs w:val="24"/>
          <w:lang w:val="sr-Cyrl-RS"/>
        </w:rPr>
        <w:t>једном месечно</w:t>
      </w:r>
      <w:r w:rsidR="00911864" w:rsidRPr="006174A6">
        <w:rPr>
          <w:sz w:val="24"/>
          <w:szCs w:val="24"/>
        </w:rPr>
        <w:t>, у року од 24 часа од упућеног захтева Наручиоца за испоруком.</w:t>
      </w:r>
    </w:p>
    <w:p w:rsidR="00086C2D" w:rsidRDefault="00086C2D"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 xml:space="preserve">Роба која је предмет овог Уговора испоручује се </w:t>
      </w:r>
      <w:r w:rsidR="00D666AB">
        <w:rPr>
          <w:sz w:val="24"/>
          <w:szCs w:val="24"/>
          <w:lang w:val="sr-Cyrl-RS"/>
        </w:rPr>
        <w:t>Одељењу хемод</w:t>
      </w:r>
      <w:r>
        <w:rPr>
          <w:sz w:val="24"/>
          <w:szCs w:val="24"/>
          <w:lang w:val="sr-Cyrl-RS"/>
        </w:rPr>
        <w:t>ијализе Опште болници Бор.</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 За сваки дан за</w:t>
      </w:r>
      <w:r>
        <w:rPr>
          <w:sz w:val="24"/>
          <w:szCs w:val="24"/>
          <w:lang w:val="sr-Cyrl-RS"/>
        </w:rPr>
        <w:t>кашњења</w:t>
      </w:r>
      <w:r w:rsidR="00911864" w:rsidRPr="006174A6">
        <w:rPr>
          <w:sz w:val="24"/>
          <w:szCs w:val="24"/>
        </w:rPr>
        <w:t xml:space="preserve"> у испоруци </w:t>
      </w:r>
      <w:r>
        <w:rPr>
          <w:sz w:val="24"/>
          <w:szCs w:val="24"/>
          <w:lang w:val="sr-Cyrl-RS"/>
        </w:rPr>
        <w:t>добара</w:t>
      </w:r>
      <w:r w:rsidR="00911864" w:rsidRPr="006174A6">
        <w:rPr>
          <w:sz w:val="24"/>
          <w:szCs w:val="24"/>
        </w:rPr>
        <w:t xml:space="preserve">, </w:t>
      </w:r>
      <w:r>
        <w:rPr>
          <w:sz w:val="24"/>
          <w:szCs w:val="24"/>
          <w:lang w:val="sr-Cyrl-RS"/>
        </w:rPr>
        <w:t>понуђа</w:t>
      </w:r>
      <w:r w:rsidR="00D666AB">
        <w:rPr>
          <w:sz w:val="24"/>
          <w:szCs w:val="24"/>
          <w:lang w:val="sr-Cyrl-RS"/>
        </w:rPr>
        <w:t>ч</w:t>
      </w:r>
      <w:r w:rsidR="00911864" w:rsidRPr="006174A6">
        <w:rPr>
          <w:sz w:val="24"/>
          <w:szCs w:val="24"/>
        </w:rPr>
        <w:t xml:space="preserve"> ће </w:t>
      </w:r>
      <w:r>
        <w:rPr>
          <w:sz w:val="24"/>
          <w:szCs w:val="24"/>
          <w:lang w:val="sr-Cyrl-RS"/>
        </w:rPr>
        <w:t>наручиоцу</w:t>
      </w:r>
      <w:r w:rsidR="00911864" w:rsidRPr="006174A6">
        <w:rPr>
          <w:sz w:val="24"/>
          <w:szCs w:val="24"/>
        </w:rPr>
        <w:t xml:space="preserve"> платити 0,5% од вредности </w:t>
      </w:r>
      <w:r>
        <w:rPr>
          <w:sz w:val="24"/>
          <w:szCs w:val="24"/>
          <w:lang w:val="sr-Cyrl-RS"/>
        </w:rPr>
        <w:t>добара</w:t>
      </w:r>
      <w:r w:rsidR="00911864" w:rsidRPr="006174A6">
        <w:rPr>
          <w:sz w:val="24"/>
          <w:szCs w:val="24"/>
        </w:rPr>
        <w:t xml:space="preserve"> испоручене са закашњењем, за сваки дан закашњења, али не више од 5% од вредности </w:t>
      </w:r>
      <w:r>
        <w:rPr>
          <w:sz w:val="24"/>
          <w:szCs w:val="24"/>
          <w:lang w:val="sr-Cyrl-RS"/>
        </w:rPr>
        <w:t>добара</w:t>
      </w:r>
      <w:r w:rsidR="00911864" w:rsidRPr="006174A6">
        <w:rPr>
          <w:sz w:val="24"/>
          <w:szCs w:val="24"/>
        </w:rPr>
        <w:t xml:space="preserve"> испоручене са закашњењем.</w:t>
      </w:r>
    </w:p>
    <w:p w:rsidR="00911864" w:rsidRDefault="00911864" w:rsidP="00911864">
      <w:pPr>
        <w:autoSpaceDE w:val="0"/>
        <w:autoSpaceDN w:val="0"/>
        <w:adjustRightInd w:val="0"/>
        <w:jc w:val="both"/>
        <w:rPr>
          <w:sz w:val="24"/>
          <w:szCs w:val="24"/>
          <w:lang w:val="sr-Cyrl-RS"/>
        </w:rPr>
      </w:pPr>
    </w:p>
    <w:p w:rsidR="00FD558B" w:rsidRDefault="00FD558B" w:rsidP="00911864">
      <w:pPr>
        <w:autoSpaceDE w:val="0"/>
        <w:autoSpaceDN w:val="0"/>
        <w:adjustRightInd w:val="0"/>
        <w:jc w:val="both"/>
        <w:rPr>
          <w:sz w:val="24"/>
          <w:szCs w:val="24"/>
          <w:lang w:val="sr-Cyrl-RS"/>
        </w:rPr>
      </w:pPr>
    </w:p>
    <w:p w:rsidR="00911864" w:rsidRPr="00086C2D" w:rsidRDefault="00086C2D" w:rsidP="00911864">
      <w:pPr>
        <w:autoSpaceDE w:val="0"/>
        <w:autoSpaceDN w:val="0"/>
        <w:adjustRightInd w:val="0"/>
        <w:jc w:val="both"/>
        <w:rPr>
          <w:b/>
          <w:sz w:val="24"/>
          <w:szCs w:val="24"/>
        </w:rPr>
      </w:pPr>
      <w:r w:rsidRPr="00086C2D">
        <w:rPr>
          <w:b/>
          <w:sz w:val="24"/>
          <w:szCs w:val="24"/>
          <w:lang w:val="sr-Cyrl-RS"/>
        </w:rPr>
        <w:tab/>
      </w:r>
      <w:r>
        <w:rPr>
          <w:b/>
          <w:sz w:val="24"/>
          <w:szCs w:val="24"/>
          <w:lang w:val="sr-Cyrl-RS"/>
        </w:rPr>
        <w:t>Квалитет</w:t>
      </w:r>
      <w:r w:rsidRPr="00086C2D">
        <w:rPr>
          <w:b/>
          <w:sz w:val="24"/>
          <w:szCs w:val="24"/>
          <w:lang w:val="sr-Cyrl-RS"/>
        </w:rPr>
        <w:t xml:space="preserve"> и количина</w:t>
      </w:r>
      <w:r w:rsidR="00911864" w:rsidRPr="00086C2D">
        <w:rPr>
          <w:b/>
          <w:sz w:val="24"/>
          <w:szCs w:val="24"/>
        </w:rPr>
        <w:t xml:space="preserve"> </w:t>
      </w:r>
    </w:p>
    <w:p w:rsidR="00911864" w:rsidRPr="00086C2D" w:rsidRDefault="00911864" w:rsidP="00086C2D">
      <w:pPr>
        <w:autoSpaceDE w:val="0"/>
        <w:autoSpaceDN w:val="0"/>
        <w:adjustRightInd w:val="0"/>
        <w:jc w:val="center"/>
        <w:rPr>
          <w:b/>
          <w:sz w:val="24"/>
          <w:szCs w:val="24"/>
        </w:rPr>
      </w:pPr>
      <w:proofErr w:type="gramStart"/>
      <w:r w:rsidRPr="00086C2D">
        <w:rPr>
          <w:b/>
          <w:sz w:val="24"/>
          <w:szCs w:val="24"/>
        </w:rPr>
        <w:t>Члан 5.</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Наручилац задржава право да одступи од уговорених количина.</w:t>
      </w:r>
      <w:proofErr w:type="gramEnd"/>
    </w:p>
    <w:p w:rsidR="00911864" w:rsidRPr="006174A6" w:rsidRDefault="00086C2D" w:rsidP="00911864">
      <w:pPr>
        <w:autoSpaceDE w:val="0"/>
        <w:autoSpaceDN w:val="0"/>
        <w:adjustRightInd w:val="0"/>
        <w:jc w:val="both"/>
        <w:rPr>
          <w:sz w:val="24"/>
          <w:szCs w:val="24"/>
        </w:rPr>
      </w:pPr>
      <w:r>
        <w:rPr>
          <w:sz w:val="24"/>
          <w:szCs w:val="24"/>
          <w:lang w:val="sr-Cyrl-RS"/>
        </w:rPr>
        <w:tab/>
        <w:t>Понуђач</w:t>
      </w:r>
      <w:r w:rsidR="00911864" w:rsidRPr="006174A6">
        <w:rPr>
          <w:sz w:val="24"/>
          <w:szCs w:val="24"/>
        </w:rPr>
        <w:t xml:space="preserve"> је сагласан и прихвата одступање у погледу планиране количине робе из члана 1. </w:t>
      </w:r>
      <w:proofErr w:type="gramStart"/>
      <w:r w:rsidR="00911864" w:rsidRPr="006174A6">
        <w:rPr>
          <w:sz w:val="24"/>
          <w:szCs w:val="24"/>
        </w:rPr>
        <w:t>овог</w:t>
      </w:r>
      <w:proofErr w:type="gramEnd"/>
      <w:r w:rsidR="00911864" w:rsidRPr="006174A6">
        <w:rPr>
          <w:sz w:val="24"/>
          <w:szCs w:val="24"/>
        </w:rPr>
        <w:t xml:space="preserve"> Уговора, зависно од потреба </w:t>
      </w:r>
      <w:r>
        <w:rPr>
          <w:sz w:val="24"/>
          <w:szCs w:val="24"/>
          <w:lang w:val="sr-Cyrl-RS"/>
        </w:rPr>
        <w:t>наручиоца</w:t>
      </w:r>
      <w:r w:rsidR="00911864" w:rsidRPr="006174A6">
        <w:rPr>
          <w:sz w:val="24"/>
          <w:szCs w:val="24"/>
        </w:rPr>
        <w:t>, с тим да се не прекорачи уговорена финансијска вредност.</w:t>
      </w:r>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Квалитет производа који су предмет овог Уговора мора у потпуности одговарати:</w:t>
      </w:r>
    </w:p>
    <w:p w:rsidR="00911864" w:rsidRPr="006174A6" w:rsidRDefault="00911864" w:rsidP="00911864">
      <w:pPr>
        <w:autoSpaceDE w:val="0"/>
        <w:autoSpaceDN w:val="0"/>
        <w:adjustRightInd w:val="0"/>
        <w:jc w:val="both"/>
        <w:rPr>
          <w:sz w:val="24"/>
          <w:szCs w:val="24"/>
        </w:rPr>
      </w:pPr>
      <w:r w:rsidRPr="006174A6">
        <w:rPr>
          <w:sz w:val="24"/>
          <w:szCs w:val="24"/>
        </w:rPr>
        <w:tab/>
        <w:t xml:space="preserve">- </w:t>
      </w:r>
      <w:proofErr w:type="gramStart"/>
      <w:r w:rsidRPr="006174A6">
        <w:rPr>
          <w:sz w:val="24"/>
          <w:szCs w:val="24"/>
        </w:rPr>
        <w:t>важећим</w:t>
      </w:r>
      <w:proofErr w:type="gramEnd"/>
      <w:r w:rsidRPr="006174A6">
        <w:rPr>
          <w:sz w:val="24"/>
          <w:szCs w:val="24"/>
        </w:rPr>
        <w:t xml:space="preserve"> домаћим или међународним стандардима за ту врсту робе;</w:t>
      </w:r>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 </w:t>
      </w:r>
      <w:proofErr w:type="gramStart"/>
      <w:r w:rsidR="00911864" w:rsidRPr="006174A6">
        <w:rPr>
          <w:sz w:val="24"/>
          <w:szCs w:val="24"/>
        </w:rPr>
        <w:t>уверењима</w:t>
      </w:r>
      <w:proofErr w:type="gramEnd"/>
      <w:r w:rsidR="00911864" w:rsidRPr="006174A6">
        <w:rPr>
          <w:sz w:val="24"/>
          <w:szCs w:val="24"/>
        </w:rPr>
        <w:t xml:space="preserve"> о квалитету и атестима достављеним уз понуду продавца и достављеним  </w:t>
      </w:r>
    </w:p>
    <w:p w:rsidR="00911864" w:rsidRPr="006174A6" w:rsidRDefault="00911864" w:rsidP="00911864">
      <w:pPr>
        <w:autoSpaceDE w:val="0"/>
        <w:autoSpaceDN w:val="0"/>
        <w:adjustRightInd w:val="0"/>
        <w:jc w:val="both"/>
        <w:rPr>
          <w:sz w:val="24"/>
          <w:szCs w:val="24"/>
        </w:rPr>
      </w:pPr>
      <w:r w:rsidRPr="006174A6">
        <w:rPr>
          <w:sz w:val="24"/>
          <w:szCs w:val="24"/>
        </w:rPr>
        <w:tab/>
        <w:t xml:space="preserve">  </w:t>
      </w:r>
      <w:proofErr w:type="gramStart"/>
      <w:r w:rsidRPr="006174A6">
        <w:rPr>
          <w:sz w:val="24"/>
          <w:szCs w:val="24"/>
        </w:rPr>
        <w:t>узорцима</w:t>
      </w:r>
      <w:proofErr w:type="gramEnd"/>
      <w:r w:rsidRPr="006174A6">
        <w:rPr>
          <w:sz w:val="24"/>
          <w:szCs w:val="24"/>
        </w:rPr>
        <w:t xml:space="preserve"> производа, уколико су достављени;</w:t>
      </w:r>
    </w:p>
    <w:p w:rsidR="00911864" w:rsidRPr="006174A6" w:rsidRDefault="00086C2D"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 </w:t>
      </w:r>
      <w:proofErr w:type="gramStart"/>
      <w:r w:rsidR="00911864" w:rsidRPr="006174A6">
        <w:rPr>
          <w:sz w:val="24"/>
          <w:szCs w:val="24"/>
        </w:rPr>
        <w:t>квалитету</w:t>
      </w:r>
      <w:proofErr w:type="gramEnd"/>
      <w:r w:rsidR="00911864" w:rsidRPr="006174A6">
        <w:rPr>
          <w:sz w:val="24"/>
          <w:szCs w:val="24"/>
        </w:rPr>
        <w:t xml:space="preserve"> у врсти производа произвођача који је наведен у понуди.</w:t>
      </w:r>
    </w:p>
    <w:p w:rsidR="00911864" w:rsidRPr="006174A6" w:rsidRDefault="00086C2D" w:rsidP="00911864">
      <w:pPr>
        <w:autoSpaceDE w:val="0"/>
        <w:autoSpaceDN w:val="0"/>
        <w:adjustRightInd w:val="0"/>
        <w:jc w:val="both"/>
        <w:rPr>
          <w:sz w:val="24"/>
          <w:szCs w:val="24"/>
        </w:rPr>
      </w:pPr>
      <w:r>
        <w:rPr>
          <w:sz w:val="24"/>
          <w:szCs w:val="24"/>
          <w:lang w:val="sr-Cyrl-RS"/>
        </w:rPr>
        <w:tab/>
        <w:t>Наручилац</w:t>
      </w:r>
      <w:r w:rsidR="00911864" w:rsidRPr="006174A6">
        <w:rPr>
          <w:sz w:val="24"/>
          <w:szCs w:val="24"/>
        </w:rPr>
        <w:t xml:space="preserve"> је овлашћен да врши контролу квалитета испоручене робе у било које  време и без претходне најаве на месту пријема, током или после испоруке, са правом да узорке производа из било које испоруке достави независној специјализованој институцији ради анализе.</w:t>
      </w:r>
    </w:p>
    <w:p w:rsidR="00911864" w:rsidRPr="006174A6" w:rsidRDefault="00086C2D"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 случају када независна специјализована институција утврди одступање од уговореног квалитета производа, трошкови анализе иду на терет продавца.</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Квантитативни пријем робе врши се приликом пријема у </w:t>
      </w:r>
      <w:r>
        <w:rPr>
          <w:sz w:val="24"/>
          <w:szCs w:val="24"/>
          <w:lang w:val="sr-Cyrl-RS"/>
        </w:rPr>
        <w:t>Одељењу хемодијализе Опште болнице Бор</w:t>
      </w:r>
      <w:r w:rsidR="00911864" w:rsidRPr="006174A6">
        <w:rPr>
          <w:sz w:val="24"/>
          <w:szCs w:val="24"/>
        </w:rPr>
        <w:t>.</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r w:rsidR="00911864" w:rsidRPr="006174A6">
        <w:rPr>
          <w:sz w:val="24"/>
          <w:szCs w:val="24"/>
        </w:rPr>
        <w:t xml:space="preserve">Евентуална рекламација од стране </w:t>
      </w:r>
      <w:r>
        <w:rPr>
          <w:sz w:val="24"/>
          <w:szCs w:val="24"/>
          <w:lang w:val="sr-Cyrl-RS"/>
        </w:rPr>
        <w:t>наручиоца</w:t>
      </w:r>
      <w:r w:rsidR="00911864" w:rsidRPr="006174A6">
        <w:rPr>
          <w:sz w:val="24"/>
          <w:szCs w:val="24"/>
        </w:rPr>
        <w:t xml:space="preserve"> на испоручене количине мора бити сачињена у писменој форми и достављена продавцу у року 48 (четрдесетосам</w:t>
      </w:r>
      <w:proofErr w:type="gramStart"/>
      <w:r w:rsidR="00911864" w:rsidRPr="006174A6">
        <w:rPr>
          <w:sz w:val="24"/>
          <w:szCs w:val="24"/>
        </w:rPr>
        <w:t>)  часова</w:t>
      </w:r>
      <w:proofErr w:type="gramEnd"/>
      <w:r w:rsidR="00911864" w:rsidRPr="006174A6">
        <w:rPr>
          <w:sz w:val="24"/>
          <w:szCs w:val="24"/>
        </w:rPr>
        <w:t>.</w:t>
      </w:r>
    </w:p>
    <w:p w:rsidR="00911864" w:rsidRPr="006174A6" w:rsidRDefault="00911864" w:rsidP="00911864">
      <w:pPr>
        <w:autoSpaceDE w:val="0"/>
        <w:autoSpaceDN w:val="0"/>
        <w:adjustRightInd w:val="0"/>
        <w:jc w:val="both"/>
        <w:rPr>
          <w:sz w:val="24"/>
          <w:szCs w:val="24"/>
        </w:rPr>
      </w:pPr>
      <w:r w:rsidRPr="006174A6">
        <w:rPr>
          <w:sz w:val="24"/>
          <w:szCs w:val="24"/>
        </w:rPr>
        <w:t xml:space="preserve">   </w:t>
      </w:r>
      <w:r w:rsidR="000E10C5">
        <w:rPr>
          <w:sz w:val="24"/>
          <w:szCs w:val="24"/>
          <w:lang w:val="sr-Cyrl-RS"/>
        </w:rPr>
        <w:tab/>
      </w:r>
      <w:proofErr w:type="gramStart"/>
      <w:r w:rsidRPr="006174A6">
        <w:rPr>
          <w:sz w:val="24"/>
          <w:szCs w:val="24"/>
        </w:rPr>
        <w:t xml:space="preserve">Уколико било која испорука не задовољи квалитет или уговорену количину </w:t>
      </w:r>
      <w:r w:rsidR="000E10C5">
        <w:rPr>
          <w:sz w:val="24"/>
          <w:szCs w:val="24"/>
          <w:lang w:val="sr-Cyrl-RS"/>
        </w:rPr>
        <w:t>понуђач</w:t>
      </w:r>
      <w:r w:rsidRPr="006174A6">
        <w:rPr>
          <w:sz w:val="24"/>
          <w:szCs w:val="24"/>
        </w:rPr>
        <w:t xml:space="preserve"> је у обавези да је замени исправн</w:t>
      </w:r>
      <w:r w:rsidR="000E10C5">
        <w:rPr>
          <w:sz w:val="24"/>
          <w:szCs w:val="24"/>
        </w:rPr>
        <w:t xml:space="preserve">ом у року од </w:t>
      </w:r>
      <w:r w:rsidR="000E10C5">
        <w:rPr>
          <w:sz w:val="24"/>
          <w:szCs w:val="24"/>
          <w:lang w:val="sr-Cyrl-RS"/>
        </w:rPr>
        <w:t>5</w:t>
      </w:r>
      <w:r w:rsidRPr="006174A6">
        <w:rPr>
          <w:sz w:val="24"/>
          <w:szCs w:val="24"/>
        </w:rPr>
        <w:t xml:space="preserve"> (</w:t>
      </w:r>
      <w:r w:rsidR="000E10C5">
        <w:rPr>
          <w:sz w:val="24"/>
          <w:szCs w:val="24"/>
          <w:lang w:val="sr-Cyrl-RS"/>
        </w:rPr>
        <w:t>пет</w:t>
      </w:r>
      <w:r w:rsidRPr="006174A6">
        <w:rPr>
          <w:sz w:val="24"/>
          <w:szCs w:val="24"/>
        </w:rPr>
        <w:t>) дана.</w:t>
      </w:r>
      <w:proofErr w:type="gramEnd"/>
    </w:p>
    <w:p w:rsidR="00FD558B" w:rsidRDefault="000E10C5" w:rsidP="000E10C5">
      <w:pPr>
        <w:autoSpaceDE w:val="0"/>
        <w:autoSpaceDN w:val="0"/>
        <w:adjustRightInd w:val="0"/>
        <w:jc w:val="both"/>
        <w:rPr>
          <w:sz w:val="24"/>
          <w:szCs w:val="24"/>
          <w:lang w:val="sr-Cyrl-RS"/>
        </w:rPr>
      </w:pPr>
      <w:r>
        <w:rPr>
          <w:sz w:val="24"/>
          <w:szCs w:val="24"/>
          <w:lang w:val="sr-Cyrl-RS"/>
        </w:rPr>
        <w:lastRenderedPageBreak/>
        <w:tab/>
        <w:t>Понуђач</w:t>
      </w:r>
      <w:r w:rsidR="00911864" w:rsidRPr="006174A6">
        <w:rPr>
          <w:sz w:val="24"/>
          <w:szCs w:val="24"/>
        </w:rPr>
        <w:t xml:space="preserve"> обавезује да, у случају немогућности испоруке уговорених добара, изда одговарајућ</w:t>
      </w:r>
      <w:r>
        <w:rPr>
          <w:sz w:val="24"/>
          <w:szCs w:val="24"/>
        </w:rPr>
        <w:t xml:space="preserve">у потврду и о истом, обавести </w:t>
      </w:r>
      <w:r>
        <w:rPr>
          <w:sz w:val="24"/>
          <w:szCs w:val="24"/>
          <w:lang w:val="sr-Cyrl-RS"/>
        </w:rPr>
        <w:t xml:space="preserve">Наручиоца </w:t>
      </w:r>
      <w:r w:rsidR="00911864" w:rsidRPr="006174A6">
        <w:rPr>
          <w:sz w:val="24"/>
          <w:szCs w:val="24"/>
        </w:rPr>
        <w:t>у року од 12 часова, чиме преузима обавезу</w:t>
      </w:r>
      <w:r>
        <w:rPr>
          <w:sz w:val="24"/>
          <w:szCs w:val="24"/>
          <w:lang w:val="sr-Cyrl-RS"/>
        </w:rPr>
        <w:t>.</w:t>
      </w:r>
      <w:r w:rsidR="00911864" w:rsidRPr="006174A6">
        <w:rPr>
          <w:sz w:val="24"/>
          <w:szCs w:val="24"/>
        </w:rPr>
        <w:t xml:space="preserve"> </w:t>
      </w:r>
    </w:p>
    <w:p w:rsidR="000E10C5" w:rsidRDefault="00FD558B" w:rsidP="000E10C5">
      <w:pPr>
        <w:autoSpaceDE w:val="0"/>
        <w:autoSpaceDN w:val="0"/>
        <w:adjustRightInd w:val="0"/>
        <w:jc w:val="both"/>
        <w:rPr>
          <w:sz w:val="24"/>
          <w:szCs w:val="24"/>
          <w:lang w:val="sr-Cyrl-RS"/>
        </w:rPr>
      </w:pPr>
      <w:r>
        <w:rPr>
          <w:sz w:val="24"/>
          <w:szCs w:val="24"/>
          <w:lang w:val="sr-Cyrl-RS"/>
        </w:rPr>
        <w:tab/>
      </w:r>
      <w:r w:rsidR="000E10C5">
        <w:rPr>
          <w:sz w:val="24"/>
          <w:szCs w:val="24"/>
          <w:lang w:val="sr-Cyrl-RS"/>
        </w:rPr>
        <w:t>Наручилац</w:t>
      </w:r>
      <w:r w:rsidR="000E10C5" w:rsidRPr="006174A6">
        <w:rPr>
          <w:sz w:val="24"/>
          <w:szCs w:val="24"/>
        </w:rPr>
        <w:t xml:space="preserve"> има право једностраног раскида уговора и реализације средства финансијског обезбеђења извршења уговорне обавезе, уколико </w:t>
      </w:r>
      <w:r w:rsidR="000E10C5">
        <w:rPr>
          <w:sz w:val="24"/>
          <w:szCs w:val="24"/>
          <w:lang w:val="sr-Cyrl-RS"/>
        </w:rPr>
        <w:t>понуђач</w:t>
      </w:r>
      <w:r w:rsidR="000E10C5" w:rsidRPr="006174A6">
        <w:rPr>
          <w:sz w:val="24"/>
          <w:szCs w:val="24"/>
        </w:rPr>
        <w:t xml:space="preserve"> више од три пута изда потврду у смислу овог члана.</w:t>
      </w:r>
    </w:p>
    <w:p w:rsidR="00FD558B" w:rsidRDefault="00FD558B" w:rsidP="000E10C5">
      <w:pPr>
        <w:autoSpaceDE w:val="0"/>
        <w:autoSpaceDN w:val="0"/>
        <w:adjustRightInd w:val="0"/>
        <w:jc w:val="both"/>
        <w:rPr>
          <w:sz w:val="24"/>
          <w:szCs w:val="24"/>
          <w:lang w:val="sr-Cyrl-RS"/>
        </w:rPr>
      </w:pPr>
    </w:p>
    <w:p w:rsidR="00FD558B" w:rsidRPr="00FD558B" w:rsidRDefault="00FD558B" w:rsidP="000E10C5">
      <w:pPr>
        <w:autoSpaceDE w:val="0"/>
        <w:autoSpaceDN w:val="0"/>
        <w:adjustRightInd w:val="0"/>
        <w:jc w:val="both"/>
        <w:rPr>
          <w:sz w:val="24"/>
          <w:szCs w:val="24"/>
          <w:lang w:val="sr-Cyrl-RS"/>
        </w:rPr>
      </w:pPr>
    </w:p>
    <w:p w:rsidR="000E10C5" w:rsidRPr="000E10C5" w:rsidRDefault="000E10C5" w:rsidP="00911864">
      <w:pPr>
        <w:autoSpaceDE w:val="0"/>
        <w:autoSpaceDN w:val="0"/>
        <w:adjustRightInd w:val="0"/>
        <w:jc w:val="both"/>
        <w:rPr>
          <w:b/>
          <w:sz w:val="24"/>
          <w:szCs w:val="24"/>
          <w:lang w:val="sr-Cyrl-RS"/>
        </w:rPr>
      </w:pPr>
      <w:r w:rsidRPr="000E10C5">
        <w:rPr>
          <w:b/>
          <w:sz w:val="24"/>
          <w:szCs w:val="24"/>
          <w:lang w:val="sr-Cyrl-RS"/>
        </w:rPr>
        <w:tab/>
        <w:t>Средство финансијског обезбеђења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6.</w:t>
      </w:r>
      <w:proofErr w:type="gramEnd"/>
    </w:p>
    <w:p w:rsidR="000E10C5" w:rsidRPr="000E10C5" w:rsidRDefault="008B3E23" w:rsidP="000E10C5">
      <w:pPr>
        <w:ind w:firstLine="708"/>
        <w:jc w:val="both"/>
        <w:rPr>
          <w:sz w:val="24"/>
          <w:szCs w:val="24"/>
          <w:lang w:val="sr-Cyrl-CS"/>
        </w:rPr>
      </w:pPr>
      <w:r>
        <w:rPr>
          <w:sz w:val="24"/>
          <w:szCs w:val="24"/>
          <w:lang w:val="sr-Cyrl-CS"/>
        </w:rPr>
        <w:t xml:space="preserve">Понуђач је у обавези </w:t>
      </w:r>
      <w:r w:rsidR="000E10C5" w:rsidRPr="000E10C5">
        <w:rPr>
          <w:sz w:val="24"/>
          <w:szCs w:val="24"/>
          <w:lang w:val="sr-Cyrl-CS"/>
        </w:rPr>
        <w:t xml:space="preserve"> да достави: </w:t>
      </w:r>
    </w:p>
    <w:p w:rsidR="000E10C5" w:rsidRPr="000E10C5" w:rsidRDefault="000E10C5" w:rsidP="000E10C5">
      <w:pPr>
        <w:ind w:firstLine="708"/>
        <w:jc w:val="both"/>
        <w:rPr>
          <w:sz w:val="24"/>
          <w:szCs w:val="24"/>
          <w:lang w:val="sr-Cyrl-CS"/>
        </w:rPr>
      </w:pPr>
      <w:r w:rsidRPr="000E10C5">
        <w:rPr>
          <w:sz w:val="24"/>
          <w:szCs w:val="24"/>
          <w:lang w:val="sr-Cyrl-CS"/>
        </w:rPr>
        <w:t xml:space="preserve">Меницу, оверену и бланко потписану, картон депонованих потписа као и менично овлашћење за добро извршење посла, у висини од 10% вредности уговора (без ПДВ-а), која је са роком важности најмање </w:t>
      </w:r>
      <w:r w:rsidRPr="000E10C5">
        <w:rPr>
          <w:sz w:val="24"/>
          <w:szCs w:val="24"/>
        </w:rPr>
        <w:t>10</w:t>
      </w:r>
      <w:r w:rsidRPr="000E10C5">
        <w:rPr>
          <w:sz w:val="24"/>
          <w:szCs w:val="24"/>
          <w:lang w:val="sr-Cyrl-CS"/>
        </w:rPr>
        <w:t xml:space="preserve"> дана дуже од дана истека рока уговора.</w:t>
      </w:r>
    </w:p>
    <w:p w:rsidR="00911864" w:rsidRPr="006174A6" w:rsidRDefault="000E10C5" w:rsidP="00911864">
      <w:pPr>
        <w:autoSpaceDE w:val="0"/>
        <w:autoSpaceDN w:val="0"/>
        <w:adjustRightInd w:val="0"/>
        <w:jc w:val="both"/>
        <w:rPr>
          <w:sz w:val="24"/>
          <w:szCs w:val="24"/>
        </w:rPr>
      </w:pPr>
      <w:r>
        <w:rPr>
          <w:sz w:val="24"/>
          <w:szCs w:val="24"/>
          <w:lang w:val="sr-Cyrl-RS"/>
        </w:rPr>
        <w:tab/>
      </w:r>
      <w:r w:rsidR="00911864" w:rsidRPr="006174A6">
        <w:rPr>
          <w:sz w:val="24"/>
          <w:szCs w:val="24"/>
        </w:rPr>
        <w:t>Средство финансијског обезбеђења ће бити реализовано уколико пону</w:t>
      </w:r>
      <w:r w:rsidR="00880B48">
        <w:rPr>
          <w:sz w:val="24"/>
          <w:szCs w:val="24"/>
        </w:rPr>
        <w:t>ђ</w:t>
      </w:r>
      <w:r w:rsidR="00911864" w:rsidRPr="006174A6">
        <w:rPr>
          <w:sz w:val="24"/>
          <w:szCs w:val="24"/>
        </w:rPr>
        <w:t>ач у току спрово</w:t>
      </w:r>
      <w:r w:rsidR="00880B48">
        <w:rPr>
          <w:sz w:val="24"/>
          <w:szCs w:val="24"/>
        </w:rPr>
        <w:t>ђ</w:t>
      </w:r>
      <w:r w:rsidR="00911864" w:rsidRPr="006174A6">
        <w:rPr>
          <w:sz w:val="24"/>
          <w:szCs w:val="24"/>
        </w:rPr>
        <w:t>ења уговора одустане од истог, или уколико пону</w:t>
      </w:r>
      <w:r w:rsidR="00880B48">
        <w:rPr>
          <w:sz w:val="24"/>
          <w:szCs w:val="24"/>
        </w:rPr>
        <w:t>ђ</w:t>
      </w:r>
      <w:r w:rsidR="00911864" w:rsidRPr="006174A6">
        <w:rPr>
          <w:sz w:val="24"/>
          <w:szCs w:val="24"/>
        </w:rPr>
        <w:t>ач неспрово</w:t>
      </w:r>
      <w:r w:rsidR="00880B48">
        <w:rPr>
          <w:sz w:val="24"/>
          <w:szCs w:val="24"/>
        </w:rPr>
        <w:t>ђ</w:t>
      </w:r>
      <w:r w:rsidR="00911864" w:rsidRPr="006174A6">
        <w:rPr>
          <w:sz w:val="24"/>
          <w:szCs w:val="24"/>
        </w:rPr>
        <w:t>ењем уговора омете наручиоца у редовном раду и нанесе му штету или угрози живот пацијената на ма који начин</w:t>
      </w:r>
      <w:proofErr w:type="gramStart"/>
      <w:r w:rsidR="00911864" w:rsidRPr="006174A6">
        <w:rPr>
          <w:sz w:val="24"/>
          <w:szCs w:val="24"/>
        </w:rPr>
        <w:t>,  или</w:t>
      </w:r>
      <w:proofErr w:type="gramEnd"/>
      <w:r w:rsidR="00911864" w:rsidRPr="006174A6">
        <w:rPr>
          <w:sz w:val="24"/>
          <w:szCs w:val="24"/>
        </w:rPr>
        <w:t xml:space="preserve"> неуредно или неадекватно извршава предметне услуге.</w:t>
      </w:r>
    </w:p>
    <w:p w:rsidR="00911864" w:rsidRDefault="00911864" w:rsidP="00911864">
      <w:pPr>
        <w:autoSpaceDE w:val="0"/>
        <w:autoSpaceDN w:val="0"/>
        <w:adjustRightInd w:val="0"/>
        <w:jc w:val="both"/>
        <w:rPr>
          <w:sz w:val="24"/>
          <w:szCs w:val="24"/>
          <w:lang w:val="sr-Cyrl-RS"/>
        </w:rPr>
      </w:pPr>
    </w:p>
    <w:p w:rsidR="00FD558B" w:rsidRDefault="00FD558B" w:rsidP="00911864">
      <w:pPr>
        <w:autoSpaceDE w:val="0"/>
        <w:autoSpaceDN w:val="0"/>
        <w:adjustRightInd w:val="0"/>
        <w:jc w:val="both"/>
        <w:rPr>
          <w:sz w:val="24"/>
          <w:szCs w:val="24"/>
          <w:lang w:val="sr-Cyrl-RS"/>
        </w:rPr>
      </w:pPr>
    </w:p>
    <w:p w:rsidR="00911864" w:rsidRPr="000E10C5" w:rsidRDefault="000E10C5" w:rsidP="000E10C5">
      <w:pPr>
        <w:autoSpaceDE w:val="0"/>
        <w:autoSpaceDN w:val="0"/>
        <w:adjustRightInd w:val="0"/>
        <w:jc w:val="both"/>
        <w:rPr>
          <w:b/>
          <w:sz w:val="24"/>
          <w:szCs w:val="24"/>
        </w:rPr>
      </w:pPr>
      <w:r>
        <w:rPr>
          <w:b/>
          <w:sz w:val="24"/>
          <w:szCs w:val="24"/>
          <w:lang w:val="sr-Cyrl-RS"/>
        </w:rPr>
        <w:tab/>
      </w:r>
      <w:r w:rsidRPr="000E10C5">
        <w:rPr>
          <w:b/>
          <w:sz w:val="24"/>
          <w:szCs w:val="24"/>
          <w:lang w:val="sr-Cyrl-RS"/>
        </w:rPr>
        <w:t>Виша сила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7.</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Наступање више силе ослобађа од одговорности уговорне стране за кашњење у извршењу уговорених обавеза.</w:t>
      </w:r>
      <w:proofErr w:type="gramEnd"/>
      <w:r w:rsidR="00911864" w:rsidRPr="006174A6">
        <w:rPr>
          <w:sz w:val="24"/>
          <w:szCs w:val="24"/>
        </w:rPr>
        <w:t xml:space="preserve"> </w:t>
      </w:r>
      <w:proofErr w:type="gramStart"/>
      <w:r w:rsidR="00911864" w:rsidRPr="006174A6">
        <w:rPr>
          <w:sz w:val="24"/>
          <w:szCs w:val="24"/>
        </w:rPr>
        <w:t>О датуму наступања, трајања и датуму престанка више силе, уговорене стране су обавезне, да једна другу обавесте писменим путем у року од 24 (двадесетчетири) часа.</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Као случајеви више силе сматрају се природне катастрофе, пожар, поплава, експозија, транспортне несреће, одлуке органа власти и други случајеви, који су законом утврђени као виша сила.</w:t>
      </w:r>
      <w:proofErr w:type="gramEnd"/>
    </w:p>
    <w:p w:rsidR="00A269DE" w:rsidRDefault="00A269DE" w:rsidP="00911864">
      <w:pPr>
        <w:autoSpaceDE w:val="0"/>
        <w:autoSpaceDN w:val="0"/>
        <w:adjustRightInd w:val="0"/>
        <w:jc w:val="both"/>
        <w:rPr>
          <w:sz w:val="24"/>
          <w:szCs w:val="24"/>
          <w:lang w:val="sr-Cyrl-RS"/>
        </w:rPr>
      </w:pPr>
    </w:p>
    <w:p w:rsidR="00FD558B" w:rsidRPr="00A269DE" w:rsidRDefault="00FD558B"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Спрови</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8.</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 xml:space="preserve">Уговорне стране су сагласне да се евентуални спорови по овом Уговору решавају споразумно, а у случају спора уговарају стварну и месну надлежност Привредног суда у </w:t>
      </w:r>
      <w:r w:rsidR="00FD558B">
        <w:rPr>
          <w:sz w:val="24"/>
          <w:szCs w:val="24"/>
          <w:lang w:val="sr-Cyrl-RS"/>
        </w:rPr>
        <w:t>Зајечару</w:t>
      </w:r>
      <w:r w:rsidR="00911864" w:rsidRPr="006174A6">
        <w:rPr>
          <w:sz w:val="24"/>
          <w:szCs w:val="24"/>
        </w:rPr>
        <w:t>.</w:t>
      </w:r>
      <w:proofErr w:type="gramEnd"/>
    </w:p>
    <w:p w:rsidR="00FD558B" w:rsidRPr="00A269DE" w:rsidRDefault="00FD558B"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Раскид уговора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9.</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proofErr w:type="gramEnd"/>
    </w:p>
    <w:p w:rsidR="00911864" w:rsidRDefault="000E10C5" w:rsidP="00911864">
      <w:pPr>
        <w:autoSpaceDE w:val="0"/>
        <w:autoSpaceDN w:val="0"/>
        <w:adjustRightInd w:val="0"/>
        <w:jc w:val="both"/>
        <w:rPr>
          <w:sz w:val="24"/>
          <w:szCs w:val="24"/>
          <w:lang w:val="sr-Cyrl-RS"/>
        </w:rPr>
      </w:pPr>
      <w:r>
        <w:rPr>
          <w:sz w:val="24"/>
          <w:szCs w:val="24"/>
          <w:lang w:val="sr-Cyrl-RS"/>
        </w:rPr>
        <w:tab/>
      </w:r>
      <w:proofErr w:type="gramStart"/>
      <w:r w:rsidR="00911864" w:rsidRPr="006174A6">
        <w:rPr>
          <w:sz w:val="24"/>
          <w:szCs w:val="24"/>
        </w:rPr>
        <w:t>Раскид Уговора се захтева писменим путем, са раскидним роком од 1</w:t>
      </w:r>
      <w:r w:rsidR="00FD558B">
        <w:rPr>
          <w:sz w:val="24"/>
          <w:szCs w:val="24"/>
          <w:lang w:val="sr-Cyrl-RS"/>
        </w:rPr>
        <w:t>5</w:t>
      </w:r>
      <w:r w:rsidR="00911864" w:rsidRPr="006174A6">
        <w:rPr>
          <w:sz w:val="24"/>
          <w:szCs w:val="24"/>
        </w:rPr>
        <w:t xml:space="preserve"> (</w:t>
      </w:r>
      <w:r w:rsidR="00FD558B">
        <w:rPr>
          <w:sz w:val="24"/>
          <w:szCs w:val="24"/>
          <w:lang w:val="sr-Cyrl-RS"/>
        </w:rPr>
        <w:t>петнаест</w:t>
      </w:r>
      <w:r w:rsidR="00911864" w:rsidRPr="006174A6">
        <w:rPr>
          <w:sz w:val="24"/>
          <w:szCs w:val="24"/>
        </w:rPr>
        <w:t>) дана од дана достављања писменог отказа.</w:t>
      </w:r>
      <w:proofErr w:type="gramEnd"/>
    </w:p>
    <w:p w:rsidR="00A269DE" w:rsidRDefault="00A269DE" w:rsidP="00911864">
      <w:pPr>
        <w:autoSpaceDE w:val="0"/>
        <w:autoSpaceDN w:val="0"/>
        <w:adjustRightInd w:val="0"/>
        <w:jc w:val="both"/>
        <w:rPr>
          <w:b/>
          <w:sz w:val="24"/>
          <w:szCs w:val="24"/>
          <w:lang w:val="sr-Cyrl-RS"/>
        </w:rPr>
      </w:pPr>
    </w:p>
    <w:p w:rsidR="00FD558B" w:rsidRPr="00A269DE" w:rsidRDefault="00FD558B" w:rsidP="00911864">
      <w:pPr>
        <w:autoSpaceDE w:val="0"/>
        <w:autoSpaceDN w:val="0"/>
        <w:adjustRightInd w:val="0"/>
        <w:jc w:val="both"/>
        <w:rPr>
          <w:b/>
          <w:sz w:val="24"/>
          <w:szCs w:val="24"/>
          <w:lang w:val="sr-Cyrl-RS"/>
        </w:rPr>
      </w:pPr>
    </w:p>
    <w:p w:rsidR="00911864" w:rsidRPr="000E10C5" w:rsidRDefault="000E10C5" w:rsidP="00911864">
      <w:pPr>
        <w:autoSpaceDE w:val="0"/>
        <w:autoSpaceDN w:val="0"/>
        <w:adjustRightInd w:val="0"/>
        <w:jc w:val="both"/>
        <w:rPr>
          <w:b/>
          <w:sz w:val="24"/>
          <w:szCs w:val="24"/>
        </w:rPr>
      </w:pPr>
      <w:r w:rsidRPr="000E10C5">
        <w:rPr>
          <w:b/>
          <w:sz w:val="24"/>
          <w:szCs w:val="24"/>
          <w:lang w:val="sr-Cyrl-RS"/>
        </w:rPr>
        <w:tab/>
        <w:t>Ступање на снагу уговора</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10.</w:t>
      </w:r>
      <w:proofErr w:type="gramEnd"/>
    </w:p>
    <w:p w:rsidR="00911864" w:rsidRDefault="00911864" w:rsidP="00911864">
      <w:pPr>
        <w:autoSpaceDE w:val="0"/>
        <w:autoSpaceDN w:val="0"/>
        <w:adjustRightInd w:val="0"/>
        <w:jc w:val="both"/>
        <w:rPr>
          <w:sz w:val="24"/>
          <w:szCs w:val="24"/>
          <w:lang w:val="sr-Cyrl-RS"/>
        </w:rPr>
      </w:pPr>
      <w:r w:rsidRPr="006174A6">
        <w:rPr>
          <w:sz w:val="24"/>
          <w:szCs w:val="24"/>
        </w:rPr>
        <w:tab/>
      </w:r>
      <w:proofErr w:type="gramStart"/>
      <w:r w:rsidRPr="006174A6">
        <w:rPr>
          <w:sz w:val="24"/>
          <w:szCs w:val="24"/>
        </w:rPr>
        <w:t>Овај Уговор ступа на снагу даном потписивања обе уговорне стране и моментом предаје средства обе</w:t>
      </w:r>
      <w:r w:rsidR="000E10C5">
        <w:rPr>
          <w:sz w:val="24"/>
          <w:szCs w:val="24"/>
        </w:rPr>
        <w:t>збеђења из члана 6</w:t>
      </w:r>
      <w:r w:rsidR="00FD558B">
        <w:rPr>
          <w:sz w:val="24"/>
          <w:szCs w:val="24"/>
          <w:lang w:val="sr-Cyrl-RS"/>
        </w:rPr>
        <w:t>.</w:t>
      </w:r>
      <w:proofErr w:type="gramEnd"/>
      <w:r w:rsidR="000E10C5">
        <w:rPr>
          <w:sz w:val="24"/>
          <w:szCs w:val="24"/>
        </w:rPr>
        <w:t xml:space="preserve"> </w:t>
      </w:r>
      <w:proofErr w:type="gramStart"/>
      <w:r w:rsidR="000E10C5">
        <w:rPr>
          <w:sz w:val="24"/>
          <w:szCs w:val="24"/>
        </w:rPr>
        <w:t>овог</w:t>
      </w:r>
      <w:proofErr w:type="gramEnd"/>
      <w:r w:rsidR="000E10C5">
        <w:rPr>
          <w:sz w:val="24"/>
          <w:szCs w:val="24"/>
        </w:rPr>
        <w:t xml:space="preserve"> уговора</w:t>
      </w:r>
      <w:r w:rsidR="000E10C5">
        <w:rPr>
          <w:sz w:val="24"/>
          <w:szCs w:val="24"/>
          <w:lang w:val="sr-Cyrl-RS"/>
        </w:rPr>
        <w:t>.</w:t>
      </w:r>
    </w:p>
    <w:p w:rsidR="000E10C5" w:rsidRPr="000E10C5" w:rsidRDefault="000E10C5" w:rsidP="000E10C5">
      <w:pPr>
        <w:ind w:right="-1" w:firstLine="709"/>
        <w:jc w:val="both"/>
        <w:rPr>
          <w:sz w:val="24"/>
          <w:szCs w:val="24"/>
          <w:lang w:val="sr-Cyrl-RS"/>
        </w:rPr>
      </w:pPr>
      <w:r w:rsidRPr="000E10C5">
        <w:rPr>
          <w:sz w:val="24"/>
          <w:szCs w:val="24"/>
          <w:lang w:val="sr-Cyrl-CS"/>
        </w:rPr>
        <w:t>У</w:t>
      </w:r>
      <w:r w:rsidRPr="000E10C5">
        <w:rPr>
          <w:sz w:val="24"/>
          <w:szCs w:val="24"/>
        </w:rPr>
        <w:t xml:space="preserve">говор се закључује на одређено време од </w:t>
      </w:r>
      <w:r w:rsidR="00210FDD">
        <w:rPr>
          <w:sz w:val="24"/>
          <w:szCs w:val="24"/>
          <w:lang w:val="sr-Cyrl-RS"/>
        </w:rPr>
        <w:t>8</w:t>
      </w:r>
      <w:r w:rsidR="00DB6442">
        <w:rPr>
          <w:sz w:val="24"/>
          <w:szCs w:val="24"/>
        </w:rPr>
        <w:t xml:space="preserve"> месеци </w:t>
      </w:r>
      <w:r w:rsidRPr="000E10C5">
        <w:rPr>
          <w:sz w:val="24"/>
          <w:szCs w:val="24"/>
          <w:lang w:val="sr-Cyrl-CS"/>
        </w:rPr>
        <w:t>односно до спровођења и окончања новог поступка јавне набавке и закључења нових уговора</w:t>
      </w:r>
      <w:r w:rsidRPr="000E10C5">
        <w:rPr>
          <w:sz w:val="24"/>
          <w:szCs w:val="24"/>
          <w:lang w:val="sr-Cyrl-RS"/>
        </w:rPr>
        <w:t>.</w:t>
      </w:r>
    </w:p>
    <w:p w:rsidR="00911864" w:rsidRDefault="00911864" w:rsidP="00911864">
      <w:pPr>
        <w:autoSpaceDE w:val="0"/>
        <w:autoSpaceDN w:val="0"/>
        <w:adjustRightInd w:val="0"/>
        <w:jc w:val="both"/>
        <w:rPr>
          <w:sz w:val="24"/>
          <w:szCs w:val="24"/>
          <w:lang w:val="sr-Cyrl-RS"/>
        </w:rPr>
      </w:pPr>
    </w:p>
    <w:p w:rsidR="00FD558B" w:rsidRDefault="00FD558B" w:rsidP="00911864">
      <w:pPr>
        <w:autoSpaceDE w:val="0"/>
        <w:autoSpaceDN w:val="0"/>
        <w:adjustRightInd w:val="0"/>
        <w:jc w:val="both"/>
        <w:rPr>
          <w:sz w:val="24"/>
          <w:szCs w:val="24"/>
          <w:lang w:val="sr-Cyrl-RS"/>
        </w:rPr>
      </w:pPr>
    </w:p>
    <w:p w:rsidR="00FD558B" w:rsidRDefault="00FD558B" w:rsidP="00911864">
      <w:pPr>
        <w:autoSpaceDE w:val="0"/>
        <w:autoSpaceDN w:val="0"/>
        <w:adjustRightInd w:val="0"/>
        <w:jc w:val="both"/>
        <w:rPr>
          <w:sz w:val="24"/>
          <w:szCs w:val="24"/>
          <w:lang w:val="sr-Cyrl-RS"/>
        </w:rPr>
      </w:pPr>
    </w:p>
    <w:p w:rsidR="00FD558B" w:rsidRPr="00FD558B" w:rsidRDefault="00FD558B" w:rsidP="00911864">
      <w:pPr>
        <w:autoSpaceDE w:val="0"/>
        <w:autoSpaceDN w:val="0"/>
        <w:adjustRightInd w:val="0"/>
        <w:jc w:val="both"/>
        <w:rPr>
          <w:sz w:val="24"/>
          <w:szCs w:val="24"/>
          <w:lang w:val="sr-Cyrl-RS"/>
        </w:rPr>
      </w:pPr>
    </w:p>
    <w:p w:rsidR="00911864" w:rsidRPr="000E10C5" w:rsidRDefault="000E10C5" w:rsidP="00911864">
      <w:pPr>
        <w:autoSpaceDE w:val="0"/>
        <w:autoSpaceDN w:val="0"/>
        <w:adjustRightInd w:val="0"/>
        <w:jc w:val="both"/>
        <w:rPr>
          <w:b/>
          <w:sz w:val="24"/>
          <w:szCs w:val="24"/>
          <w:lang w:val="sr-Cyrl-RS"/>
        </w:rPr>
      </w:pPr>
      <w:r w:rsidRPr="000E10C5">
        <w:rPr>
          <w:b/>
          <w:sz w:val="24"/>
          <w:szCs w:val="24"/>
          <w:lang w:val="sr-Cyrl-RS"/>
        </w:rPr>
        <w:tab/>
        <w:t>Завршне одредбе</w:t>
      </w:r>
    </w:p>
    <w:p w:rsidR="00911864" w:rsidRPr="000E10C5" w:rsidRDefault="00911864" w:rsidP="000E10C5">
      <w:pPr>
        <w:autoSpaceDE w:val="0"/>
        <w:autoSpaceDN w:val="0"/>
        <w:adjustRightInd w:val="0"/>
        <w:jc w:val="center"/>
        <w:rPr>
          <w:b/>
          <w:sz w:val="24"/>
          <w:szCs w:val="24"/>
        </w:rPr>
      </w:pPr>
      <w:proofErr w:type="gramStart"/>
      <w:r w:rsidRPr="000E10C5">
        <w:rPr>
          <w:b/>
          <w:sz w:val="24"/>
          <w:szCs w:val="24"/>
        </w:rPr>
        <w:t>Члан 11.</w:t>
      </w:r>
      <w:proofErr w:type="gramEnd"/>
    </w:p>
    <w:p w:rsidR="00911864" w:rsidRPr="006174A6" w:rsidRDefault="000E10C5" w:rsidP="00911864">
      <w:pPr>
        <w:autoSpaceDE w:val="0"/>
        <w:autoSpaceDN w:val="0"/>
        <w:adjustRightInd w:val="0"/>
        <w:jc w:val="both"/>
        <w:rPr>
          <w:sz w:val="24"/>
          <w:szCs w:val="24"/>
        </w:rPr>
      </w:pPr>
      <w:r>
        <w:rPr>
          <w:sz w:val="24"/>
          <w:szCs w:val="24"/>
          <w:lang w:val="sr-Cyrl-RS"/>
        </w:rPr>
        <w:tab/>
      </w:r>
      <w:proofErr w:type="gramStart"/>
      <w:r w:rsidR="00911864" w:rsidRPr="006174A6">
        <w:rPr>
          <w:sz w:val="24"/>
          <w:szCs w:val="24"/>
        </w:rPr>
        <w:t>Овај Уговор сачињен је у 4 (четири) истоветна примерка, по 2 (два) за сваку страну.</w:t>
      </w:r>
      <w:proofErr w:type="gramEnd"/>
    </w:p>
    <w:p w:rsidR="00911864" w:rsidRDefault="00911864" w:rsidP="00911864">
      <w:pPr>
        <w:autoSpaceDE w:val="0"/>
        <w:autoSpaceDN w:val="0"/>
        <w:adjustRightInd w:val="0"/>
        <w:jc w:val="both"/>
        <w:rPr>
          <w:sz w:val="24"/>
          <w:szCs w:val="24"/>
          <w:lang w:val="sr-Cyrl-RS"/>
        </w:rPr>
      </w:pPr>
      <w:r w:rsidRPr="006174A6">
        <w:rPr>
          <w:sz w:val="24"/>
          <w:szCs w:val="24"/>
        </w:rPr>
        <w:t xml:space="preserve">     </w:t>
      </w:r>
    </w:p>
    <w:p w:rsidR="00FD558B" w:rsidRDefault="00FD558B" w:rsidP="00911864">
      <w:pPr>
        <w:autoSpaceDE w:val="0"/>
        <w:autoSpaceDN w:val="0"/>
        <w:adjustRightInd w:val="0"/>
        <w:jc w:val="both"/>
        <w:rPr>
          <w:sz w:val="24"/>
          <w:szCs w:val="24"/>
          <w:lang w:val="sr-Cyrl-RS"/>
        </w:rPr>
      </w:pPr>
    </w:p>
    <w:p w:rsidR="00FD558B" w:rsidRPr="00FD558B" w:rsidRDefault="00FD558B" w:rsidP="00911864">
      <w:pPr>
        <w:autoSpaceDE w:val="0"/>
        <w:autoSpaceDN w:val="0"/>
        <w:adjustRightInd w:val="0"/>
        <w:jc w:val="both"/>
        <w:rPr>
          <w:sz w:val="24"/>
          <w:szCs w:val="24"/>
          <w:lang w:val="sr-Cyrl-RS"/>
        </w:rPr>
      </w:pPr>
    </w:p>
    <w:p w:rsidR="00911864" w:rsidRPr="000E10C5" w:rsidRDefault="00911864" w:rsidP="00911864">
      <w:pPr>
        <w:autoSpaceDE w:val="0"/>
        <w:autoSpaceDN w:val="0"/>
        <w:adjustRightInd w:val="0"/>
        <w:jc w:val="both"/>
        <w:rPr>
          <w:sz w:val="24"/>
          <w:szCs w:val="24"/>
        </w:rPr>
      </w:pPr>
    </w:p>
    <w:p w:rsidR="000E10C5" w:rsidRPr="000E10C5" w:rsidRDefault="000E10C5" w:rsidP="000E10C5">
      <w:pPr>
        <w:rPr>
          <w:b/>
          <w:sz w:val="24"/>
          <w:szCs w:val="24"/>
        </w:rPr>
      </w:pPr>
      <w:r w:rsidRPr="000E10C5">
        <w:rPr>
          <w:b/>
          <w:sz w:val="24"/>
          <w:szCs w:val="24"/>
        </w:rPr>
        <w:t xml:space="preserve">        </w:t>
      </w:r>
      <w:r w:rsidRPr="000E10C5">
        <w:rPr>
          <w:b/>
          <w:sz w:val="24"/>
          <w:szCs w:val="24"/>
          <w:lang w:val="sr-Cyrl-RS"/>
        </w:rPr>
        <w:t xml:space="preserve">       Понуђач</w:t>
      </w: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t xml:space="preserve">        </w:t>
      </w:r>
      <w:r w:rsidRPr="000E10C5">
        <w:rPr>
          <w:b/>
          <w:sz w:val="24"/>
          <w:szCs w:val="24"/>
          <w:lang w:val="sr-Cyrl-RS"/>
        </w:rPr>
        <w:tab/>
        <w:t xml:space="preserve">                 </w:t>
      </w:r>
      <w:r w:rsidRPr="000E10C5">
        <w:rPr>
          <w:b/>
          <w:sz w:val="24"/>
          <w:szCs w:val="24"/>
        </w:rPr>
        <w:t>Наручилац</w:t>
      </w:r>
    </w:p>
    <w:p w:rsidR="000E10C5" w:rsidRPr="000E10C5" w:rsidRDefault="000E10C5" w:rsidP="000E10C5">
      <w:pPr>
        <w:rPr>
          <w:b/>
          <w:sz w:val="24"/>
          <w:szCs w:val="24"/>
        </w:rPr>
      </w:pP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sidRPr="000E10C5">
        <w:rPr>
          <w:b/>
          <w:sz w:val="24"/>
          <w:szCs w:val="24"/>
        </w:rPr>
        <w:t>Општа болница Бор</w:t>
      </w:r>
    </w:p>
    <w:p w:rsidR="000E10C5" w:rsidRPr="000E10C5" w:rsidRDefault="000E10C5" w:rsidP="000E10C5">
      <w:pPr>
        <w:rPr>
          <w:b/>
          <w:sz w:val="24"/>
          <w:szCs w:val="24"/>
          <w:lang w:val="sr-Cyrl-RS"/>
        </w:rPr>
      </w:pPr>
      <w:r w:rsidRPr="000E10C5">
        <w:rPr>
          <w:b/>
          <w:sz w:val="24"/>
          <w:szCs w:val="24"/>
        </w:rPr>
        <w:t xml:space="preserve">       </w:t>
      </w:r>
      <w:r w:rsidRPr="000E10C5">
        <w:rPr>
          <w:b/>
          <w:sz w:val="24"/>
          <w:szCs w:val="24"/>
          <w:lang w:val="sr-Cyrl-CS"/>
        </w:rPr>
        <w:tab/>
      </w:r>
      <w:r w:rsidRPr="000E10C5">
        <w:rPr>
          <w:b/>
          <w:sz w:val="24"/>
          <w:szCs w:val="24"/>
          <w:lang w:val="sr-Cyrl-CS"/>
        </w:rPr>
        <w:tab/>
        <w:t xml:space="preserve">      </w:t>
      </w:r>
      <w:r w:rsidRPr="000E10C5">
        <w:rPr>
          <w:b/>
          <w:sz w:val="24"/>
          <w:szCs w:val="24"/>
        </w:rPr>
        <w:tab/>
      </w:r>
      <w:r w:rsidRPr="000E10C5">
        <w:rPr>
          <w:b/>
          <w:sz w:val="24"/>
          <w:szCs w:val="24"/>
        </w:rPr>
        <w:tab/>
      </w:r>
      <w:r w:rsidRPr="000E10C5">
        <w:rPr>
          <w:b/>
          <w:sz w:val="24"/>
          <w:szCs w:val="24"/>
        </w:rPr>
        <w:tab/>
        <w:t xml:space="preserve">                                     </w:t>
      </w:r>
      <w:r>
        <w:rPr>
          <w:b/>
          <w:sz w:val="24"/>
          <w:szCs w:val="24"/>
          <w:lang w:val="sr-Cyrl-RS"/>
        </w:rPr>
        <w:tab/>
      </w:r>
      <w:r w:rsidRPr="000E10C5">
        <w:rPr>
          <w:b/>
          <w:sz w:val="24"/>
          <w:szCs w:val="24"/>
        </w:rPr>
        <w:t xml:space="preserve"> </w:t>
      </w:r>
      <w:r>
        <w:rPr>
          <w:b/>
          <w:sz w:val="24"/>
          <w:szCs w:val="24"/>
          <w:lang w:val="sr-Cyrl-RS"/>
        </w:rPr>
        <w:t xml:space="preserve">   </w:t>
      </w:r>
      <w:proofErr w:type="gramStart"/>
      <w:r w:rsidRPr="000E10C5">
        <w:rPr>
          <w:b/>
          <w:sz w:val="24"/>
          <w:szCs w:val="24"/>
        </w:rPr>
        <w:t>в.д</w:t>
      </w:r>
      <w:proofErr w:type="gramEnd"/>
      <w:r w:rsidRPr="000E10C5">
        <w:rPr>
          <w:b/>
          <w:sz w:val="24"/>
          <w:szCs w:val="24"/>
        </w:rPr>
        <w:t>. директор</w:t>
      </w:r>
      <w:r w:rsidRPr="000E10C5">
        <w:rPr>
          <w:b/>
          <w:sz w:val="24"/>
          <w:szCs w:val="24"/>
          <w:lang w:val="sr-Cyrl-RS"/>
        </w:rPr>
        <w:t>а</w:t>
      </w:r>
    </w:p>
    <w:p w:rsidR="000E10C5" w:rsidRPr="00DB5BF1" w:rsidRDefault="000E10C5" w:rsidP="000E10C5">
      <w:pPr>
        <w:rPr>
          <w:b/>
          <w:sz w:val="24"/>
          <w:szCs w:val="24"/>
          <w:lang w:val="sr-Cyrl-RS"/>
        </w:rPr>
      </w:pPr>
      <w:r w:rsidRPr="000E10C5">
        <w:rPr>
          <w:b/>
          <w:sz w:val="24"/>
          <w:szCs w:val="24"/>
        </w:rPr>
        <w:tab/>
      </w:r>
      <w:r w:rsidRPr="000E10C5">
        <w:rPr>
          <w:b/>
          <w:sz w:val="24"/>
          <w:szCs w:val="24"/>
        </w:rPr>
        <w:tab/>
      </w:r>
      <w:r w:rsidRPr="000E10C5">
        <w:rPr>
          <w:b/>
          <w:sz w:val="24"/>
          <w:szCs w:val="24"/>
        </w:rPr>
        <w:tab/>
      </w:r>
      <w:r w:rsidRPr="000E10C5">
        <w:rPr>
          <w:b/>
          <w:sz w:val="24"/>
          <w:szCs w:val="24"/>
        </w:rPr>
        <w:tab/>
      </w:r>
      <w:r w:rsidRPr="000E10C5">
        <w:rPr>
          <w:b/>
          <w:sz w:val="24"/>
          <w:szCs w:val="24"/>
        </w:rPr>
        <w:tab/>
      </w:r>
      <w:r>
        <w:rPr>
          <w:b/>
          <w:sz w:val="24"/>
          <w:szCs w:val="24"/>
          <w:lang w:val="sr-Cyrl-RS"/>
        </w:rPr>
        <w:tab/>
      </w:r>
      <w:r>
        <w:rPr>
          <w:b/>
          <w:sz w:val="24"/>
          <w:szCs w:val="24"/>
          <w:lang w:val="sr-Cyrl-RS"/>
        </w:rPr>
        <w:tab/>
      </w:r>
      <w:r>
        <w:rPr>
          <w:b/>
          <w:sz w:val="24"/>
          <w:szCs w:val="24"/>
          <w:lang w:val="sr-Cyrl-RS"/>
        </w:rPr>
        <w:tab/>
      </w:r>
      <w:r w:rsidRPr="000E10C5">
        <w:rPr>
          <w:b/>
          <w:sz w:val="24"/>
          <w:szCs w:val="24"/>
          <w:lang w:val="sr-Cyrl-RS"/>
        </w:rPr>
        <w:t xml:space="preserve">  </w:t>
      </w:r>
      <w:proofErr w:type="gramStart"/>
      <w:r w:rsidRPr="000E10C5">
        <w:rPr>
          <w:b/>
          <w:sz w:val="24"/>
          <w:szCs w:val="24"/>
        </w:rPr>
        <w:t>спец</w:t>
      </w:r>
      <w:proofErr w:type="gramEnd"/>
      <w:r w:rsidRPr="000E10C5">
        <w:rPr>
          <w:b/>
          <w:sz w:val="24"/>
          <w:szCs w:val="24"/>
        </w:rPr>
        <w:t xml:space="preserve">. </w:t>
      </w:r>
      <w:proofErr w:type="gramStart"/>
      <w:r w:rsidRPr="000E10C5">
        <w:rPr>
          <w:b/>
          <w:sz w:val="24"/>
          <w:szCs w:val="24"/>
        </w:rPr>
        <w:t>др.мед</w:t>
      </w:r>
      <w:proofErr w:type="gramEnd"/>
      <w:r w:rsidRPr="000E10C5">
        <w:rPr>
          <w:b/>
          <w:sz w:val="24"/>
          <w:szCs w:val="24"/>
        </w:rPr>
        <w:t xml:space="preserve">. </w:t>
      </w:r>
      <w:r w:rsidR="00DB5BF1">
        <w:rPr>
          <w:b/>
          <w:sz w:val="24"/>
          <w:szCs w:val="24"/>
          <w:lang w:val="sr-Cyrl-RS"/>
        </w:rPr>
        <w:t>Горан Јоксимовић</w:t>
      </w:r>
    </w:p>
    <w:p w:rsidR="000E10C5" w:rsidRPr="000E10C5" w:rsidRDefault="000E10C5" w:rsidP="000E10C5">
      <w:pPr>
        <w:rPr>
          <w:b/>
          <w:sz w:val="24"/>
          <w:szCs w:val="24"/>
        </w:rPr>
      </w:pPr>
      <w:r w:rsidRPr="000E10C5">
        <w:rPr>
          <w:b/>
          <w:sz w:val="24"/>
          <w:szCs w:val="24"/>
        </w:rPr>
        <w:t>______________________________</w:t>
      </w:r>
      <w:r w:rsidRPr="000E10C5">
        <w:rPr>
          <w:b/>
          <w:sz w:val="24"/>
          <w:szCs w:val="24"/>
        </w:rPr>
        <w:tab/>
      </w:r>
      <w:r w:rsidRPr="000E10C5">
        <w:rPr>
          <w:b/>
          <w:sz w:val="24"/>
          <w:szCs w:val="24"/>
        </w:rPr>
        <w:tab/>
      </w:r>
      <w:r w:rsidRPr="000E10C5">
        <w:rPr>
          <w:b/>
          <w:sz w:val="24"/>
          <w:szCs w:val="24"/>
        </w:rPr>
        <w:tab/>
        <w:t>_________________________</w:t>
      </w:r>
      <w:r w:rsidR="00DB5BF1">
        <w:rPr>
          <w:b/>
          <w:sz w:val="24"/>
          <w:szCs w:val="24"/>
          <w:lang w:val="sr-Cyrl-RS"/>
        </w:rPr>
        <w:t>___</w:t>
      </w:r>
      <w:r w:rsidRPr="000E10C5">
        <w:rPr>
          <w:b/>
          <w:sz w:val="24"/>
          <w:szCs w:val="24"/>
        </w:rPr>
        <w:t>___</w:t>
      </w:r>
    </w:p>
    <w:p w:rsidR="000E10C5" w:rsidRPr="000E10C5" w:rsidRDefault="000E10C5" w:rsidP="000E10C5">
      <w:pPr>
        <w:shd w:val="clear" w:color="auto" w:fill="FFFFFF"/>
        <w:jc w:val="both"/>
        <w:rPr>
          <w:sz w:val="24"/>
          <w:szCs w:val="24"/>
          <w:lang w:val="sr-Cyrl-CS"/>
        </w:rPr>
      </w:pPr>
    </w:p>
    <w:p w:rsidR="000E10C5" w:rsidRDefault="000E10C5" w:rsidP="000E10C5"/>
    <w:p w:rsidR="00911864" w:rsidRPr="006174A6" w:rsidRDefault="00911864" w:rsidP="00911864">
      <w:pPr>
        <w:autoSpaceDE w:val="0"/>
        <w:autoSpaceDN w:val="0"/>
        <w:adjustRightInd w:val="0"/>
        <w:jc w:val="both"/>
        <w:rPr>
          <w:sz w:val="24"/>
          <w:szCs w:val="24"/>
        </w:rPr>
      </w:pPr>
    </w:p>
    <w:p w:rsidR="00911864" w:rsidRPr="006174A6" w:rsidRDefault="00911864" w:rsidP="00911864">
      <w:pPr>
        <w:autoSpaceDE w:val="0"/>
        <w:autoSpaceDN w:val="0"/>
        <w:adjustRightInd w:val="0"/>
        <w:jc w:val="both"/>
        <w:rPr>
          <w:sz w:val="24"/>
          <w:szCs w:val="24"/>
        </w:rPr>
      </w:pPr>
    </w:p>
    <w:p w:rsidR="00911864" w:rsidRPr="000E10C5" w:rsidRDefault="00C3256D" w:rsidP="00911864">
      <w:pPr>
        <w:autoSpaceDE w:val="0"/>
        <w:autoSpaceDN w:val="0"/>
        <w:adjustRightInd w:val="0"/>
        <w:jc w:val="both"/>
        <w:rPr>
          <w:i/>
          <w:sz w:val="24"/>
          <w:szCs w:val="24"/>
        </w:rPr>
      </w:pPr>
      <w:r>
        <w:rPr>
          <w:i/>
          <w:sz w:val="24"/>
          <w:szCs w:val="24"/>
          <w:lang w:val="sr-Cyrl-RS"/>
        </w:rPr>
        <w:tab/>
      </w:r>
      <w:r w:rsidR="00911864" w:rsidRPr="00C3256D">
        <w:rPr>
          <w:b/>
          <w:i/>
          <w:sz w:val="24"/>
          <w:szCs w:val="24"/>
        </w:rPr>
        <w:t>Напомене</w:t>
      </w:r>
      <w:r w:rsidR="00911864" w:rsidRPr="000E10C5">
        <w:rPr>
          <w:i/>
          <w:sz w:val="24"/>
          <w:szCs w:val="24"/>
        </w:rPr>
        <w:t xml:space="preserve">: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911864" w:rsidRDefault="000E10C5" w:rsidP="00911864">
      <w:pPr>
        <w:autoSpaceDE w:val="0"/>
        <w:autoSpaceDN w:val="0"/>
        <w:adjustRightInd w:val="0"/>
        <w:jc w:val="both"/>
        <w:rPr>
          <w:i/>
          <w:sz w:val="24"/>
          <w:szCs w:val="24"/>
          <w:lang w:val="sr-Cyrl-RS"/>
        </w:rPr>
      </w:pPr>
      <w:r>
        <w:rPr>
          <w:i/>
          <w:sz w:val="24"/>
          <w:szCs w:val="24"/>
          <w:lang w:val="sr-Cyrl-RS"/>
        </w:rPr>
        <w:tab/>
      </w:r>
      <w:proofErr w:type="gramStart"/>
      <w:r w:rsidR="00911864" w:rsidRPr="000E10C5">
        <w:rPr>
          <w:i/>
          <w:sz w:val="24"/>
          <w:szCs w:val="24"/>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roofErr w:type="gramEnd"/>
      <w:r w:rsidR="00911864" w:rsidRPr="000E10C5">
        <w:rPr>
          <w:i/>
          <w:sz w:val="24"/>
          <w:szCs w:val="24"/>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исправу о реализованом средству обезбеђења испуњења обавеза у поступку јавне набавке.</w:t>
      </w:r>
    </w:p>
    <w:p w:rsidR="000E10C5" w:rsidRDefault="000E10C5" w:rsidP="00911864">
      <w:pPr>
        <w:autoSpaceDE w:val="0"/>
        <w:autoSpaceDN w:val="0"/>
        <w:adjustRightInd w:val="0"/>
        <w:jc w:val="both"/>
        <w:rPr>
          <w:i/>
          <w:sz w:val="24"/>
          <w:szCs w:val="24"/>
          <w:lang w:val="sr-Cyrl-RS"/>
        </w:rPr>
      </w:pPr>
      <w:r>
        <w:rPr>
          <w:i/>
          <w:sz w:val="24"/>
          <w:szCs w:val="24"/>
          <w:lang w:val="sr-Cyrl-RS"/>
        </w:rPr>
        <w:tab/>
        <w:t>Уговор се потписује један за све понуђене партије (износ партија се приказује збирно).</w:t>
      </w: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0E10C5" w:rsidRDefault="000E10C5" w:rsidP="00911864">
      <w:pPr>
        <w:autoSpaceDE w:val="0"/>
        <w:autoSpaceDN w:val="0"/>
        <w:adjustRightInd w:val="0"/>
        <w:jc w:val="both"/>
        <w:rPr>
          <w:i/>
          <w:sz w:val="24"/>
          <w:szCs w:val="24"/>
          <w:lang w:val="sr-Cyrl-RS"/>
        </w:rPr>
      </w:pPr>
    </w:p>
    <w:p w:rsidR="005D75B9" w:rsidRDefault="005D75B9" w:rsidP="00911864">
      <w:pPr>
        <w:autoSpaceDE w:val="0"/>
        <w:autoSpaceDN w:val="0"/>
        <w:adjustRightInd w:val="0"/>
        <w:jc w:val="both"/>
        <w:rPr>
          <w:i/>
          <w:sz w:val="24"/>
          <w:szCs w:val="24"/>
          <w:lang w:val="sr-Cyrl-RS"/>
        </w:rPr>
        <w:sectPr w:rsidR="005D75B9" w:rsidSect="002D0FEE">
          <w:footerReference w:type="default" r:id="rId12"/>
          <w:pgSz w:w="11906" w:h="16838"/>
          <w:pgMar w:top="1134" w:right="1134" w:bottom="567" w:left="1134" w:header="709" w:footer="709" w:gutter="0"/>
          <w:cols w:space="708"/>
          <w:docGrid w:linePitch="360"/>
        </w:sectPr>
      </w:pPr>
    </w:p>
    <w:p w:rsidR="00911864" w:rsidRDefault="00911864" w:rsidP="00911864">
      <w:pPr>
        <w:autoSpaceDE w:val="0"/>
        <w:autoSpaceDN w:val="0"/>
        <w:adjustRightInd w:val="0"/>
        <w:jc w:val="both"/>
        <w:rPr>
          <w:sz w:val="24"/>
          <w:szCs w:val="24"/>
        </w:rPr>
      </w:pPr>
    </w:p>
    <w:p w:rsidR="00911864" w:rsidRDefault="00911864" w:rsidP="00911864">
      <w:pPr>
        <w:autoSpaceDE w:val="0"/>
        <w:autoSpaceDN w:val="0"/>
        <w:adjustRightInd w:val="0"/>
        <w:jc w:val="both"/>
        <w:rPr>
          <w:sz w:val="24"/>
          <w:szCs w:val="24"/>
        </w:rPr>
      </w:pPr>
    </w:p>
    <w:p w:rsidR="00FC5A4E" w:rsidRDefault="00FC5A4E" w:rsidP="00911864">
      <w:pPr>
        <w:autoSpaceDE w:val="0"/>
        <w:autoSpaceDN w:val="0"/>
        <w:adjustRightInd w:val="0"/>
        <w:jc w:val="both"/>
        <w:rPr>
          <w:sz w:val="24"/>
          <w:szCs w:val="24"/>
        </w:rPr>
      </w:pPr>
    </w:p>
    <w:p w:rsidR="00FC5A4E" w:rsidRPr="00780318" w:rsidRDefault="00FC5A4E" w:rsidP="00911864">
      <w:pPr>
        <w:autoSpaceDE w:val="0"/>
        <w:autoSpaceDN w:val="0"/>
        <w:adjustRightInd w:val="0"/>
        <w:jc w:val="both"/>
        <w:rPr>
          <w:sz w:val="24"/>
          <w:szCs w:val="24"/>
        </w:rPr>
      </w:pPr>
    </w:p>
    <w:p w:rsidR="00780318" w:rsidRPr="00780318" w:rsidRDefault="00780318" w:rsidP="00780318">
      <w:pPr>
        <w:jc w:val="center"/>
        <w:rPr>
          <w:b/>
          <w:bCs/>
          <w:i/>
          <w:iCs/>
          <w:sz w:val="24"/>
          <w:szCs w:val="24"/>
        </w:rPr>
      </w:pPr>
      <w:r w:rsidRPr="00780318">
        <w:rPr>
          <w:b/>
          <w:bCs/>
          <w:i/>
          <w:iCs/>
          <w:sz w:val="24"/>
          <w:szCs w:val="24"/>
        </w:rPr>
        <w:t>IX ОБРАЗАЦ ТРОШКОВА ПРИПРЕМЕ ПОНУДЕ</w:t>
      </w:r>
    </w:p>
    <w:p w:rsidR="00780318" w:rsidRPr="00780318" w:rsidRDefault="00780318" w:rsidP="00780318">
      <w:pPr>
        <w:jc w:val="center"/>
        <w:rPr>
          <w:b/>
          <w:bCs/>
          <w:i/>
          <w:iCs/>
          <w:sz w:val="24"/>
          <w:szCs w:val="24"/>
        </w:rPr>
      </w:pPr>
    </w:p>
    <w:p w:rsidR="00780318" w:rsidRDefault="00780318" w:rsidP="00780318">
      <w:pPr>
        <w:jc w:val="center"/>
        <w:rPr>
          <w:b/>
          <w:bCs/>
          <w:i/>
          <w:iCs/>
          <w:sz w:val="24"/>
          <w:szCs w:val="24"/>
        </w:rPr>
      </w:pPr>
    </w:p>
    <w:p w:rsidR="00FC5A4E" w:rsidRPr="00780318" w:rsidRDefault="00FC5A4E" w:rsidP="00780318">
      <w:pPr>
        <w:jc w:val="center"/>
        <w:rPr>
          <w:b/>
          <w:bCs/>
          <w:i/>
          <w:iCs/>
          <w:sz w:val="24"/>
          <w:szCs w:val="24"/>
        </w:rPr>
      </w:pPr>
    </w:p>
    <w:p w:rsidR="00780318" w:rsidRPr="00780318" w:rsidRDefault="00780318" w:rsidP="00780318">
      <w:pPr>
        <w:rPr>
          <w:b/>
          <w:bCs/>
          <w:i/>
          <w:iCs/>
          <w:sz w:val="24"/>
          <w:szCs w:val="24"/>
        </w:rPr>
      </w:pPr>
    </w:p>
    <w:p w:rsidR="00780318" w:rsidRDefault="00780318" w:rsidP="00780318">
      <w:pPr>
        <w:spacing w:after="120"/>
        <w:jc w:val="both"/>
        <w:rPr>
          <w:sz w:val="24"/>
          <w:szCs w:val="24"/>
          <w:lang w:val="sr-Cyrl-RS"/>
        </w:rPr>
      </w:pPr>
      <w:r w:rsidRPr="00780318">
        <w:rPr>
          <w:sz w:val="24"/>
          <w:szCs w:val="24"/>
          <w:lang w:val="sr-Cyrl-RS"/>
        </w:rPr>
        <w:tab/>
      </w:r>
      <w:proofErr w:type="gramStart"/>
      <w:r w:rsidRPr="00780318">
        <w:rPr>
          <w:sz w:val="24"/>
          <w:szCs w:val="24"/>
        </w:rPr>
        <w:t>У складу са чланом 88.</w:t>
      </w:r>
      <w:proofErr w:type="gramEnd"/>
      <w:r w:rsidRPr="00780318">
        <w:rPr>
          <w:sz w:val="24"/>
          <w:szCs w:val="24"/>
        </w:rPr>
        <w:t xml:space="preserve"> </w:t>
      </w:r>
      <w:r w:rsidRPr="00780318">
        <w:rPr>
          <w:sz w:val="24"/>
          <w:szCs w:val="24"/>
          <w:lang w:val="sr-Cyrl-CS"/>
        </w:rPr>
        <w:t>став 1.</w:t>
      </w:r>
      <w:r w:rsidRPr="00780318">
        <w:rPr>
          <w:sz w:val="24"/>
          <w:szCs w:val="24"/>
        </w:rPr>
        <w:t xml:space="preserve"> Закона, понуђач</w:t>
      </w:r>
      <w:r w:rsidRPr="00780318">
        <w:rPr>
          <w:sz w:val="24"/>
          <w:szCs w:val="24"/>
          <w:lang w:val="sr-Cyrl-RS"/>
        </w:rPr>
        <w:t>__________________________</w:t>
      </w:r>
      <w:r w:rsidRPr="00780318">
        <w:rPr>
          <w:sz w:val="24"/>
          <w:szCs w:val="24"/>
        </w:rPr>
        <w:t xml:space="preserve"> </w:t>
      </w:r>
      <w:r w:rsidRPr="00780318">
        <w:rPr>
          <w:i/>
          <w:iCs/>
          <w:sz w:val="24"/>
          <w:szCs w:val="24"/>
        </w:rPr>
        <w:t xml:space="preserve">(навести </w:t>
      </w:r>
      <w:r w:rsidRPr="00780318">
        <w:rPr>
          <w:i/>
          <w:iCs/>
          <w:sz w:val="24"/>
          <w:szCs w:val="24"/>
          <w:lang w:val="sr-Cyrl-CS"/>
        </w:rPr>
        <w:t>назив понуђача</w:t>
      </w:r>
      <w:r w:rsidRPr="00780318">
        <w:rPr>
          <w:i/>
          <w:iCs/>
          <w:sz w:val="24"/>
          <w:szCs w:val="24"/>
        </w:rPr>
        <w:t xml:space="preserve">), </w:t>
      </w:r>
      <w:r w:rsidRPr="00780318">
        <w:rPr>
          <w:sz w:val="24"/>
          <w:szCs w:val="24"/>
        </w:rPr>
        <w:t>достав</w:t>
      </w:r>
      <w:r w:rsidRPr="00780318">
        <w:rPr>
          <w:sz w:val="24"/>
          <w:szCs w:val="24"/>
          <w:lang w:val="sr-Cyrl-CS"/>
        </w:rPr>
        <w:t xml:space="preserve">ља </w:t>
      </w:r>
      <w:r w:rsidRPr="00780318">
        <w:rPr>
          <w:sz w:val="24"/>
          <w:szCs w:val="24"/>
        </w:rPr>
        <w:t xml:space="preserve">укупан износ и структуру трошкова припремања понуде, </w:t>
      </w:r>
      <w:r w:rsidRPr="00780318">
        <w:rPr>
          <w:sz w:val="24"/>
          <w:szCs w:val="24"/>
          <w:lang w:val="sr-Cyrl-CS"/>
        </w:rPr>
        <w:t xml:space="preserve">како следи у </w:t>
      </w:r>
      <w:r w:rsidRPr="00780318">
        <w:rPr>
          <w:sz w:val="24"/>
          <w:szCs w:val="24"/>
        </w:rPr>
        <w:t>табели:</w:t>
      </w:r>
    </w:p>
    <w:p w:rsidR="00D666AB" w:rsidRPr="00D666AB" w:rsidRDefault="00D666AB" w:rsidP="00780318">
      <w:pPr>
        <w:spacing w:after="120"/>
        <w:jc w:val="both"/>
        <w:rPr>
          <w:b/>
          <w:i/>
          <w:sz w:val="24"/>
          <w:szCs w:val="24"/>
          <w:lang w:val="sr-Cyrl-RS"/>
        </w:rPr>
      </w:pPr>
    </w:p>
    <w:tbl>
      <w:tblPr>
        <w:tblW w:w="0" w:type="auto"/>
        <w:tblInd w:w="158" w:type="dxa"/>
        <w:tblLayout w:type="fixed"/>
        <w:tblLook w:val="0000" w:firstRow="0" w:lastRow="0" w:firstColumn="0" w:lastColumn="0" w:noHBand="0" w:noVBand="0"/>
      </w:tblPr>
      <w:tblGrid>
        <w:gridCol w:w="5565"/>
        <w:gridCol w:w="3290"/>
      </w:tblGrid>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jc w:val="center"/>
              <w:rPr>
                <w:b/>
                <w:i/>
                <w:sz w:val="24"/>
                <w:szCs w:val="24"/>
              </w:rPr>
            </w:pPr>
            <w:r w:rsidRPr="00780318">
              <w:rPr>
                <w:b/>
                <w:i/>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jc w:val="center"/>
              <w:rPr>
                <w:sz w:val="24"/>
                <w:szCs w:val="24"/>
              </w:rPr>
            </w:pPr>
            <w:r w:rsidRPr="00780318">
              <w:rPr>
                <w:b/>
                <w:i/>
                <w:sz w:val="24"/>
                <w:szCs w:val="24"/>
              </w:rPr>
              <w:t>ИЗНОС ТРОШКА У РСД</w:t>
            </w: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jc w:val="right"/>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sz w:val="24"/>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rPr>
            </w:pPr>
          </w:p>
        </w:tc>
      </w:tr>
      <w:tr w:rsidR="00780318" w:rsidRPr="00780318" w:rsidTr="00363D6A">
        <w:tc>
          <w:tcPr>
            <w:tcW w:w="5565" w:type="dxa"/>
            <w:tcBorders>
              <w:top w:val="single" w:sz="4" w:space="0" w:color="000000"/>
              <w:left w:val="single" w:sz="4" w:space="0" w:color="000000"/>
              <w:bottom w:val="single" w:sz="4" w:space="0" w:color="000000"/>
            </w:tcBorders>
            <w:shd w:val="clear" w:color="auto" w:fill="auto"/>
          </w:tcPr>
          <w:p w:rsidR="00780318" w:rsidRPr="00780318" w:rsidRDefault="00780318" w:rsidP="00363D6A">
            <w:pPr>
              <w:snapToGrid w:val="0"/>
              <w:jc w:val="both"/>
              <w:rPr>
                <w:i/>
                <w:sz w:val="24"/>
                <w:szCs w:val="24"/>
              </w:rPr>
            </w:pPr>
          </w:p>
          <w:p w:rsidR="00780318" w:rsidRPr="00780318" w:rsidRDefault="00780318" w:rsidP="00363D6A">
            <w:pPr>
              <w:jc w:val="both"/>
              <w:rPr>
                <w:sz w:val="24"/>
                <w:szCs w:val="24"/>
                <w:lang w:val="ru-RU"/>
              </w:rPr>
            </w:pPr>
            <w:r w:rsidRPr="00780318">
              <w:rPr>
                <w:b/>
                <w:i/>
                <w:sz w:val="24"/>
                <w:szCs w:val="24"/>
              </w:rPr>
              <w:t>УКУПАН ИЗНОС ТРОШКОВА ПРИП</w:t>
            </w:r>
            <w:r w:rsidRPr="00780318">
              <w:rPr>
                <w:b/>
                <w:i/>
                <w:sz w:val="24"/>
                <w:szCs w:val="24"/>
                <w:lang w:val="sr-Cyrl-RS"/>
              </w:rPr>
              <w:t>Р</w:t>
            </w:r>
            <w:r w:rsidRPr="00780318">
              <w:rPr>
                <w:b/>
                <w:i/>
                <w:sz w:val="24"/>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80318" w:rsidRPr="00780318" w:rsidRDefault="00780318" w:rsidP="00363D6A">
            <w:pPr>
              <w:snapToGrid w:val="0"/>
              <w:rPr>
                <w:sz w:val="24"/>
                <w:szCs w:val="24"/>
                <w:lang w:val="ru-RU"/>
              </w:rPr>
            </w:pPr>
          </w:p>
        </w:tc>
      </w:tr>
    </w:tbl>
    <w:p w:rsidR="00780318" w:rsidRPr="00780318" w:rsidRDefault="00780318" w:rsidP="00780318">
      <w:pPr>
        <w:jc w:val="both"/>
        <w:rPr>
          <w:sz w:val="24"/>
          <w:szCs w:val="24"/>
        </w:rPr>
      </w:pPr>
    </w:p>
    <w:p w:rsidR="003168C7" w:rsidRDefault="00780318" w:rsidP="00780318">
      <w:pPr>
        <w:jc w:val="both"/>
        <w:rPr>
          <w:sz w:val="24"/>
          <w:szCs w:val="24"/>
          <w:lang w:val="sr-Latn-RS"/>
        </w:rPr>
      </w:pPr>
      <w:r w:rsidRPr="00780318">
        <w:rPr>
          <w:sz w:val="24"/>
          <w:szCs w:val="24"/>
          <w:lang w:val="sr-Cyrl-RS"/>
        </w:rPr>
        <w:tab/>
      </w:r>
    </w:p>
    <w:p w:rsidR="00780318" w:rsidRPr="00780318" w:rsidRDefault="003168C7" w:rsidP="00780318">
      <w:pPr>
        <w:jc w:val="both"/>
        <w:rPr>
          <w:sz w:val="24"/>
          <w:szCs w:val="24"/>
        </w:rPr>
      </w:pPr>
      <w:r>
        <w:rPr>
          <w:sz w:val="24"/>
          <w:szCs w:val="24"/>
        </w:rPr>
        <w:tab/>
      </w:r>
      <w:proofErr w:type="gramStart"/>
      <w:r w:rsidR="00780318" w:rsidRPr="00780318">
        <w:rPr>
          <w:sz w:val="24"/>
          <w:szCs w:val="24"/>
        </w:rPr>
        <w:t>Трошкове припреме и подношења понуде сноси искључиво понуђач и не може тражити од наручиоца накнаду трошкова.</w:t>
      </w:r>
      <w:proofErr w:type="gramEnd"/>
    </w:p>
    <w:p w:rsidR="00780318" w:rsidRPr="00780318" w:rsidRDefault="00780318" w:rsidP="00780318">
      <w:pPr>
        <w:jc w:val="both"/>
        <w:rPr>
          <w:sz w:val="24"/>
          <w:szCs w:val="24"/>
          <w:lang w:val="sr-Cyrl-CS"/>
        </w:rPr>
      </w:pPr>
      <w:r w:rsidRPr="00780318">
        <w:rPr>
          <w:sz w:val="24"/>
          <w:szCs w:val="24"/>
          <w:lang w:val="sr-Cyrl-RS"/>
        </w:rPr>
        <w:tab/>
      </w:r>
      <w:r w:rsidRPr="00780318">
        <w:rPr>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0318" w:rsidRPr="00780318" w:rsidRDefault="00780318" w:rsidP="00780318">
      <w:pPr>
        <w:spacing w:after="120"/>
        <w:ind w:firstLine="426"/>
        <w:jc w:val="both"/>
        <w:rPr>
          <w:b/>
          <w:bCs/>
          <w:i/>
          <w:sz w:val="24"/>
          <w:szCs w:val="24"/>
        </w:rPr>
      </w:pPr>
    </w:p>
    <w:p w:rsidR="00780318" w:rsidRPr="00780318" w:rsidRDefault="00780318" w:rsidP="00780318">
      <w:pPr>
        <w:spacing w:after="120"/>
        <w:jc w:val="both"/>
        <w:rPr>
          <w:bCs/>
          <w:sz w:val="24"/>
          <w:szCs w:val="24"/>
        </w:rPr>
      </w:pPr>
      <w:r>
        <w:rPr>
          <w:b/>
          <w:bCs/>
          <w:i/>
          <w:sz w:val="24"/>
          <w:szCs w:val="24"/>
          <w:lang w:val="sr-Cyrl-RS"/>
        </w:rPr>
        <w:tab/>
      </w:r>
      <w:r w:rsidRPr="00780318">
        <w:rPr>
          <w:b/>
          <w:bCs/>
          <w:i/>
          <w:sz w:val="24"/>
          <w:szCs w:val="24"/>
        </w:rPr>
        <w:t xml:space="preserve">Напомена: </w:t>
      </w:r>
      <w:r w:rsidRPr="00780318">
        <w:rPr>
          <w:bCs/>
          <w:i/>
          <w:sz w:val="24"/>
          <w:szCs w:val="24"/>
        </w:rPr>
        <w:t>достављање овог обрасца није обавезно</w:t>
      </w:r>
    </w:p>
    <w:p w:rsidR="00780318" w:rsidRDefault="00780318" w:rsidP="00780318">
      <w:pPr>
        <w:spacing w:after="120"/>
        <w:ind w:firstLine="425"/>
        <w:jc w:val="both"/>
        <w:rPr>
          <w:bCs/>
          <w:sz w:val="24"/>
          <w:szCs w:val="24"/>
        </w:rPr>
      </w:pPr>
    </w:p>
    <w:p w:rsidR="003168C7" w:rsidRDefault="003168C7" w:rsidP="00780318">
      <w:pPr>
        <w:spacing w:after="120"/>
        <w:ind w:firstLine="425"/>
        <w:jc w:val="both"/>
        <w:rPr>
          <w:bCs/>
          <w:sz w:val="24"/>
          <w:szCs w:val="24"/>
        </w:rPr>
      </w:pPr>
    </w:p>
    <w:p w:rsidR="003168C7" w:rsidRPr="00780318" w:rsidRDefault="003168C7" w:rsidP="00780318">
      <w:pPr>
        <w:spacing w:after="120"/>
        <w:ind w:firstLine="425"/>
        <w:jc w:val="both"/>
        <w:rPr>
          <w:bCs/>
          <w:sz w:val="24"/>
          <w:szCs w:val="24"/>
        </w:rPr>
      </w:pPr>
    </w:p>
    <w:tbl>
      <w:tblPr>
        <w:tblW w:w="0" w:type="auto"/>
        <w:tblLayout w:type="fixed"/>
        <w:tblLook w:val="0000" w:firstRow="0" w:lastRow="0" w:firstColumn="0" w:lastColumn="0" w:noHBand="0" w:noVBand="0"/>
      </w:tblPr>
      <w:tblGrid>
        <w:gridCol w:w="3080"/>
        <w:gridCol w:w="3068"/>
        <w:gridCol w:w="3094"/>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8"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4"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8" w:type="dxa"/>
            <w:shd w:val="clear" w:color="auto" w:fill="auto"/>
          </w:tcPr>
          <w:p w:rsidR="00780318" w:rsidRPr="00780318" w:rsidRDefault="00780318" w:rsidP="00363D6A">
            <w:pPr>
              <w:pStyle w:val="BodyText2"/>
              <w:snapToGrid w:val="0"/>
              <w:spacing w:line="100" w:lineRule="atLeast"/>
              <w:jc w:val="both"/>
            </w:pPr>
          </w:p>
        </w:tc>
        <w:tc>
          <w:tcPr>
            <w:tcW w:w="3094"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rPr>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lang w:val="sr-Cyrl-RS"/>
        </w:rPr>
      </w:pPr>
    </w:p>
    <w:p w:rsidR="00780318" w:rsidRPr="00780318" w:rsidRDefault="00780318" w:rsidP="00780318">
      <w:pPr>
        <w:rPr>
          <w:b/>
          <w:bCs/>
          <w:i/>
          <w:iCs/>
          <w:sz w:val="24"/>
          <w:szCs w:val="24"/>
        </w:rPr>
      </w:pPr>
    </w:p>
    <w:p w:rsidR="00780318" w:rsidRPr="00780318" w:rsidRDefault="00780318" w:rsidP="00780318">
      <w:pPr>
        <w:rPr>
          <w:b/>
          <w:bCs/>
          <w:i/>
          <w:iCs/>
          <w:sz w:val="24"/>
          <w:szCs w:val="24"/>
        </w:rPr>
      </w:pPr>
    </w:p>
    <w:p w:rsidR="00780318" w:rsidRPr="00780318" w:rsidRDefault="00780318" w:rsidP="00780318">
      <w:pPr>
        <w:jc w:val="center"/>
        <w:rPr>
          <w:bCs/>
          <w:sz w:val="24"/>
          <w:szCs w:val="24"/>
        </w:rPr>
      </w:pPr>
      <w:proofErr w:type="gramStart"/>
      <w:r w:rsidRPr="00780318">
        <w:rPr>
          <w:b/>
          <w:bCs/>
          <w:i/>
          <w:iCs/>
          <w:sz w:val="24"/>
          <w:szCs w:val="24"/>
        </w:rPr>
        <w:t>X  ОБРАЗАЦ</w:t>
      </w:r>
      <w:proofErr w:type="gramEnd"/>
      <w:r w:rsidRPr="00780318">
        <w:rPr>
          <w:b/>
          <w:bCs/>
          <w:i/>
          <w:iCs/>
          <w:sz w:val="24"/>
          <w:szCs w:val="24"/>
        </w:rPr>
        <w:t xml:space="preserve"> ИЗЈАВЕ О НЕЗАВИСНОЈ ПОНУДИ</w:t>
      </w:r>
    </w:p>
    <w:p w:rsidR="00780318" w:rsidRDefault="00780318" w:rsidP="00780318">
      <w:pPr>
        <w:pStyle w:val="BodyText3"/>
        <w:spacing w:after="0"/>
        <w:jc w:val="center"/>
        <w:rPr>
          <w:bCs/>
          <w:sz w:val="24"/>
          <w:szCs w:val="24"/>
        </w:rPr>
      </w:pPr>
    </w:p>
    <w:p w:rsidR="00FC5A4E" w:rsidRPr="00780318" w:rsidRDefault="00FC5A4E"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center"/>
        <w:rPr>
          <w:bCs/>
          <w:sz w:val="24"/>
          <w:szCs w:val="24"/>
        </w:rPr>
      </w:pPr>
    </w:p>
    <w:p w:rsidR="00780318" w:rsidRPr="00780318" w:rsidRDefault="00780318" w:rsidP="00780318">
      <w:pPr>
        <w:pStyle w:val="BodyText3"/>
        <w:spacing w:after="0"/>
        <w:jc w:val="both"/>
        <w:rPr>
          <w:sz w:val="24"/>
          <w:szCs w:val="24"/>
        </w:rPr>
      </w:pPr>
      <w:r w:rsidRPr="00780318">
        <w:rPr>
          <w:sz w:val="24"/>
          <w:szCs w:val="24"/>
          <w:lang w:val="sr-Cyrl-RS"/>
        </w:rPr>
        <w:tab/>
      </w:r>
      <w:proofErr w:type="gramStart"/>
      <w:r w:rsidRPr="00780318">
        <w:rPr>
          <w:sz w:val="24"/>
          <w:szCs w:val="24"/>
        </w:rPr>
        <w:t>У складу са чланом 26.</w:t>
      </w:r>
      <w:proofErr w:type="gramEnd"/>
      <w:r w:rsidRPr="00780318">
        <w:rPr>
          <w:sz w:val="24"/>
          <w:szCs w:val="24"/>
        </w:rPr>
        <w:t xml:space="preserve"> Закона, ________________________________________, </w:t>
      </w:r>
    </w:p>
    <w:p w:rsidR="00780318" w:rsidRPr="00780318" w:rsidRDefault="00780318" w:rsidP="00780318">
      <w:pPr>
        <w:pStyle w:val="BodyText3"/>
        <w:spacing w:after="0"/>
        <w:jc w:val="both"/>
        <w:rPr>
          <w:sz w:val="24"/>
          <w:szCs w:val="24"/>
        </w:rPr>
      </w:pPr>
      <w:r w:rsidRPr="00780318">
        <w:rPr>
          <w:sz w:val="24"/>
          <w:szCs w:val="24"/>
        </w:rPr>
        <w:t xml:space="preserve">                                                                            (Назив понуђача)</w:t>
      </w:r>
    </w:p>
    <w:p w:rsidR="00780318" w:rsidRPr="00780318" w:rsidRDefault="00780318" w:rsidP="00780318">
      <w:pPr>
        <w:pStyle w:val="BodyText3"/>
        <w:spacing w:after="0"/>
        <w:jc w:val="both"/>
        <w:rPr>
          <w:w w:val="200"/>
          <w:sz w:val="24"/>
          <w:szCs w:val="24"/>
        </w:rPr>
      </w:pPr>
      <w:proofErr w:type="gramStart"/>
      <w:r w:rsidRPr="00780318">
        <w:rPr>
          <w:sz w:val="24"/>
          <w:szCs w:val="24"/>
        </w:rPr>
        <w:t>даје</w:t>
      </w:r>
      <w:proofErr w:type="gramEnd"/>
      <w:r w:rsidRPr="00780318">
        <w:rPr>
          <w:sz w:val="24"/>
          <w:szCs w:val="24"/>
        </w:rPr>
        <w:t xml:space="preserve">: </w:t>
      </w:r>
    </w:p>
    <w:p w:rsidR="00780318" w:rsidRPr="00780318" w:rsidRDefault="00780318" w:rsidP="00780318">
      <w:pPr>
        <w:pStyle w:val="BodyText3"/>
        <w:spacing w:before="360" w:after="360"/>
        <w:ind w:firstLine="227"/>
        <w:jc w:val="both"/>
        <w:rPr>
          <w:w w:val="200"/>
          <w:sz w:val="24"/>
          <w:szCs w:val="24"/>
        </w:rPr>
      </w:pPr>
    </w:p>
    <w:p w:rsidR="00780318" w:rsidRPr="00780318" w:rsidRDefault="00780318" w:rsidP="00780318">
      <w:pPr>
        <w:pStyle w:val="BodyText3"/>
        <w:spacing w:before="360" w:after="360"/>
        <w:ind w:firstLine="227"/>
        <w:jc w:val="center"/>
        <w:rPr>
          <w:b/>
          <w:bCs/>
          <w:sz w:val="24"/>
          <w:szCs w:val="24"/>
          <w:lang w:val="sr-Cyrl-CS"/>
        </w:rPr>
      </w:pPr>
      <w:r w:rsidRPr="00780318">
        <w:rPr>
          <w:b/>
          <w:bCs/>
          <w:sz w:val="24"/>
          <w:szCs w:val="24"/>
          <w:lang w:val="sr-Cyrl-CS"/>
        </w:rPr>
        <w:t xml:space="preserve">ИЗЈАВУ </w:t>
      </w:r>
    </w:p>
    <w:p w:rsidR="00780318" w:rsidRPr="00780318" w:rsidRDefault="00780318" w:rsidP="00780318">
      <w:pPr>
        <w:pStyle w:val="BodyText3"/>
        <w:spacing w:before="360" w:after="360"/>
        <w:ind w:firstLine="227"/>
        <w:jc w:val="center"/>
        <w:rPr>
          <w:bCs/>
          <w:sz w:val="24"/>
          <w:szCs w:val="24"/>
        </w:rPr>
      </w:pPr>
      <w:r w:rsidRPr="00780318">
        <w:rPr>
          <w:b/>
          <w:bCs/>
          <w:sz w:val="24"/>
          <w:szCs w:val="24"/>
          <w:lang w:val="sr-Cyrl-CS"/>
        </w:rPr>
        <w:t>О НЕЗАВИСНОЈ</w:t>
      </w:r>
      <w:r w:rsidRPr="00780318">
        <w:rPr>
          <w:b/>
          <w:bCs/>
          <w:sz w:val="24"/>
          <w:szCs w:val="24"/>
        </w:rPr>
        <w:t xml:space="preserve"> ПОНУДИ</w:t>
      </w:r>
    </w:p>
    <w:p w:rsidR="00780318" w:rsidRPr="00780318" w:rsidRDefault="00780318" w:rsidP="00780318">
      <w:pPr>
        <w:pStyle w:val="BodyText3"/>
        <w:spacing w:after="0"/>
        <w:jc w:val="both"/>
        <w:rPr>
          <w:bCs/>
          <w:sz w:val="24"/>
          <w:szCs w:val="24"/>
        </w:rPr>
      </w:pPr>
    </w:p>
    <w:p w:rsidR="00780318" w:rsidRPr="00780318" w:rsidRDefault="00780318" w:rsidP="00780318">
      <w:pPr>
        <w:pStyle w:val="BodyText3"/>
        <w:spacing w:after="0"/>
        <w:jc w:val="both"/>
        <w:rPr>
          <w:bCs/>
          <w:sz w:val="24"/>
          <w:szCs w:val="24"/>
        </w:rPr>
      </w:pPr>
    </w:p>
    <w:p w:rsidR="00780318" w:rsidRPr="00780318" w:rsidRDefault="00780318" w:rsidP="00780318">
      <w:pPr>
        <w:jc w:val="both"/>
        <w:rPr>
          <w:sz w:val="24"/>
          <w:szCs w:val="24"/>
        </w:rPr>
      </w:pPr>
      <w:r w:rsidRPr="00780318">
        <w:rPr>
          <w:sz w:val="24"/>
          <w:szCs w:val="24"/>
        </w:rPr>
        <w:tab/>
      </w:r>
      <w:r w:rsidRPr="00780318">
        <w:rPr>
          <w:sz w:val="24"/>
          <w:szCs w:val="24"/>
        </w:rPr>
        <w:tab/>
      </w:r>
      <w:r w:rsidRPr="00780318">
        <w:rPr>
          <w:sz w:val="24"/>
          <w:szCs w:val="24"/>
        </w:rPr>
        <w:tab/>
      </w:r>
      <w:r w:rsidRPr="00780318">
        <w:rPr>
          <w:bCs/>
          <w:sz w:val="24"/>
          <w:szCs w:val="24"/>
        </w:rPr>
        <w:t xml:space="preserve"> </w:t>
      </w:r>
    </w:p>
    <w:p w:rsidR="00780318" w:rsidRPr="00780318" w:rsidRDefault="00780318" w:rsidP="00780318">
      <w:pPr>
        <w:jc w:val="both"/>
        <w:rPr>
          <w:bCs/>
          <w:sz w:val="24"/>
          <w:szCs w:val="24"/>
          <w:lang w:val="sr-Cyrl-RS"/>
        </w:rPr>
      </w:pPr>
      <w:r w:rsidRPr="00780318">
        <w:rPr>
          <w:sz w:val="24"/>
          <w:szCs w:val="24"/>
          <w:lang w:val="sr-Cyrl-RS"/>
        </w:rPr>
        <w:tab/>
      </w:r>
      <w:r w:rsidRPr="00780318">
        <w:rPr>
          <w:sz w:val="24"/>
          <w:szCs w:val="24"/>
        </w:rPr>
        <w:t>Под пуном материјалном и кривичном одговорношћу п</w:t>
      </w:r>
      <w:r w:rsidRPr="00780318">
        <w:rPr>
          <w:bCs/>
          <w:sz w:val="24"/>
          <w:szCs w:val="24"/>
        </w:rPr>
        <w:t xml:space="preserve">отврђујем да сам понуду у </w:t>
      </w:r>
      <w:r w:rsidRPr="00780318">
        <w:rPr>
          <w:bCs/>
          <w:sz w:val="24"/>
          <w:szCs w:val="24"/>
          <w:lang w:val="sr-Cyrl-CS"/>
        </w:rPr>
        <w:t>поступку</w:t>
      </w:r>
      <w:r w:rsidRPr="00780318">
        <w:rPr>
          <w:bCs/>
          <w:sz w:val="24"/>
          <w:szCs w:val="24"/>
        </w:rPr>
        <w:t xml:space="preserve"> јавне набавке</w:t>
      </w:r>
      <w:r w:rsidR="00D666AB">
        <w:rPr>
          <w:sz w:val="24"/>
          <w:szCs w:val="24"/>
          <w:lang w:val="sr-Cyrl-RS"/>
        </w:rPr>
        <w:t>_____________________ (</w:t>
      </w:r>
      <w:r w:rsidRPr="00780318">
        <w:rPr>
          <w:i/>
          <w:sz w:val="24"/>
          <w:szCs w:val="24"/>
        </w:rPr>
        <w:t>навести предмет јавне набавке</w:t>
      </w:r>
      <w:r w:rsidRPr="00780318">
        <w:rPr>
          <w:i/>
          <w:iCs/>
          <w:sz w:val="24"/>
          <w:szCs w:val="24"/>
        </w:rPr>
        <w:t>),</w:t>
      </w:r>
      <w:r w:rsidRPr="00780318">
        <w:rPr>
          <w:sz w:val="24"/>
          <w:szCs w:val="24"/>
        </w:rPr>
        <w:t xml:space="preserve"> бр</w:t>
      </w:r>
      <w:r w:rsidR="00D666AB">
        <w:rPr>
          <w:sz w:val="24"/>
          <w:szCs w:val="24"/>
          <w:lang w:val="sr-Cyrl-RS"/>
        </w:rPr>
        <w:t xml:space="preserve">ој: </w:t>
      </w:r>
      <w:r w:rsidRPr="00780318">
        <w:rPr>
          <w:sz w:val="24"/>
          <w:szCs w:val="24"/>
        </w:rPr>
        <w:t xml:space="preserve"> </w:t>
      </w:r>
      <w:r w:rsidR="00D666AB">
        <w:rPr>
          <w:sz w:val="24"/>
          <w:szCs w:val="24"/>
          <w:lang w:val="sr-Cyrl-RS"/>
        </w:rPr>
        <w:t>___________</w:t>
      </w:r>
      <w:r w:rsidRPr="00780318">
        <w:rPr>
          <w:sz w:val="24"/>
          <w:szCs w:val="24"/>
        </w:rPr>
        <w:t xml:space="preserve"> </w:t>
      </w:r>
      <w:r w:rsidRPr="00780318">
        <w:rPr>
          <w:i/>
          <w:iCs/>
          <w:sz w:val="24"/>
          <w:szCs w:val="24"/>
        </w:rPr>
        <w:t>(навести редни број јавне набавкe)</w:t>
      </w:r>
      <w:r w:rsidRPr="00780318">
        <w:rPr>
          <w:sz w:val="24"/>
          <w:szCs w:val="24"/>
        </w:rPr>
        <w:t xml:space="preserve">, </w:t>
      </w:r>
      <w:r w:rsidRPr="00780318">
        <w:rPr>
          <w:bCs/>
          <w:sz w:val="24"/>
          <w:szCs w:val="24"/>
        </w:rPr>
        <w:t>поднео независно, без договора са другим понуђачима или заинтересованим лицима.</w:t>
      </w:r>
    </w:p>
    <w:p w:rsidR="00780318" w:rsidRPr="00780318" w:rsidRDefault="00780318" w:rsidP="00780318">
      <w:pPr>
        <w:jc w:val="both"/>
        <w:rPr>
          <w:bCs/>
          <w:sz w:val="24"/>
          <w:szCs w:val="24"/>
          <w:lang w:val="sr-Cyrl-RS"/>
        </w:rPr>
      </w:pPr>
    </w:p>
    <w:p w:rsidR="00780318" w:rsidRPr="00780318" w:rsidRDefault="00780318" w:rsidP="00780318">
      <w:pPr>
        <w:jc w:val="both"/>
        <w:rPr>
          <w:bCs/>
          <w:sz w:val="24"/>
          <w:szCs w:val="24"/>
          <w:lang w:val="sr-Cyrl-RS"/>
        </w:rPr>
      </w:pPr>
    </w:p>
    <w:p w:rsidR="00780318" w:rsidRPr="00780318" w:rsidRDefault="00780318" w:rsidP="00780318">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80318" w:rsidRPr="00780318" w:rsidTr="00363D6A">
        <w:tc>
          <w:tcPr>
            <w:tcW w:w="3080" w:type="dxa"/>
            <w:shd w:val="clear" w:color="auto" w:fill="auto"/>
            <w:vAlign w:val="center"/>
          </w:tcPr>
          <w:p w:rsidR="00780318" w:rsidRPr="00780318" w:rsidRDefault="00780318" w:rsidP="00363D6A">
            <w:pPr>
              <w:pStyle w:val="BodyText2"/>
              <w:spacing w:line="100" w:lineRule="atLeast"/>
              <w:jc w:val="center"/>
            </w:pPr>
            <w:r w:rsidRPr="00780318">
              <w:t>Датум:</w:t>
            </w:r>
          </w:p>
        </w:tc>
        <w:tc>
          <w:tcPr>
            <w:tcW w:w="3065" w:type="dxa"/>
            <w:shd w:val="clear" w:color="auto" w:fill="auto"/>
            <w:vAlign w:val="center"/>
          </w:tcPr>
          <w:p w:rsidR="00780318" w:rsidRPr="00780318" w:rsidRDefault="00780318" w:rsidP="00363D6A">
            <w:pPr>
              <w:pStyle w:val="BodyText2"/>
              <w:spacing w:line="100" w:lineRule="atLeast"/>
              <w:jc w:val="center"/>
            </w:pPr>
            <w:r w:rsidRPr="00780318">
              <w:t>М.П.</w:t>
            </w:r>
          </w:p>
        </w:tc>
        <w:tc>
          <w:tcPr>
            <w:tcW w:w="3097" w:type="dxa"/>
            <w:shd w:val="clear" w:color="auto" w:fill="auto"/>
            <w:vAlign w:val="center"/>
          </w:tcPr>
          <w:p w:rsidR="00780318" w:rsidRPr="00780318" w:rsidRDefault="00780318" w:rsidP="00363D6A">
            <w:pPr>
              <w:pStyle w:val="BodyText2"/>
              <w:spacing w:line="100" w:lineRule="atLeast"/>
              <w:jc w:val="center"/>
            </w:pPr>
            <w:r w:rsidRPr="00780318">
              <w:t>Потпис понуђача</w:t>
            </w:r>
          </w:p>
        </w:tc>
      </w:tr>
      <w:tr w:rsidR="00780318" w:rsidRPr="00780318" w:rsidTr="00363D6A">
        <w:tc>
          <w:tcPr>
            <w:tcW w:w="3080"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c>
          <w:tcPr>
            <w:tcW w:w="3065" w:type="dxa"/>
            <w:shd w:val="clear" w:color="auto" w:fill="auto"/>
          </w:tcPr>
          <w:p w:rsidR="00780318" w:rsidRPr="00780318" w:rsidRDefault="00780318" w:rsidP="00363D6A">
            <w:pPr>
              <w:pStyle w:val="BodyText2"/>
              <w:snapToGrid w:val="0"/>
              <w:spacing w:line="100" w:lineRule="atLeast"/>
              <w:jc w:val="both"/>
            </w:pPr>
          </w:p>
        </w:tc>
        <w:tc>
          <w:tcPr>
            <w:tcW w:w="3097" w:type="dxa"/>
            <w:tcBorders>
              <w:bottom w:val="single" w:sz="4" w:space="0" w:color="000000"/>
            </w:tcBorders>
            <w:shd w:val="clear" w:color="auto" w:fill="auto"/>
          </w:tcPr>
          <w:p w:rsidR="00780318" w:rsidRPr="00780318" w:rsidRDefault="00780318" w:rsidP="00363D6A">
            <w:pPr>
              <w:pStyle w:val="BodyText2"/>
              <w:snapToGrid w:val="0"/>
              <w:spacing w:line="100" w:lineRule="atLeast"/>
              <w:jc w:val="both"/>
            </w:pPr>
          </w:p>
        </w:tc>
      </w:tr>
    </w:tbl>
    <w:p w:rsidR="00780318" w:rsidRPr="00780318" w:rsidRDefault="00780318" w:rsidP="00780318">
      <w:pPr>
        <w:pStyle w:val="BodyText3"/>
        <w:spacing w:after="0"/>
        <w:ind w:firstLine="227"/>
        <w:jc w:val="both"/>
        <w:rPr>
          <w:sz w:val="24"/>
          <w:szCs w:val="24"/>
        </w:rPr>
      </w:pPr>
    </w:p>
    <w:p w:rsidR="00780318" w:rsidRPr="00780318" w:rsidRDefault="00780318" w:rsidP="00780318">
      <w:pPr>
        <w:tabs>
          <w:tab w:val="left" w:pos="851"/>
        </w:tabs>
        <w:autoSpaceDE w:val="0"/>
        <w:jc w:val="both"/>
        <w:rPr>
          <w:bCs/>
          <w:i/>
          <w:iCs/>
          <w:sz w:val="24"/>
          <w:szCs w:val="24"/>
          <w:lang w:val="sr-Cyrl-RS"/>
        </w:rPr>
      </w:pPr>
      <w:r w:rsidRPr="00780318">
        <w:rPr>
          <w:b/>
          <w:bCs/>
          <w:i/>
          <w:iCs/>
          <w:sz w:val="24"/>
          <w:szCs w:val="24"/>
          <w:lang w:val="sr-Cyrl-RS"/>
        </w:rPr>
        <w:tab/>
      </w:r>
      <w:r w:rsidRPr="00780318">
        <w:rPr>
          <w:b/>
          <w:bCs/>
          <w:i/>
          <w:iCs/>
          <w:sz w:val="24"/>
          <w:szCs w:val="24"/>
        </w:rPr>
        <w:t xml:space="preserve">Напомена: </w:t>
      </w:r>
      <w:r w:rsidRPr="00780318">
        <w:rPr>
          <w:bCs/>
          <w:i/>
          <w:iCs/>
          <w:sz w:val="24"/>
          <w:szCs w:val="24"/>
          <w:lang w:val="sr-Cyrl-RS"/>
        </w:rPr>
        <w:t>у</w:t>
      </w:r>
      <w:r w:rsidRPr="00780318">
        <w:rPr>
          <w:bCs/>
          <w:i/>
          <w:iCs/>
          <w:sz w:val="24"/>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780318">
        <w:rPr>
          <w:bCs/>
          <w:i/>
          <w:iCs/>
          <w:sz w:val="24"/>
          <w:szCs w:val="24"/>
          <w:lang w:val="sr-Cyrl-RS"/>
        </w:rPr>
        <w:t xml:space="preserve"> </w:t>
      </w:r>
      <w:proofErr w:type="gramStart"/>
      <w:r w:rsidRPr="00780318">
        <w:rPr>
          <w:bCs/>
          <w:i/>
          <w:iCs/>
          <w:sz w:val="24"/>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780318">
        <w:rPr>
          <w:bCs/>
          <w:i/>
          <w:iCs/>
          <w:sz w:val="24"/>
          <w:szCs w:val="24"/>
        </w:rPr>
        <w:t xml:space="preserve"> </w:t>
      </w:r>
      <w:proofErr w:type="gramStart"/>
      <w:r w:rsidRPr="00780318">
        <w:rPr>
          <w:bCs/>
          <w:i/>
          <w:iCs/>
          <w:sz w:val="24"/>
          <w:szCs w:val="24"/>
        </w:rPr>
        <w:t>Мера забране учешћа у поступку јавне набавке може трајати до две године.</w:t>
      </w:r>
      <w:proofErr w:type="gramEnd"/>
      <w:r w:rsidRPr="00780318">
        <w:rPr>
          <w:bCs/>
          <w:i/>
          <w:iCs/>
          <w:sz w:val="24"/>
          <w:szCs w:val="24"/>
          <w:lang w:val="sr-Cyrl-RS"/>
        </w:rPr>
        <w:t xml:space="preserve"> Повреда конкуренције представља негативну референцу, у смислу члана 82. став 1. тачка 2</w:t>
      </w:r>
      <w:r w:rsidRPr="00780318">
        <w:rPr>
          <w:bCs/>
          <w:i/>
          <w:iCs/>
          <w:sz w:val="24"/>
          <w:szCs w:val="24"/>
          <w:lang w:val="sr-Cyrl-CS"/>
        </w:rPr>
        <w:t>)</w:t>
      </w:r>
      <w:r w:rsidRPr="00780318">
        <w:rPr>
          <w:bCs/>
          <w:i/>
          <w:iCs/>
          <w:sz w:val="24"/>
          <w:szCs w:val="24"/>
          <w:lang w:val="sr-Cyrl-RS"/>
        </w:rPr>
        <w:t xml:space="preserve"> Закона. </w:t>
      </w:r>
    </w:p>
    <w:p w:rsidR="00780318" w:rsidRPr="00780318" w:rsidRDefault="00780318" w:rsidP="00780318">
      <w:pPr>
        <w:autoSpaceDE w:val="0"/>
        <w:jc w:val="both"/>
        <w:rPr>
          <w:bCs/>
          <w:i/>
          <w:iCs/>
          <w:sz w:val="24"/>
          <w:szCs w:val="24"/>
        </w:rPr>
      </w:pPr>
      <w:r w:rsidRPr="00780318">
        <w:rPr>
          <w:b/>
          <w:bCs/>
          <w:i/>
          <w:iCs/>
          <w:sz w:val="24"/>
          <w:szCs w:val="24"/>
          <w:lang w:val="sr-Cyrl-RS"/>
        </w:rPr>
        <w:tab/>
      </w:r>
      <w:proofErr w:type="gramStart"/>
      <w:r w:rsidRPr="00780318">
        <w:rPr>
          <w:b/>
          <w:bCs/>
          <w:i/>
          <w:iCs/>
          <w:sz w:val="24"/>
          <w:szCs w:val="24"/>
          <w:u w:val="single"/>
        </w:rPr>
        <w:t>Уколико понуду подноси група понуђача</w:t>
      </w:r>
      <w:r w:rsidRPr="00780318">
        <w:rPr>
          <w:b/>
          <w:bCs/>
          <w:i/>
          <w:iCs/>
          <w:sz w:val="24"/>
          <w:szCs w:val="24"/>
          <w:u w:val="single"/>
          <w:lang w:val="sr-Cyrl-RS"/>
        </w:rPr>
        <w:t>,</w:t>
      </w:r>
      <w:r w:rsidRPr="00780318">
        <w:rPr>
          <w:bCs/>
          <w:i/>
          <w:iCs/>
          <w:sz w:val="24"/>
          <w:szCs w:val="24"/>
          <w:lang w:val="sr-Cyrl-RS"/>
        </w:rPr>
        <w:t xml:space="preserve"> Изјава мора бити потписана од стране овлашћеног лица </w:t>
      </w:r>
      <w:r w:rsidRPr="00780318">
        <w:rPr>
          <w:bCs/>
          <w:i/>
          <w:iCs/>
          <w:sz w:val="24"/>
          <w:szCs w:val="24"/>
        </w:rPr>
        <w:t>свак</w:t>
      </w:r>
      <w:r w:rsidRPr="00780318">
        <w:rPr>
          <w:bCs/>
          <w:i/>
          <w:iCs/>
          <w:sz w:val="24"/>
          <w:szCs w:val="24"/>
          <w:lang w:val="sr-Cyrl-RS"/>
        </w:rPr>
        <w:t xml:space="preserve">ог </w:t>
      </w:r>
      <w:r w:rsidRPr="00780318">
        <w:rPr>
          <w:bCs/>
          <w:i/>
          <w:iCs/>
          <w:sz w:val="24"/>
          <w:szCs w:val="24"/>
        </w:rPr>
        <w:t>понуђач</w:t>
      </w:r>
      <w:r w:rsidRPr="00780318">
        <w:rPr>
          <w:bCs/>
          <w:i/>
          <w:iCs/>
          <w:sz w:val="24"/>
          <w:szCs w:val="24"/>
          <w:lang w:val="sr-Cyrl-RS"/>
        </w:rPr>
        <w:t>а</w:t>
      </w:r>
      <w:r w:rsidRPr="00780318">
        <w:rPr>
          <w:bCs/>
          <w:i/>
          <w:iCs/>
          <w:sz w:val="24"/>
          <w:szCs w:val="24"/>
        </w:rPr>
        <w:t xml:space="preserve"> из групе понуђача</w:t>
      </w:r>
      <w:r w:rsidRPr="00780318">
        <w:rPr>
          <w:bCs/>
          <w:i/>
          <w:iCs/>
          <w:sz w:val="24"/>
          <w:szCs w:val="24"/>
          <w:lang w:val="sr-Cyrl-RS"/>
        </w:rPr>
        <w:t xml:space="preserve"> и оверена печатом.</w:t>
      </w:r>
      <w:proofErr w:type="gramEnd"/>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shd w:val="clear" w:color="auto" w:fill="C6D9F1"/>
        <w:jc w:val="center"/>
        <w:rPr>
          <w:bCs/>
          <w:sz w:val="24"/>
          <w:szCs w:val="24"/>
          <w:lang w:val="sr-Cyrl-CS"/>
        </w:rPr>
      </w:pPr>
      <w:r w:rsidRPr="00780318">
        <w:rPr>
          <w:b/>
          <w:bCs/>
          <w:i/>
          <w:iCs/>
          <w:sz w:val="24"/>
          <w:szCs w:val="24"/>
        </w:rPr>
        <w:lastRenderedPageBreak/>
        <w:t xml:space="preserve">XI </w:t>
      </w:r>
      <w:r w:rsidRPr="00780318">
        <w:rPr>
          <w:b/>
          <w:bCs/>
          <w:i/>
          <w:iCs/>
          <w:sz w:val="24"/>
          <w:szCs w:val="24"/>
          <w:lang w:val="sr-Cyrl-CS"/>
        </w:rPr>
        <w:t>ОБРАЗАЦ ИЗЈАВЕ О ПОШТОВАЊУ ОБАВЕЗА КОЈЕ ПРОИЗИЛАЗЕ ИЗ ВАЖЕЋИХ ПШРОПИСА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780318" w:rsidRPr="00780318" w:rsidRDefault="00780318" w:rsidP="00780318">
      <w:pPr>
        <w:tabs>
          <w:tab w:val="left" w:pos="6028"/>
        </w:tabs>
        <w:autoSpaceDE w:val="0"/>
        <w:jc w:val="both"/>
        <w:rPr>
          <w:sz w:val="24"/>
          <w:szCs w:val="24"/>
          <w:lang w:val="sr-Cyrl-CS"/>
        </w:rPr>
      </w:pPr>
    </w:p>
    <w:p w:rsidR="00780318" w:rsidRDefault="00780318" w:rsidP="00780318">
      <w:pPr>
        <w:tabs>
          <w:tab w:val="left" w:pos="6028"/>
        </w:tabs>
        <w:autoSpaceDE w:val="0"/>
        <w:jc w:val="both"/>
        <w:rPr>
          <w:sz w:val="24"/>
          <w:szCs w:val="24"/>
          <w:lang w:val="sr-Cyrl-CS"/>
        </w:rPr>
      </w:pPr>
    </w:p>
    <w:p w:rsidR="00D666AB" w:rsidRPr="00780318" w:rsidRDefault="00D666AB"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jc w:val="center"/>
        <w:rPr>
          <w:b/>
          <w:bCs/>
          <w:sz w:val="24"/>
          <w:szCs w:val="24"/>
          <w:lang w:val="sr-Cyrl-RS"/>
        </w:rPr>
      </w:pPr>
      <w:r w:rsidRPr="00780318">
        <w:rPr>
          <w:b/>
          <w:bCs/>
          <w:sz w:val="24"/>
          <w:szCs w:val="24"/>
        </w:rPr>
        <w:t xml:space="preserve">ИЗЈАВА </w:t>
      </w:r>
      <w:r w:rsidRPr="00780318">
        <w:rPr>
          <w:b/>
          <w:bCs/>
          <w:sz w:val="24"/>
          <w:szCs w:val="24"/>
          <w:lang w:val="sr-Cyrl-RS"/>
        </w:rPr>
        <w:t>ПОНУЂАЧА</w:t>
      </w:r>
    </w:p>
    <w:p w:rsidR="005E5587" w:rsidRDefault="00780318" w:rsidP="00780318">
      <w:pPr>
        <w:jc w:val="center"/>
        <w:rPr>
          <w:b/>
          <w:bCs/>
          <w:sz w:val="24"/>
          <w:szCs w:val="24"/>
          <w:lang w:val="sr-Cyrl-RS"/>
        </w:rPr>
      </w:pPr>
      <w:proofErr w:type="gramStart"/>
      <w:r w:rsidRPr="00780318">
        <w:rPr>
          <w:b/>
          <w:bCs/>
          <w:sz w:val="24"/>
          <w:szCs w:val="24"/>
        </w:rPr>
        <w:t>О ИСПУЊАВАЊУ УСЛОВА ИЗ ЧЛ.</w:t>
      </w:r>
      <w:proofErr w:type="gramEnd"/>
      <w:r w:rsidRPr="00780318">
        <w:rPr>
          <w:b/>
          <w:bCs/>
          <w:sz w:val="24"/>
          <w:szCs w:val="24"/>
        </w:rPr>
        <w:t xml:space="preserve"> 75. </w:t>
      </w:r>
      <w:r w:rsidRPr="00780318">
        <w:rPr>
          <w:b/>
          <w:bCs/>
          <w:sz w:val="24"/>
          <w:szCs w:val="24"/>
          <w:lang w:val="sr-Cyrl-CS"/>
        </w:rPr>
        <w:t>ЧЛАН 2.</w:t>
      </w:r>
      <w:r w:rsidRPr="00780318">
        <w:rPr>
          <w:b/>
          <w:bCs/>
          <w:sz w:val="24"/>
          <w:szCs w:val="24"/>
        </w:rPr>
        <w:t xml:space="preserve"> ЗАКОНА У </w:t>
      </w:r>
    </w:p>
    <w:p w:rsidR="00780318" w:rsidRDefault="005E5587" w:rsidP="00780318">
      <w:pPr>
        <w:jc w:val="center"/>
        <w:rPr>
          <w:b/>
          <w:bCs/>
          <w:sz w:val="24"/>
          <w:szCs w:val="24"/>
          <w:lang w:val="sr-Cyrl-RS"/>
        </w:rPr>
      </w:pPr>
      <w:r>
        <w:rPr>
          <w:b/>
          <w:bCs/>
          <w:sz w:val="24"/>
          <w:szCs w:val="24"/>
          <w:lang w:val="sr-Cyrl-RS"/>
        </w:rPr>
        <w:t xml:space="preserve">ОТВОРЕНОМ </w:t>
      </w:r>
      <w:r w:rsidR="00780318" w:rsidRPr="00780318">
        <w:rPr>
          <w:b/>
          <w:bCs/>
          <w:sz w:val="24"/>
          <w:szCs w:val="24"/>
        </w:rPr>
        <w:t>ПОСТУПКУ ЈАВНЕ</w:t>
      </w:r>
      <w:r w:rsidR="00780318" w:rsidRPr="00780318">
        <w:rPr>
          <w:b/>
          <w:bCs/>
          <w:sz w:val="24"/>
          <w:szCs w:val="24"/>
          <w:lang w:val="sr-Cyrl-RS"/>
        </w:rPr>
        <w:t xml:space="preserve"> </w:t>
      </w:r>
      <w:r w:rsidR="00780318" w:rsidRPr="00780318">
        <w:rPr>
          <w:b/>
          <w:bCs/>
          <w:sz w:val="24"/>
          <w:szCs w:val="24"/>
        </w:rPr>
        <w:t xml:space="preserve">НАБАВКЕ </w:t>
      </w:r>
    </w:p>
    <w:p w:rsidR="005E5587" w:rsidRPr="005E5587" w:rsidRDefault="005E5587" w:rsidP="00780318">
      <w:pPr>
        <w:jc w:val="center"/>
        <w:rPr>
          <w:b/>
          <w:bCs/>
          <w:sz w:val="24"/>
          <w:szCs w:val="24"/>
          <w:lang w:val="sr-Cyrl-RS"/>
        </w:rPr>
      </w:pPr>
    </w:p>
    <w:p w:rsidR="00780318" w:rsidRDefault="00780318" w:rsidP="00780318">
      <w:pPr>
        <w:jc w:val="center"/>
        <w:rPr>
          <w:b/>
          <w:bCs/>
          <w:sz w:val="24"/>
          <w:szCs w:val="24"/>
        </w:rPr>
      </w:pPr>
    </w:p>
    <w:p w:rsidR="00FC5A4E" w:rsidRPr="00780318" w:rsidRDefault="00FC5A4E" w:rsidP="00780318">
      <w:pPr>
        <w:jc w:val="center"/>
        <w:rPr>
          <w:b/>
          <w:bCs/>
          <w:sz w:val="24"/>
          <w:szCs w:val="24"/>
        </w:rPr>
      </w:pPr>
    </w:p>
    <w:p w:rsidR="00780318" w:rsidRPr="00780318" w:rsidRDefault="00780318" w:rsidP="00780318">
      <w:pPr>
        <w:jc w:val="both"/>
        <w:rPr>
          <w:sz w:val="24"/>
          <w:szCs w:val="24"/>
        </w:rPr>
      </w:pPr>
      <w:r w:rsidRPr="00780318">
        <w:rPr>
          <w:sz w:val="24"/>
          <w:szCs w:val="24"/>
          <w:lang w:val="sr-Cyrl-RS"/>
        </w:rPr>
        <w:tab/>
      </w:r>
      <w:proofErr w:type="gramStart"/>
      <w:r w:rsidRPr="00780318">
        <w:rPr>
          <w:sz w:val="24"/>
          <w:szCs w:val="24"/>
        </w:rPr>
        <w:t>У складу са чланом 7</w:t>
      </w:r>
      <w:r w:rsidRPr="00780318">
        <w:rPr>
          <w:sz w:val="24"/>
          <w:szCs w:val="24"/>
          <w:lang w:val="sr-Cyrl-CS"/>
        </w:rPr>
        <w:t>5</w:t>
      </w:r>
      <w:r w:rsidRPr="00780318">
        <w:rPr>
          <w:sz w:val="24"/>
          <w:szCs w:val="24"/>
        </w:rPr>
        <w:t>.</w:t>
      </w:r>
      <w:proofErr w:type="gramEnd"/>
      <w:r w:rsidRPr="00780318">
        <w:rPr>
          <w:sz w:val="24"/>
          <w:szCs w:val="24"/>
        </w:rPr>
        <w:t xml:space="preserve"> </w:t>
      </w:r>
      <w:proofErr w:type="gramStart"/>
      <w:r w:rsidRPr="00780318">
        <w:rPr>
          <w:sz w:val="24"/>
          <w:szCs w:val="24"/>
        </w:rPr>
        <w:t>став</w:t>
      </w:r>
      <w:proofErr w:type="gramEnd"/>
      <w:r w:rsidRPr="00780318">
        <w:rPr>
          <w:sz w:val="24"/>
          <w:szCs w:val="24"/>
        </w:rPr>
        <w:t xml:space="preserve"> </w:t>
      </w:r>
      <w:r w:rsidRPr="00780318">
        <w:rPr>
          <w:sz w:val="24"/>
          <w:szCs w:val="24"/>
          <w:lang w:val="sr-Cyrl-CS"/>
        </w:rPr>
        <w:t>2</w:t>
      </w:r>
      <w:r w:rsidRPr="00780318">
        <w:rPr>
          <w:sz w:val="24"/>
          <w:szCs w:val="24"/>
        </w:rPr>
        <w:t xml:space="preserve">. Закона, </w:t>
      </w:r>
      <w:r w:rsidRPr="00780318">
        <w:rPr>
          <w:sz w:val="24"/>
          <w:szCs w:val="24"/>
          <w:lang w:val="sr-Cyrl-CS"/>
        </w:rPr>
        <w:t xml:space="preserve">и Правилника о обавезним елементима конкурсне документације у поступцима јавних набавки и начину доказивња испуњености услова, </w:t>
      </w:r>
      <w:r w:rsidRPr="00780318">
        <w:rPr>
          <w:sz w:val="24"/>
          <w:szCs w:val="24"/>
        </w:rPr>
        <w:t xml:space="preserve">под пуном материјалном и кривичном одговорношћу, </w:t>
      </w:r>
      <w:r w:rsidRPr="00780318">
        <w:rPr>
          <w:sz w:val="24"/>
          <w:szCs w:val="24"/>
          <w:lang w:val="sr-Cyrl-CS"/>
        </w:rPr>
        <w:t xml:space="preserve">као заступник понуђача, </w:t>
      </w:r>
      <w:r w:rsidRPr="00780318">
        <w:rPr>
          <w:sz w:val="24"/>
          <w:szCs w:val="24"/>
        </w:rPr>
        <w:t>дајем следећу</w:t>
      </w:r>
    </w:p>
    <w:p w:rsidR="00780318" w:rsidRPr="00780318" w:rsidRDefault="00780318" w:rsidP="00780318">
      <w:pPr>
        <w:jc w:val="both"/>
        <w:rPr>
          <w:sz w:val="24"/>
          <w:szCs w:val="24"/>
        </w:rPr>
      </w:pPr>
    </w:p>
    <w:p w:rsidR="00780318" w:rsidRPr="00780318" w:rsidRDefault="00780318" w:rsidP="00780318">
      <w:pPr>
        <w:jc w:val="center"/>
        <w:rPr>
          <w:b/>
          <w:sz w:val="24"/>
          <w:szCs w:val="24"/>
        </w:rPr>
      </w:pPr>
      <w:r w:rsidRPr="00780318">
        <w:rPr>
          <w:b/>
          <w:sz w:val="24"/>
          <w:szCs w:val="24"/>
        </w:rPr>
        <w:t>И З Ј А В У</w:t>
      </w:r>
    </w:p>
    <w:p w:rsidR="00780318" w:rsidRPr="00780318" w:rsidRDefault="00780318" w:rsidP="00780318">
      <w:pPr>
        <w:jc w:val="center"/>
        <w:rPr>
          <w:sz w:val="24"/>
          <w:szCs w:val="24"/>
        </w:rPr>
      </w:pPr>
    </w:p>
    <w:p w:rsidR="00780318" w:rsidRPr="00780318" w:rsidRDefault="00780318" w:rsidP="00780318">
      <w:pPr>
        <w:jc w:val="both"/>
        <w:rPr>
          <w:sz w:val="24"/>
          <w:szCs w:val="24"/>
          <w:lang w:val="sr-Cyrl-RS"/>
        </w:rPr>
      </w:pPr>
      <w:r w:rsidRPr="00780318">
        <w:rPr>
          <w:sz w:val="24"/>
          <w:szCs w:val="24"/>
          <w:lang w:val="sr-Cyrl-CS"/>
        </w:rPr>
        <w:tab/>
        <w:t>П</w:t>
      </w:r>
      <w:r w:rsidRPr="00780318">
        <w:rPr>
          <w:sz w:val="24"/>
          <w:szCs w:val="24"/>
        </w:rPr>
        <w:t>онуђач</w:t>
      </w:r>
      <w:r w:rsidRPr="00780318">
        <w:rPr>
          <w:sz w:val="24"/>
          <w:szCs w:val="24"/>
          <w:lang w:val="sr-Cyrl-RS"/>
        </w:rPr>
        <w:t xml:space="preserve"> </w:t>
      </w:r>
      <w:r w:rsidRPr="00780318">
        <w:rPr>
          <w:i/>
          <w:sz w:val="24"/>
          <w:szCs w:val="24"/>
          <w:lang w:val="sr-Cyrl-RS"/>
        </w:rPr>
        <w:t xml:space="preserve"> _____________________________________________</w:t>
      </w:r>
      <w:r w:rsidRPr="00780318">
        <w:rPr>
          <w:i/>
          <w:iCs/>
          <w:sz w:val="24"/>
          <w:szCs w:val="24"/>
        </w:rPr>
        <w:t>(</w:t>
      </w:r>
      <w:r w:rsidRPr="00780318">
        <w:rPr>
          <w:i/>
          <w:sz w:val="24"/>
          <w:szCs w:val="24"/>
        </w:rPr>
        <w:t xml:space="preserve">навести </w:t>
      </w:r>
      <w:r w:rsidRPr="00780318">
        <w:rPr>
          <w:i/>
          <w:sz w:val="24"/>
          <w:szCs w:val="24"/>
          <w:lang w:val="sr-Cyrl-RS"/>
        </w:rPr>
        <w:t>назив понуђача</w:t>
      </w:r>
      <w:r w:rsidRPr="00780318">
        <w:rPr>
          <w:i/>
          <w:iCs/>
          <w:sz w:val="24"/>
          <w:szCs w:val="24"/>
        </w:rPr>
        <w:t>)</w:t>
      </w:r>
      <w:r w:rsidRPr="00780318">
        <w:rPr>
          <w:i/>
          <w:sz w:val="24"/>
          <w:szCs w:val="24"/>
          <w:lang w:val="sr-Cyrl-CS"/>
        </w:rPr>
        <w:t xml:space="preserve"> </w:t>
      </w:r>
      <w:r w:rsidRPr="00780318">
        <w:rPr>
          <w:sz w:val="24"/>
          <w:szCs w:val="24"/>
        </w:rPr>
        <w:t xml:space="preserve">у поступку јавне </w:t>
      </w:r>
      <w:r w:rsidRPr="00780318">
        <w:rPr>
          <w:sz w:val="24"/>
          <w:szCs w:val="24"/>
          <w:lang w:val="sr-Cyrl-RS"/>
        </w:rPr>
        <w:t xml:space="preserve">____________________________ (навест назив набавке) </w:t>
      </w:r>
      <w:r w:rsidRPr="00780318">
        <w:rPr>
          <w:sz w:val="24"/>
          <w:szCs w:val="24"/>
        </w:rPr>
        <w:t xml:space="preserve">, испуњава услове из чл. 75. </w:t>
      </w:r>
      <w:proofErr w:type="gramStart"/>
      <w:r w:rsidRPr="00780318">
        <w:rPr>
          <w:sz w:val="24"/>
          <w:szCs w:val="24"/>
          <w:lang w:val="sr-Cyrl-CS"/>
        </w:rPr>
        <w:t>став</w:t>
      </w:r>
      <w:proofErr w:type="gramEnd"/>
      <w:r w:rsidRPr="00780318">
        <w:rPr>
          <w:sz w:val="24"/>
          <w:szCs w:val="24"/>
          <w:lang w:val="sr-Cyrl-CS"/>
        </w:rPr>
        <w:t xml:space="preserve"> 2 Закона </w:t>
      </w:r>
      <w:r w:rsidRPr="00780318">
        <w:rPr>
          <w:sz w:val="24"/>
          <w:szCs w:val="24"/>
        </w:rPr>
        <w:t>Закона и то:</w:t>
      </w:r>
    </w:p>
    <w:p w:rsidR="00780318" w:rsidRDefault="00780318" w:rsidP="00780318">
      <w:pPr>
        <w:jc w:val="both"/>
        <w:rPr>
          <w:iCs/>
          <w:sz w:val="24"/>
          <w:szCs w:val="24"/>
          <w:lang w:val="sr-Cyrl-RS"/>
        </w:rPr>
      </w:pPr>
    </w:p>
    <w:p w:rsidR="00D666AB" w:rsidRPr="00780318" w:rsidRDefault="00D666AB" w:rsidP="00780318">
      <w:pPr>
        <w:jc w:val="both"/>
        <w:rPr>
          <w:iCs/>
          <w:sz w:val="24"/>
          <w:szCs w:val="24"/>
          <w:lang w:val="sr-Cyrl-RS"/>
        </w:rPr>
      </w:pPr>
    </w:p>
    <w:p w:rsidR="00780318" w:rsidRPr="00780318" w:rsidRDefault="00780318" w:rsidP="00780318">
      <w:pPr>
        <w:pStyle w:val="ListParagraph"/>
        <w:numPr>
          <w:ilvl w:val="0"/>
          <w:numId w:val="23"/>
        </w:numPr>
        <w:suppressAutoHyphens/>
        <w:spacing w:line="100" w:lineRule="atLeast"/>
        <w:contextualSpacing w:val="0"/>
        <w:jc w:val="both"/>
        <w:rPr>
          <w:iCs/>
          <w:lang w:val="sr-Cyrl-CS"/>
        </w:rPr>
      </w:pPr>
      <w:r w:rsidRPr="00780318">
        <w:rPr>
          <w:iCs/>
          <w:lang w:val="sr-Cyrl-CS"/>
        </w:rPr>
        <w:t xml:space="preserve">Понуђач испуњава услове </w:t>
      </w:r>
      <w:r w:rsidRPr="00780318">
        <w:rPr>
          <w:rFonts w:eastAsia="TimesNewRomanPSMT"/>
          <w:lang w:val="sr-Cyrl-CS"/>
        </w:rPr>
        <w:t>о поштовању обавеза које произилазе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понуда.</w:t>
      </w: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jc w:val="both"/>
        <w:rPr>
          <w:i/>
          <w:sz w:val="24"/>
          <w:szCs w:val="24"/>
          <w:lang w:val="sr-Cyrl-CS"/>
        </w:rPr>
      </w:pPr>
    </w:p>
    <w:p w:rsidR="00780318" w:rsidRPr="00780318" w:rsidRDefault="00780318" w:rsidP="00780318">
      <w:pPr>
        <w:rPr>
          <w:sz w:val="24"/>
          <w:szCs w:val="24"/>
          <w:lang w:val="sr-Cyrl-RS"/>
        </w:rPr>
      </w:pPr>
      <w:r w:rsidRPr="00780318">
        <w:rPr>
          <w:sz w:val="24"/>
          <w:szCs w:val="24"/>
        </w:rPr>
        <w:t>Место</w:t>
      </w:r>
      <w:proofErr w:type="gramStart"/>
      <w:r w:rsidRPr="00780318">
        <w:rPr>
          <w:sz w:val="24"/>
          <w:szCs w:val="24"/>
        </w:rPr>
        <w:t>:_</w:t>
      </w:r>
      <w:proofErr w:type="gramEnd"/>
      <w:r w:rsidRPr="00780318">
        <w:rPr>
          <w:sz w:val="24"/>
          <w:szCs w:val="24"/>
        </w:rPr>
        <w:t>____________                                                            Понуђач</w:t>
      </w:r>
      <w:r w:rsidRPr="00780318">
        <w:rPr>
          <w:sz w:val="24"/>
          <w:szCs w:val="24"/>
          <w:lang w:val="sr-Cyrl-RS"/>
        </w:rPr>
        <w:t>:</w:t>
      </w:r>
    </w:p>
    <w:p w:rsidR="00780318" w:rsidRPr="00780318" w:rsidRDefault="00780318" w:rsidP="00780318">
      <w:pPr>
        <w:rPr>
          <w:sz w:val="24"/>
          <w:szCs w:val="24"/>
        </w:rPr>
      </w:pPr>
      <w:r w:rsidRPr="00780318">
        <w:rPr>
          <w:sz w:val="24"/>
          <w:szCs w:val="24"/>
        </w:rPr>
        <w:t>Датум</w:t>
      </w:r>
      <w:proofErr w:type="gramStart"/>
      <w:r w:rsidRPr="00780318">
        <w:rPr>
          <w:sz w:val="24"/>
          <w:szCs w:val="24"/>
        </w:rPr>
        <w:t>:_</w:t>
      </w:r>
      <w:proofErr w:type="gramEnd"/>
      <w:r w:rsidRPr="00780318">
        <w:rPr>
          <w:sz w:val="24"/>
          <w:szCs w:val="24"/>
        </w:rPr>
        <w:t xml:space="preserve">____________                         М.П.                     _____________________      </w:t>
      </w:r>
    </w:p>
    <w:p w:rsidR="00780318" w:rsidRDefault="00780318" w:rsidP="00780318">
      <w:pPr>
        <w:rPr>
          <w:sz w:val="24"/>
          <w:szCs w:val="24"/>
          <w:lang w:val="sr-Cyrl-RS"/>
        </w:rPr>
      </w:pPr>
    </w:p>
    <w:p w:rsidR="00D666AB" w:rsidRPr="00D666AB" w:rsidRDefault="00D666AB" w:rsidP="00780318">
      <w:pPr>
        <w:rPr>
          <w:sz w:val="24"/>
          <w:szCs w:val="24"/>
          <w:lang w:val="sr-Cyrl-RS"/>
        </w:rPr>
      </w:pPr>
    </w:p>
    <w:p w:rsidR="00780318" w:rsidRPr="00780318" w:rsidRDefault="00780318" w:rsidP="00780318">
      <w:pPr>
        <w:rPr>
          <w:b/>
          <w:bCs/>
          <w:i/>
          <w:sz w:val="24"/>
          <w:szCs w:val="24"/>
          <w:lang w:val="sr-Cyrl-RS"/>
        </w:rPr>
      </w:pPr>
      <w:r w:rsidRPr="00780318">
        <w:rPr>
          <w:sz w:val="24"/>
          <w:szCs w:val="24"/>
        </w:rPr>
        <w:t xml:space="preserve">                                                  </w:t>
      </w:r>
    </w:p>
    <w:p w:rsidR="00780318" w:rsidRPr="00780318" w:rsidRDefault="00780318" w:rsidP="00780318">
      <w:pPr>
        <w:pStyle w:val="ListParagraph"/>
        <w:ind w:left="0"/>
        <w:jc w:val="both"/>
        <w:rPr>
          <w:bCs/>
          <w:i/>
          <w:iCs/>
          <w:lang w:val="sr-Cyrl-RS"/>
        </w:rPr>
      </w:pPr>
      <w:r w:rsidRPr="00780318">
        <w:rPr>
          <w:b/>
          <w:bCs/>
          <w:i/>
          <w:lang w:val="sr-Cyrl-RS"/>
        </w:rPr>
        <w:t>Напомена:</w:t>
      </w:r>
      <w:r w:rsidRPr="00780318">
        <w:rPr>
          <w:bCs/>
          <w:i/>
          <w:lang w:val="sr-Cyrl-RS"/>
        </w:rPr>
        <w:t xml:space="preserve"> </w:t>
      </w:r>
      <w:r w:rsidRPr="00780318">
        <w:rPr>
          <w:b/>
          <w:bCs/>
          <w:i/>
          <w:iCs/>
          <w:u w:val="single"/>
        </w:rPr>
        <w:t>Уколико понуду подноси група понуђача</w:t>
      </w:r>
      <w:r w:rsidRPr="00780318">
        <w:rPr>
          <w:b/>
          <w:bCs/>
          <w:i/>
          <w:iCs/>
          <w:u w:val="single"/>
          <w:lang w:val="sr-Cyrl-RS"/>
        </w:rPr>
        <w:t>,</w:t>
      </w:r>
      <w:r w:rsidRPr="00780318">
        <w:rPr>
          <w:bCs/>
          <w:i/>
          <w:iCs/>
          <w:lang w:val="sr-Cyrl-RS"/>
        </w:rPr>
        <w:t xml:space="preserve"> Изјава мора бити потписана од стране овлашћеног лица </w:t>
      </w:r>
      <w:r w:rsidRPr="00780318">
        <w:rPr>
          <w:bCs/>
          <w:i/>
          <w:iCs/>
        </w:rPr>
        <w:t>свак</w:t>
      </w:r>
      <w:r w:rsidRPr="00780318">
        <w:rPr>
          <w:bCs/>
          <w:i/>
          <w:iCs/>
          <w:lang w:val="sr-Cyrl-RS"/>
        </w:rPr>
        <w:t xml:space="preserve">ог </w:t>
      </w:r>
      <w:r w:rsidRPr="00780318">
        <w:rPr>
          <w:bCs/>
          <w:i/>
          <w:iCs/>
        </w:rPr>
        <w:t>понуђач</w:t>
      </w:r>
      <w:r w:rsidRPr="00780318">
        <w:rPr>
          <w:bCs/>
          <w:i/>
          <w:iCs/>
          <w:lang w:val="sr-Cyrl-RS"/>
        </w:rPr>
        <w:t>а</w:t>
      </w:r>
      <w:r w:rsidRPr="00780318">
        <w:rPr>
          <w:bCs/>
          <w:i/>
          <w:iCs/>
        </w:rPr>
        <w:t xml:space="preserve"> из групе понуђача</w:t>
      </w:r>
      <w:r w:rsidRPr="00780318">
        <w:rPr>
          <w:bCs/>
          <w:i/>
          <w:iCs/>
          <w:lang w:val="sr-Cyrl-RS"/>
        </w:rPr>
        <w:t xml:space="preserve"> и оверена печатом.</w:t>
      </w:r>
      <w:r w:rsidRPr="00780318">
        <w:rPr>
          <w:bCs/>
          <w:i/>
          <w:iCs/>
        </w:rPr>
        <w:t xml:space="preserve"> </w:t>
      </w:r>
    </w:p>
    <w:p w:rsidR="00780318" w:rsidRPr="00780318" w:rsidRDefault="00780318" w:rsidP="00780318">
      <w:pPr>
        <w:pStyle w:val="ListParagraph"/>
        <w:ind w:left="0"/>
        <w:jc w:val="both"/>
        <w:rPr>
          <w:bCs/>
          <w:i/>
          <w:iCs/>
          <w:lang w:val="sr-Cyrl-CS"/>
        </w:rPr>
      </w:pPr>
      <w:r w:rsidRPr="00780318">
        <w:rPr>
          <w:b/>
          <w:bCs/>
          <w:i/>
          <w:iCs/>
          <w:u w:val="single"/>
        </w:rPr>
        <w:t>Уколико понуђач подноси понуду са подизвођачем</w:t>
      </w:r>
      <w:r w:rsidRPr="00780318">
        <w:rPr>
          <w:bCs/>
          <w:i/>
          <w:iCs/>
        </w:rPr>
        <w:t>, Изјав</w:t>
      </w:r>
      <w:r w:rsidRPr="00780318">
        <w:rPr>
          <w:bCs/>
          <w:i/>
          <w:iCs/>
          <w:lang w:val="sr-Cyrl-RS"/>
        </w:rPr>
        <w:t>а</w:t>
      </w:r>
      <w:r w:rsidRPr="00780318">
        <w:rPr>
          <w:bCs/>
          <w:i/>
          <w:iCs/>
        </w:rPr>
        <w:t xml:space="preserve"> </w:t>
      </w:r>
      <w:r w:rsidRPr="00780318">
        <w:rPr>
          <w:bCs/>
          <w:i/>
          <w:iCs/>
          <w:lang w:val="sr-Cyrl-RS"/>
        </w:rPr>
        <w:t xml:space="preserve">мора бити </w:t>
      </w:r>
      <w:r w:rsidRPr="00780318">
        <w:rPr>
          <w:bCs/>
          <w:i/>
          <w:iCs/>
        </w:rPr>
        <w:t>потписан</w:t>
      </w:r>
      <w:r w:rsidRPr="00780318">
        <w:rPr>
          <w:bCs/>
          <w:i/>
          <w:iCs/>
          <w:lang w:val="sr-Cyrl-RS"/>
        </w:rPr>
        <w:t>а</w:t>
      </w:r>
      <w:r w:rsidRPr="00780318">
        <w:rPr>
          <w:bCs/>
          <w:i/>
          <w:iCs/>
        </w:rPr>
        <w:t xml:space="preserve"> од стране овлашћеног лица подизвођача и оверен</w:t>
      </w:r>
      <w:r w:rsidRPr="00780318">
        <w:rPr>
          <w:bCs/>
          <w:i/>
          <w:iCs/>
          <w:lang w:val="sr-Cyrl-RS"/>
        </w:rPr>
        <w:t>а</w:t>
      </w:r>
      <w:r w:rsidRPr="00780318">
        <w:rPr>
          <w:bCs/>
          <w:i/>
          <w:iCs/>
        </w:rPr>
        <w:t xml:space="preserve"> печатом. </w:t>
      </w:r>
    </w:p>
    <w:p w:rsidR="00780318" w:rsidRPr="00780318" w:rsidRDefault="00780318" w:rsidP="00780318">
      <w:pPr>
        <w:tabs>
          <w:tab w:val="left" w:pos="6028"/>
        </w:tabs>
        <w:autoSpaceDE w:val="0"/>
        <w:jc w:val="both"/>
        <w:rPr>
          <w:sz w:val="24"/>
          <w:szCs w:val="24"/>
          <w:lang w:val="sr-Cyrl-C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tabs>
          <w:tab w:val="left" w:pos="6028"/>
        </w:tabs>
        <w:autoSpaceDE w:val="0"/>
        <w:jc w:val="both"/>
        <w:rPr>
          <w:bCs/>
          <w:i/>
          <w:iCs/>
          <w:sz w:val="24"/>
          <w:szCs w:val="24"/>
          <w:lang w:val="sr-Cyrl-RS"/>
        </w:rPr>
      </w:pPr>
    </w:p>
    <w:p w:rsidR="00780318" w:rsidRPr="00780318" w:rsidRDefault="00780318" w:rsidP="00780318">
      <w:pPr>
        <w:tabs>
          <w:tab w:val="left" w:pos="6028"/>
        </w:tabs>
        <w:autoSpaceDE w:val="0"/>
        <w:jc w:val="both"/>
        <w:rPr>
          <w:bCs/>
          <w:i/>
          <w:iCs/>
          <w:sz w:val="24"/>
          <w:szCs w:val="24"/>
        </w:rPr>
      </w:pPr>
    </w:p>
    <w:p w:rsidR="00780318" w:rsidRPr="00780318" w:rsidRDefault="00780318" w:rsidP="00780318">
      <w:pPr>
        <w:jc w:val="center"/>
        <w:rPr>
          <w:b/>
          <w:i/>
          <w:sz w:val="24"/>
          <w:szCs w:val="24"/>
          <w:lang w:val="sr-Latn-CS"/>
        </w:rPr>
      </w:pPr>
    </w:p>
    <w:p w:rsidR="00941C5C" w:rsidRDefault="00941C5C" w:rsidP="00780318">
      <w:pPr>
        <w:jc w:val="center"/>
        <w:rPr>
          <w:b/>
          <w:i/>
          <w:sz w:val="24"/>
          <w:szCs w:val="24"/>
          <w:lang w:val="sr-Cyrl-RS"/>
        </w:rPr>
      </w:pPr>
    </w:p>
    <w:p w:rsidR="00941C5C" w:rsidRDefault="00941C5C" w:rsidP="00780318">
      <w:pPr>
        <w:jc w:val="center"/>
        <w:rPr>
          <w:b/>
          <w:i/>
          <w:sz w:val="24"/>
          <w:szCs w:val="24"/>
          <w:lang w:val="sr-Cyrl-RS"/>
        </w:rPr>
      </w:pPr>
    </w:p>
    <w:p w:rsidR="00780318" w:rsidRPr="00780318" w:rsidRDefault="00780318" w:rsidP="00780318">
      <w:pPr>
        <w:jc w:val="center"/>
        <w:rPr>
          <w:b/>
          <w:sz w:val="24"/>
          <w:szCs w:val="24"/>
          <w:lang w:val="sr-Latn-CS"/>
        </w:rPr>
      </w:pPr>
      <w:r w:rsidRPr="00780318">
        <w:rPr>
          <w:b/>
          <w:i/>
          <w:sz w:val="24"/>
          <w:szCs w:val="24"/>
          <w:lang w:val="sr-Latn-CS"/>
        </w:rPr>
        <w:t>X</w:t>
      </w:r>
      <w:r w:rsidRPr="00780318">
        <w:rPr>
          <w:b/>
          <w:i/>
          <w:sz w:val="24"/>
          <w:szCs w:val="24"/>
          <w:lang w:val="sr-Latn-RS"/>
        </w:rPr>
        <w:t>II</w:t>
      </w:r>
      <w:r w:rsidRPr="00780318">
        <w:rPr>
          <w:b/>
          <w:i/>
          <w:sz w:val="24"/>
          <w:szCs w:val="24"/>
          <w:lang w:val="sr-Latn-CS"/>
        </w:rPr>
        <w:t xml:space="preserve">   </w:t>
      </w:r>
      <w:r w:rsidRPr="00780318">
        <w:rPr>
          <w:b/>
          <w:sz w:val="24"/>
          <w:szCs w:val="24"/>
          <w:lang w:val="sr-Latn-CS"/>
        </w:rPr>
        <w:t xml:space="preserve"> </w:t>
      </w:r>
      <w:r w:rsidRPr="00780318">
        <w:rPr>
          <w:b/>
          <w:sz w:val="24"/>
          <w:szCs w:val="24"/>
          <w:lang w:val="sr-Cyrl-CS"/>
        </w:rPr>
        <w:t xml:space="preserve">ОБРАЗАЦ ИЗЈАВЕ              </w:t>
      </w:r>
    </w:p>
    <w:p w:rsidR="00780318" w:rsidRPr="00780318" w:rsidRDefault="00780318" w:rsidP="00780318">
      <w:pPr>
        <w:tabs>
          <w:tab w:val="left" w:pos="6028"/>
        </w:tabs>
        <w:autoSpaceDE w:val="0"/>
        <w:jc w:val="both"/>
        <w:rPr>
          <w:sz w:val="24"/>
          <w:szCs w:val="24"/>
          <w:lang w:val="sr-Cyrl-RS"/>
        </w:rPr>
      </w:pPr>
    </w:p>
    <w:p w:rsidR="00780318" w:rsidRPr="00780318" w:rsidRDefault="00780318" w:rsidP="00780318">
      <w:pPr>
        <w:tabs>
          <w:tab w:val="left" w:pos="6028"/>
        </w:tabs>
        <w:autoSpaceDE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proofErr w:type="gramStart"/>
      <w:r w:rsidR="00FE382B">
        <w:rPr>
          <w:sz w:val="24"/>
          <w:szCs w:val="24"/>
        </w:rPr>
        <w:t>Прилог бр.</w:t>
      </w:r>
      <w:proofErr w:type="gramEnd"/>
      <w:r w:rsidR="00FE382B">
        <w:rPr>
          <w:sz w:val="24"/>
          <w:szCs w:val="24"/>
        </w:rPr>
        <w:t xml:space="preserve"> XII</w:t>
      </w:r>
      <w:r w:rsidR="00911864" w:rsidRPr="00780318">
        <w:rPr>
          <w:sz w:val="24"/>
          <w:szCs w:val="24"/>
        </w:rPr>
        <w:t xml:space="preserve"> - Образац изјаве</w:t>
      </w: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941C5C" w:rsidRDefault="00780318" w:rsidP="00911864">
      <w:pPr>
        <w:autoSpaceDE w:val="0"/>
        <w:autoSpaceDN w:val="0"/>
        <w:adjustRightInd w:val="0"/>
        <w:jc w:val="both"/>
        <w:rPr>
          <w:sz w:val="24"/>
          <w:szCs w:val="24"/>
          <w:lang w:val="sr-Cyrl-RS"/>
        </w:rPr>
      </w:pPr>
      <w:r>
        <w:rPr>
          <w:sz w:val="24"/>
          <w:szCs w:val="24"/>
          <w:lang w:val="sr-Cyrl-RS"/>
        </w:rPr>
        <w:tab/>
      </w:r>
      <w:r w:rsidR="00911864" w:rsidRPr="00780318">
        <w:rPr>
          <w:sz w:val="24"/>
          <w:szCs w:val="24"/>
        </w:rPr>
        <w:t>Назив ПОНУ</w:t>
      </w:r>
      <w:r w:rsidR="00880B48" w:rsidRPr="00780318">
        <w:rPr>
          <w:sz w:val="24"/>
          <w:szCs w:val="24"/>
        </w:rPr>
        <w:t>Ђ</w:t>
      </w:r>
      <w:r w:rsidR="00911864" w:rsidRPr="00780318">
        <w:rPr>
          <w:sz w:val="24"/>
          <w:szCs w:val="24"/>
        </w:rPr>
        <w:t>АЧА: ___________</w:t>
      </w:r>
      <w:r w:rsidR="00941C5C">
        <w:rPr>
          <w:sz w:val="24"/>
          <w:szCs w:val="24"/>
        </w:rPr>
        <w:t>________________________</w:t>
      </w: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r w:rsidR="00911864" w:rsidRPr="00780318">
        <w:rPr>
          <w:sz w:val="24"/>
          <w:szCs w:val="24"/>
        </w:rPr>
        <w:t>Адреса:  _____________________________________________</w:t>
      </w: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r w:rsidR="00911864" w:rsidRPr="00780318">
        <w:rPr>
          <w:sz w:val="24"/>
          <w:szCs w:val="24"/>
        </w:rPr>
        <w:t>Дел.број и датум: ______________________________________</w:t>
      </w: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911864" w:rsidP="00780318">
      <w:pPr>
        <w:autoSpaceDE w:val="0"/>
        <w:autoSpaceDN w:val="0"/>
        <w:adjustRightInd w:val="0"/>
        <w:jc w:val="center"/>
        <w:rPr>
          <w:b/>
          <w:sz w:val="24"/>
          <w:szCs w:val="24"/>
        </w:rPr>
      </w:pPr>
      <w:r w:rsidRPr="00780318">
        <w:rPr>
          <w:b/>
          <w:sz w:val="24"/>
          <w:szCs w:val="24"/>
        </w:rPr>
        <w:t>И З Ј А В А</w:t>
      </w: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r w:rsidR="00911864" w:rsidRPr="00780318">
        <w:rPr>
          <w:sz w:val="24"/>
          <w:szCs w:val="24"/>
        </w:rPr>
        <w:t xml:space="preserve">Изјављујем  под пуном материјалном и кривичном одговорношћу да ћу, уколико моја понуда буде изабрана као најповољнија, а након потписивања Уговора о купопродаји, </w:t>
      </w:r>
      <w:r>
        <w:rPr>
          <w:sz w:val="24"/>
          <w:szCs w:val="24"/>
          <w:lang w:val="sr-Cyrl-RS"/>
        </w:rPr>
        <w:t xml:space="preserve">Општој болници Бор </w:t>
      </w:r>
      <w:r w:rsidR="00911864" w:rsidRPr="00780318">
        <w:rPr>
          <w:sz w:val="24"/>
          <w:szCs w:val="24"/>
        </w:rPr>
        <w:t xml:space="preserve">испоручивати уговорена добра која имају рок трајања </w:t>
      </w:r>
      <w:r w:rsidR="006F5EAE">
        <w:rPr>
          <w:sz w:val="24"/>
          <w:szCs w:val="24"/>
          <w:lang w:val="sr-Cyrl-RS"/>
        </w:rPr>
        <w:t xml:space="preserve">минимум </w:t>
      </w:r>
      <w:r w:rsidR="00911864" w:rsidRPr="00780318">
        <w:rPr>
          <w:sz w:val="24"/>
          <w:szCs w:val="24"/>
        </w:rPr>
        <w:t>6 месеци рачунајући од дана испоруке.</w:t>
      </w:r>
    </w:p>
    <w:p w:rsidR="00911864" w:rsidRPr="00780318" w:rsidRDefault="00911864" w:rsidP="00911864">
      <w:pPr>
        <w:autoSpaceDE w:val="0"/>
        <w:autoSpaceDN w:val="0"/>
        <w:adjustRightInd w:val="0"/>
        <w:jc w:val="both"/>
        <w:rPr>
          <w:sz w:val="24"/>
          <w:szCs w:val="24"/>
        </w:rPr>
      </w:pPr>
    </w:p>
    <w:p w:rsidR="00911864" w:rsidRPr="00780318" w:rsidRDefault="00911864" w:rsidP="00911864">
      <w:pPr>
        <w:autoSpaceDE w:val="0"/>
        <w:autoSpaceDN w:val="0"/>
        <w:adjustRightInd w:val="0"/>
        <w:jc w:val="both"/>
        <w:rPr>
          <w:sz w:val="24"/>
          <w:szCs w:val="24"/>
        </w:rPr>
      </w:pPr>
    </w:p>
    <w:p w:rsidR="00911864" w:rsidRPr="00780318" w:rsidRDefault="00780318" w:rsidP="00911864">
      <w:pPr>
        <w:autoSpaceDE w:val="0"/>
        <w:autoSpaceDN w:val="0"/>
        <w:adjustRightInd w:val="0"/>
        <w:jc w:val="both"/>
        <w:rPr>
          <w:sz w:val="24"/>
          <w:szCs w:val="24"/>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proofErr w:type="gramStart"/>
      <w:r w:rsidR="00911864" w:rsidRPr="00780318">
        <w:rPr>
          <w:sz w:val="24"/>
          <w:szCs w:val="24"/>
        </w:rPr>
        <w:t>М.П.</w:t>
      </w:r>
      <w:proofErr w:type="gramEnd"/>
    </w:p>
    <w:p w:rsidR="00780318" w:rsidRDefault="00911864" w:rsidP="00911864">
      <w:pPr>
        <w:autoSpaceDE w:val="0"/>
        <w:autoSpaceDN w:val="0"/>
        <w:adjustRightInd w:val="0"/>
        <w:jc w:val="both"/>
        <w:rPr>
          <w:sz w:val="24"/>
          <w:szCs w:val="24"/>
          <w:lang w:val="sr-Cyrl-RS"/>
        </w:rPr>
      </w:pPr>
      <w:r w:rsidRPr="00780318">
        <w:rPr>
          <w:sz w:val="24"/>
          <w:szCs w:val="24"/>
        </w:rPr>
        <w:tab/>
      </w: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p>
    <w:p w:rsidR="00780318" w:rsidRDefault="00780318" w:rsidP="00911864">
      <w:pPr>
        <w:autoSpaceDE w:val="0"/>
        <w:autoSpaceDN w:val="0"/>
        <w:adjustRightInd w:val="0"/>
        <w:jc w:val="both"/>
        <w:rPr>
          <w:sz w:val="24"/>
          <w:szCs w:val="24"/>
          <w:lang w:val="sr-Cyrl-RS"/>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t>___________________________________</w:t>
      </w:r>
    </w:p>
    <w:p w:rsidR="00780318" w:rsidRDefault="00780318" w:rsidP="00911864">
      <w:pPr>
        <w:autoSpaceDE w:val="0"/>
        <w:autoSpaceDN w:val="0"/>
        <w:adjustRightInd w:val="0"/>
        <w:jc w:val="both"/>
        <w:rPr>
          <w:sz w:val="24"/>
          <w:szCs w:val="24"/>
          <w:lang w:val="sr-Cyrl-RS"/>
        </w:rPr>
      </w:pPr>
    </w:p>
    <w:p w:rsidR="00911864" w:rsidRPr="00780318" w:rsidRDefault="00780318" w:rsidP="00911864">
      <w:pPr>
        <w:autoSpaceDE w:val="0"/>
        <w:autoSpaceDN w:val="0"/>
        <w:adjustRightInd w:val="0"/>
        <w:jc w:val="both"/>
        <w:rPr>
          <w:sz w:val="24"/>
          <w:szCs w:val="24"/>
        </w:rPr>
      </w:pP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Pr>
          <w:sz w:val="24"/>
          <w:szCs w:val="24"/>
          <w:lang w:val="sr-Cyrl-RS"/>
        </w:rPr>
        <w:tab/>
      </w:r>
      <w:r w:rsidR="00911864" w:rsidRPr="00780318">
        <w:rPr>
          <w:sz w:val="24"/>
          <w:szCs w:val="24"/>
        </w:rPr>
        <w:t>Име и презиме одговорног лица и потпис</w:t>
      </w:r>
    </w:p>
    <w:p w:rsidR="00911864" w:rsidRPr="00780318" w:rsidRDefault="00911864" w:rsidP="00911864">
      <w:pPr>
        <w:autoSpaceDE w:val="0"/>
        <w:autoSpaceDN w:val="0"/>
        <w:adjustRightInd w:val="0"/>
        <w:jc w:val="both"/>
        <w:rPr>
          <w:sz w:val="24"/>
          <w:szCs w:val="24"/>
        </w:rPr>
      </w:pPr>
    </w:p>
    <w:p w:rsidR="00911864" w:rsidRPr="00780318" w:rsidRDefault="00911864" w:rsidP="00911864">
      <w:pPr>
        <w:jc w:val="both"/>
        <w:rPr>
          <w:sz w:val="24"/>
          <w:szCs w:val="24"/>
        </w:rPr>
      </w:pPr>
    </w:p>
    <w:p w:rsidR="00911864" w:rsidRPr="00780318" w:rsidRDefault="00911864" w:rsidP="00911864">
      <w:pPr>
        <w:autoSpaceDE w:val="0"/>
        <w:autoSpaceDN w:val="0"/>
        <w:adjustRightInd w:val="0"/>
        <w:jc w:val="both"/>
        <w:rPr>
          <w:sz w:val="24"/>
          <w:szCs w:val="24"/>
        </w:rPr>
      </w:pPr>
      <w:r w:rsidRPr="00780318">
        <w:rPr>
          <w:sz w:val="24"/>
          <w:szCs w:val="24"/>
        </w:rPr>
        <w:br w:type="page"/>
      </w:r>
    </w:p>
    <w:p w:rsidR="00780318" w:rsidRPr="007E4192" w:rsidRDefault="007E4192" w:rsidP="00780318">
      <w:pPr>
        <w:rPr>
          <w:b/>
          <w:sz w:val="24"/>
          <w:szCs w:val="24"/>
          <w:lang w:val="sr-Latn-CS"/>
        </w:rPr>
      </w:pPr>
      <w:r w:rsidRPr="007E4192">
        <w:rPr>
          <w:b/>
          <w:sz w:val="24"/>
          <w:szCs w:val="24"/>
          <w:lang w:val="sr-Latn-CS"/>
        </w:rPr>
        <w:lastRenderedPageBreak/>
        <w:t>XIII</w:t>
      </w:r>
    </w:p>
    <w:p w:rsidR="007E4192" w:rsidRPr="00780318" w:rsidRDefault="007E4192" w:rsidP="00780318">
      <w:pPr>
        <w:rPr>
          <w:sz w:val="24"/>
          <w:szCs w:val="24"/>
          <w:lang w:val="sr-Latn-CS"/>
        </w:rPr>
      </w:pPr>
    </w:p>
    <w:p w:rsidR="00780318" w:rsidRPr="00780318" w:rsidRDefault="00780318" w:rsidP="00780318">
      <w:pPr>
        <w:jc w:val="both"/>
        <w:rPr>
          <w:b/>
          <w:sz w:val="24"/>
          <w:szCs w:val="24"/>
          <w:lang w:val="sr-Latn-CS"/>
        </w:rPr>
      </w:pPr>
      <w:r w:rsidRPr="00780318">
        <w:rPr>
          <w:b/>
          <w:sz w:val="24"/>
          <w:szCs w:val="24"/>
          <w:lang w:val="sr-Cyrl-CS"/>
        </w:rPr>
        <w:t>Понуђач</w:t>
      </w:r>
      <w:r w:rsidRPr="00780318">
        <w:rPr>
          <w:b/>
          <w:sz w:val="24"/>
          <w:szCs w:val="24"/>
          <w:lang w:val="sr-Latn-CS"/>
        </w:rPr>
        <w:t>:</w:t>
      </w:r>
    </w:p>
    <w:p w:rsidR="00780318" w:rsidRPr="00780318" w:rsidRDefault="00780318" w:rsidP="00780318">
      <w:pPr>
        <w:jc w:val="both"/>
        <w:rPr>
          <w:b/>
          <w:sz w:val="24"/>
          <w:szCs w:val="24"/>
          <w:lang w:val="sr-Latn-CS"/>
        </w:rPr>
      </w:pPr>
    </w:p>
    <w:p w:rsidR="00780318" w:rsidRPr="00780318" w:rsidRDefault="00780318" w:rsidP="00780318">
      <w:pPr>
        <w:jc w:val="both"/>
        <w:rPr>
          <w:sz w:val="24"/>
          <w:szCs w:val="24"/>
          <w:lang w:val="sr-Latn-CS"/>
        </w:rPr>
      </w:pPr>
    </w:p>
    <w:p w:rsidR="00780318" w:rsidRPr="00780318" w:rsidRDefault="00780318" w:rsidP="00780318">
      <w:pPr>
        <w:spacing w:line="360" w:lineRule="auto"/>
        <w:jc w:val="both"/>
        <w:rPr>
          <w:b/>
          <w:sz w:val="24"/>
          <w:szCs w:val="24"/>
          <w:lang w:val="sr-Cyrl-CS"/>
        </w:rPr>
      </w:pPr>
      <w:r w:rsidRPr="00780318">
        <w:rPr>
          <w:b/>
          <w:sz w:val="24"/>
          <w:szCs w:val="24"/>
          <w:lang w:val="sr-Cyrl-CS"/>
        </w:rPr>
        <w:t>Назив</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___________________________</w:t>
      </w:r>
      <w:r w:rsidRPr="00780318">
        <w:rPr>
          <w:b/>
          <w:sz w:val="24"/>
          <w:szCs w:val="24"/>
          <w:lang w:val="sr-Cyrl-CS"/>
        </w:rPr>
        <w:t>_</w:t>
      </w:r>
    </w:p>
    <w:p w:rsidR="00780318" w:rsidRPr="00780318" w:rsidRDefault="00780318" w:rsidP="00780318">
      <w:pPr>
        <w:spacing w:line="360" w:lineRule="auto"/>
        <w:jc w:val="both"/>
        <w:rPr>
          <w:b/>
          <w:sz w:val="24"/>
          <w:szCs w:val="24"/>
          <w:lang w:val="sr-Cyrl-CS"/>
        </w:rPr>
      </w:pPr>
      <w:r w:rsidRPr="00780318">
        <w:rPr>
          <w:b/>
          <w:sz w:val="24"/>
          <w:szCs w:val="24"/>
          <w:lang w:val="sr-Cyrl-CS"/>
        </w:rPr>
        <w:t>Адреса</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__________________________</w:t>
      </w:r>
      <w:r w:rsidRPr="00780318">
        <w:rPr>
          <w:b/>
          <w:sz w:val="24"/>
          <w:szCs w:val="24"/>
          <w:lang w:val="sr-Cyrl-CS"/>
        </w:rPr>
        <w:t>__</w:t>
      </w:r>
    </w:p>
    <w:p w:rsidR="00780318" w:rsidRPr="00780318" w:rsidRDefault="00780318" w:rsidP="00780318">
      <w:pPr>
        <w:spacing w:line="360" w:lineRule="auto"/>
        <w:jc w:val="both"/>
        <w:rPr>
          <w:b/>
          <w:sz w:val="24"/>
          <w:szCs w:val="24"/>
          <w:lang w:val="sr-Cyrl-CS"/>
        </w:rPr>
      </w:pPr>
      <w:r w:rsidRPr="00780318">
        <w:rPr>
          <w:b/>
          <w:sz w:val="24"/>
          <w:szCs w:val="24"/>
          <w:lang w:val="sr-Cyrl-CS"/>
        </w:rPr>
        <w:t>Матични број</w:t>
      </w:r>
      <w:r w:rsidRPr="00780318">
        <w:rPr>
          <w:b/>
          <w:sz w:val="24"/>
          <w:szCs w:val="24"/>
          <w:lang w:val="sr-Latn-CS"/>
        </w:rPr>
        <w:t>:</w:t>
      </w:r>
      <w:r w:rsidRPr="00780318">
        <w:rPr>
          <w:b/>
          <w:sz w:val="24"/>
          <w:szCs w:val="24"/>
          <w:lang w:val="sr-Cyrl-CS"/>
        </w:rPr>
        <w:tab/>
      </w:r>
      <w:r w:rsidRPr="00780318">
        <w:rPr>
          <w:b/>
          <w:sz w:val="24"/>
          <w:szCs w:val="24"/>
          <w:lang w:val="sr-Latn-CS"/>
        </w:rPr>
        <w:t>______________________</w:t>
      </w:r>
      <w:r w:rsidRPr="00780318">
        <w:rPr>
          <w:b/>
          <w:sz w:val="24"/>
          <w:szCs w:val="24"/>
          <w:lang w:val="sr-Cyrl-CS"/>
        </w:rPr>
        <w:t>______</w:t>
      </w:r>
    </w:p>
    <w:p w:rsidR="00780318" w:rsidRPr="00780318" w:rsidRDefault="00780318" w:rsidP="00780318">
      <w:pPr>
        <w:spacing w:line="360" w:lineRule="auto"/>
        <w:jc w:val="both"/>
        <w:rPr>
          <w:b/>
          <w:sz w:val="24"/>
          <w:szCs w:val="24"/>
          <w:lang w:val="sr-Cyrl-CS"/>
        </w:rPr>
      </w:pPr>
      <w:r w:rsidRPr="00780318">
        <w:rPr>
          <w:b/>
          <w:sz w:val="24"/>
          <w:szCs w:val="24"/>
          <w:lang w:val="sr-Cyrl-CS"/>
        </w:rPr>
        <w:t>Рег.број</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w:t>
      </w:r>
      <w:r w:rsidRPr="00780318">
        <w:rPr>
          <w:b/>
          <w:sz w:val="24"/>
          <w:szCs w:val="24"/>
          <w:lang w:val="sr-Cyrl-CS"/>
        </w:rPr>
        <w:t>____</w:t>
      </w:r>
    </w:p>
    <w:p w:rsidR="00780318" w:rsidRPr="00780318" w:rsidRDefault="00780318" w:rsidP="00780318">
      <w:pPr>
        <w:spacing w:line="360" w:lineRule="auto"/>
        <w:jc w:val="both"/>
        <w:rPr>
          <w:b/>
          <w:sz w:val="24"/>
          <w:szCs w:val="24"/>
          <w:lang w:val="sr-Cyrl-CS"/>
        </w:rPr>
      </w:pPr>
      <w:r w:rsidRPr="00780318">
        <w:rPr>
          <w:b/>
          <w:sz w:val="24"/>
          <w:szCs w:val="24"/>
          <w:lang w:val="sr-Cyrl-CS"/>
        </w:rPr>
        <w:t>Текући жиро рачун</w:t>
      </w:r>
      <w:r w:rsidRPr="00780318">
        <w:rPr>
          <w:b/>
          <w:sz w:val="24"/>
          <w:szCs w:val="24"/>
          <w:lang w:val="sr-Latn-CS"/>
        </w:rPr>
        <w:t xml:space="preserve">:_________________ </w:t>
      </w:r>
      <w:r w:rsidRPr="00780318">
        <w:rPr>
          <w:b/>
          <w:sz w:val="24"/>
          <w:szCs w:val="24"/>
          <w:lang w:val="sr-Cyrl-CS"/>
        </w:rPr>
        <w:t>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Шифра делатности</w:t>
      </w:r>
      <w:r w:rsidRPr="00780318">
        <w:rPr>
          <w:b/>
          <w:sz w:val="24"/>
          <w:szCs w:val="24"/>
          <w:lang w:val="sr-Latn-CS"/>
        </w:rPr>
        <w:t>:__________________</w:t>
      </w:r>
      <w:r w:rsidRPr="00780318">
        <w:rPr>
          <w:b/>
          <w:sz w:val="24"/>
          <w:szCs w:val="24"/>
          <w:lang w:val="sr-Cyrl-CS"/>
        </w:rPr>
        <w:t>__________</w:t>
      </w:r>
    </w:p>
    <w:p w:rsidR="00780318" w:rsidRPr="00780318" w:rsidRDefault="00780318" w:rsidP="00780318">
      <w:pPr>
        <w:spacing w:line="360" w:lineRule="auto"/>
        <w:jc w:val="both"/>
        <w:rPr>
          <w:b/>
          <w:sz w:val="24"/>
          <w:szCs w:val="24"/>
          <w:lang w:val="sr-Latn-CS"/>
        </w:rPr>
      </w:pPr>
      <w:r w:rsidRPr="00780318">
        <w:rPr>
          <w:b/>
          <w:sz w:val="24"/>
          <w:szCs w:val="24"/>
          <w:lang w:val="sr-Latn-CS"/>
        </w:rPr>
        <w:t>PIB:</w:t>
      </w:r>
      <w:r w:rsidRPr="00780318">
        <w:rPr>
          <w:b/>
          <w:sz w:val="24"/>
          <w:szCs w:val="24"/>
          <w:lang w:val="sr-Cyrl-CS"/>
        </w:rPr>
        <w:tab/>
      </w:r>
      <w:r w:rsidRPr="00780318">
        <w:rPr>
          <w:b/>
          <w:sz w:val="24"/>
          <w:szCs w:val="24"/>
          <w:lang w:val="sr-Cyrl-CS"/>
        </w:rPr>
        <w:tab/>
      </w:r>
      <w:r w:rsidRPr="00780318">
        <w:rPr>
          <w:b/>
          <w:sz w:val="24"/>
          <w:szCs w:val="24"/>
          <w:lang w:val="sr-Cyrl-CS"/>
        </w:rPr>
        <w:tab/>
      </w:r>
      <w:r w:rsidRPr="00780318">
        <w:rPr>
          <w:b/>
          <w:sz w:val="24"/>
          <w:szCs w:val="24"/>
          <w:lang w:val="sr-Latn-CS"/>
        </w:rPr>
        <w:t>____________________________</w:t>
      </w:r>
    </w:p>
    <w:p w:rsidR="00780318" w:rsidRPr="00780318" w:rsidRDefault="00780318" w:rsidP="00780318">
      <w:pPr>
        <w:spacing w:line="360" w:lineRule="auto"/>
        <w:jc w:val="both"/>
        <w:rPr>
          <w:b/>
          <w:sz w:val="24"/>
          <w:szCs w:val="24"/>
          <w:lang w:val="sr-Cyrl-CS"/>
        </w:rPr>
      </w:pPr>
      <w:r w:rsidRPr="00780318">
        <w:rPr>
          <w:b/>
          <w:sz w:val="24"/>
          <w:szCs w:val="24"/>
          <w:lang w:val="sr-Cyrl-CS"/>
        </w:rPr>
        <w:t>Телефон</w:t>
      </w:r>
      <w:r w:rsidRPr="00780318">
        <w:rPr>
          <w:b/>
          <w:sz w:val="24"/>
          <w:szCs w:val="24"/>
          <w:lang w:val="sr-Latn-CS"/>
        </w:rPr>
        <w:t>:</w:t>
      </w:r>
      <w:r w:rsidRPr="00780318">
        <w:rPr>
          <w:b/>
          <w:sz w:val="24"/>
          <w:szCs w:val="24"/>
          <w:lang w:val="sr-Cyrl-CS"/>
        </w:rPr>
        <w:tab/>
      </w:r>
      <w:r w:rsidRPr="00780318">
        <w:rPr>
          <w:b/>
          <w:sz w:val="24"/>
          <w:szCs w:val="24"/>
          <w:lang w:val="sr-Cyrl-CS"/>
        </w:rPr>
        <w:tab/>
      </w:r>
      <w:r w:rsidRPr="00780318">
        <w:rPr>
          <w:b/>
          <w:sz w:val="24"/>
          <w:szCs w:val="24"/>
          <w:lang w:val="sr-Latn-CS"/>
        </w:rPr>
        <w:t>_________________________</w:t>
      </w:r>
      <w:r w:rsidRPr="00780318">
        <w:rPr>
          <w:b/>
          <w:sz w:val="24"/>
          <w:szCs w:val="24"/>
          <w:lang w:val="sr-Cyrl-CS"/>
        </w:rPr>
        <w:t>___</w:t>
      </w:r>
    </w:p>
    <w:p w:rsidR="00780318" w:rsidRPr="00780318" w:rsidRDefault="00780318" w:rsidP="00780318">
      <w:pPr>
        <w:spacing w:line="360" w:lineRule="auto"/>
        <w:jc w:val="both"/>
        <w:rPr>
          <w:b/>
          <w:sz w:val="24"/>
          <w:szCs w:val="24"/>
          <w:lang w:val="sr-Cyrl-CS"/>
        </w:rPr>
      </w:pPr>
      <w:r w:rsidRPr="00780318">
        <w:rPr>
          <w:b/>
          <w:sz w:val="24"/>
          <w:szCs w:val="24"/>
          <w:lang w:val="sr-Cyrl-CS"/>
        </w:rPr>
        <w:t>Овлашћено лице</w:t>
      </w:r>
      <w:r w:rsidRPr="00780318">
        <w:rPr>
          <w:b/>
          <w:sz w:val="24"/>
          <w:szCs w:val="24"/>
          <w:lang w:val="sr-Latn-CS"/>
        </w:rPr>
        <w:t>:</w:t>
      </w:r>
      <w:r w:rsidRPr="00780318">
        <w:rPr>
          <w:b/>
          <w:sz w:val="24"/>
          <w:szCs w:val="24"/>
          <w:lang w:val="sr-Cyrl-CS"/>
        </w:rPr>
        <w:tab/>
      </w:r>
      <w:r w:rsidRPr="00780318">
        <w:rPr>
          <w:b/>
          <w:sz w:val="24"/>
          <w:szCs w:val="24"/>
          <w:lang w:val="sr-Latn-CS"/>
        </w:rPr>
        <w:t>___________________</w:t>
      </w:r>
      <w:r w:rsidRPr="00780318">
        <w:rPr>
          <w:b/>
          <w:sz w:val="24"/>
          <w:szCs w:val="24"/>
          <w:lang w:val="sr-Cyrl-CS"/>
        </w:rPr>
        <w:t>_________</w:t>
      </w:r>
    </w:p>
    <w:p w:rsidR="00780318" w:rsidRPr="00780318" w:rsidRDefault="00780318" w:rsidP="00780318">
      <w:pPr>
        <w:spacing w:line="360" w:lineRule="auto"/>
        <w:jc w:val="both"/>
        <w:rPr>
          <w:sz w:val="24"/>
          <w:szCs w:val="24"/>
          <w:lang w:val="sr-Cyrl-CS"/>
        </w:rPr>
      </w:pPr>
      <w:r w:rsidRPr="00780318">
        <w:rPr>
          <w:b/>
          <w:sz w:val="24"/>
          <w:szCs w:val="24"/>
          <w:lang w:val="sr-Cyrl-CS"/>
        </w:rPr>
        <w:t>Место, датум:</w:t>
      </w:r>
      <w:r w:rsidRPr="00780318">
        <w:rPr>
          <w:b/>
          <w:sz w:val="24"/>
          <w:szCs w:val="24"/>
          <w:lang w:val="sr-Cyrl-CS"/>
        </w:rPr>
        <w:tab/>
      </w:r>
      <w:r w:rsidRPr="00780318">
        <w:rPr>
          <w:b/>
          <w:sz w:val="24"/>
          <w:szCs w:val="24"/>
          <w:lang w:val="sr-Latn-CS"/>
        </w:rPr>
        <w:t>____________________</w:t>
      </w:r>
      <w:r w:rsidRPr="00780318">
        <w:rPr>
          <w:b/>
          <w:sz w:val="24"/>
          <w:szCs w:val="24"/>
          <w:lang w:val="sr-Cyrl-CS"/>
        </w:rPr>
        <w:t>________</w:t>
      </w:r>
    </w:p>
    <w:p w:rsidR="00780318" w:rsidRPr="00780318" w:rsidRDefault="00780318" w:rsidP="00780318">
      <w:pP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jc w:val="center"/>
        <w:rPr>
          <w:b/>
          <w:sz w:val="24"/>
          <w:szCs w:val="24"/>
          <w:lang w:val="sr-Latn-CS"/>
        </w:rPr>
      </w:pPr>
    </w:p>
    <w:p w:rsidR="003A0D7C" w:rsidRDefault="00780318" w:rsidP="00780318">
      <w:pPr>
        <w:jc w:val="center"/>
        <w:rPr>
          <w:b/>
          <w:sz w:val="24"/>
          <w:szCs w:val="24"/>
          <w:lang w:val="sr-Cyrl-CS"/>
        </w:rPr>
      </w:pPr>
      <w:r w:rsidRPr="00780318">
        <w:rPr>
          <w:b/>
          <w:sz w:val="24"/>
          <w:szCs w:val="24"/>
          <w:lang w:val="sr-Cyrl-CS"/>
        </w:rPr>
        <w:t>ДА ПОНУЂАЧ ПРИХВАТА УСЛОВЕ ИЗ ПОЗИВА И</w:t>
      </w:r>
    </w:p>
    <w:p w:rsidR="00780318" w:rsidRPr="00780318" w:rsidRDefault="00780318" w:rsidP="00780318">
      <w:pPr>
        <w:jc w:val="center"/>
        <w:rPr>
          <w:b/>
          <w:sz w:val="24"/>
          <w:szCs w:val="24"/>
          <w:lang w:val="sr-Cyrl-CS"/>
        </w:rPr>
      </w:pPr>
      <w:r w:rsidRPr="00780318">
        <w:rPr>
          <w:b/>
          <w:sz w:val="24"/>
          <w:szCs w:val="24"/>
          <w:lang w:val="sr-Cyrl-CS"/>
        </w:rPr>
        <w:t>КОНКУРСНЕ ДОКУМЕНТАЦИЈЕ</w:t>
      </w:r>
    </w:p>
    <w:p w:rsidR="00780318" w:rsidRPr="00780318" w:rsidRDefault="004B6078" w:rsidP="00780318">
      <w:pPr>
        <w:jc w:val="center"/>
        <w:rPr>
          <w:b/>
          <w:sz w:val="24"/>
          <w:szCs w:val="24"/>
          <w:lang w:val="sr-Latn-CS"/>
        </w:rPr>
      </w:pPr>
      <w:r>
        <w:rPr>
          <w:b/>
          <w:sz w:val="24"/>
          <w:szCs w:val="24"/>
          <w:lang w:val="sr-Cyrl-CS"/>
        </w:rPr>
        <w:t>ЈН 4/19</w:t>
      </w:r>
    </w:p>
    <w:p w:rsidR="00780318" w:rsidRPr="00780318" w:rsidRDefault="00780318" w:rsidP="00780318">
      <w:pPr>
        <w:jc w:val="center"/>
        <w:rPr>
          <w:b/>
          <w:sz w:val="24"/>
          <w:szCs w:val="24"/>
          <w:lang w:val="sr-Latn-CS"/>
        </w:rPr>
      </w:pPr>
    </w:p>
    <w:p w:rsidR="00780318" w:rsidRPr="00780318" w:rsidRDefault="00780318" w:rsidP="00780318">
      <w:pPr>
        <w:rPr>
          <w:b/>
          <w:sz w:val="24"/>
          <w:szCs w:val="24"/>
          <w:lang w:val="sr-Cyrl-CS"/>
        </w:rPr>
      </w:pPr>
    </w:p>
    <w:p w:rsidR="00780318" w:rsidRPr="00780318" w:rsidRDefault="00780318" w:rsidP="00780318">
      <w:pPr>
        <w:ind w:firstLine="708"/>
        <w:jc w:val="both"/>
        <w:rPr>
          <w:sz w:val="24"/>
          <w:szCs w:val="24"/>
          <w:lang w:val="sr-Latn-CS"/>
        </w:rPr>
      </w:pPr>
      <w:r w:rsidRPr="00780318">
        <w:rPr>
          <w:sz w:val="24"/>
          <w:szCs w:val="24"/>
          <w:lang w:val="sr-Cyrl-CS"/>
        </w:rPr>
        <w:t xml:space="preserve">Под пуном кривичном и материјалном одговорношћу изјављујемо да подношењем понуде у потпуности прихватамо услове из позива за доделу уговора о јавној набавци број: </w:t>
      </w:r>
      <w:r w:rsidR="0016146C">
        <w:rPr>
          <w:sz w:val="24"/>
          <w:szCs w:val="24"/>
          <w:lang w:val="sr-Latn-RS"/>
        </w:rPr>
        <w:t>4/19</w:t>
      </w:r>
      <w:r w:rsidRPr="00780318">
        <w:rPr>
          <w:sz w:val="24"/>
          <w:szCs w:val="24"/>
          <w:lang w:val="sr-Latn-CS"/>
        </w:rPr>
        <w:t xml:space="preserve"> </w:t>
      </w:r>
      <w:r w:rsidRPr="00780318">
        <w:rPr>
          <w:sz w:val="24"/>
          <w:szCs w:val="24"/>
          <w:lang w:val="sr-Cyrl-CS"/>
        </w:rPr>
        <w:t>к</w:t>
      </w:r>
      <w:r w:rsidRPr="00780318">
        <w:rPr>
          <w:sz w:val="24"/>
          <w:szCs w:val="24"/>
          <w:lang w:val="sr-Latn-CS"/>
        </w:rPr>
        <w:t xml:space="preserve">ao </w:t>
      </w:r>
      <w:r w:rsidRPr="00780318">
        <w:rPr>
          <w:sz w:val="24"/>
          <w:szCs w:val="24"/>
          <w:lang w:val="sr-Cyrl-CS"/>
        </w:rPr>
        <w:t>и све услове наведене у конкурсној документацији под којима подносимо понуду.</w:t>
      </w: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Место</w:t>
      </w:r>
      <w:r w:rsidR="00780318" w:rsidRPr="00780318">
        <w:rPr>
          <w:sz w:val="24"/>
          <w:szCs w:val="24"/>
          <w:lang w:val="sr-Latn-CS"/>
        </w:rPr>
        <w:t>:________________</w:t>
      </w:r>
    </w:p>
    <w:p w:rsidR="00780318" w:rsidRPr="00780318" w:rsidRDefault="00780318" w:rsidP="00780318">
      <w:pPr>
        <w:jc w:val="both"/>
        <w:rPr>
          <w:sz w:val="24"/>
          <w:szCs w:val="24"/>
          <w:lang w:val="sr-Cyrl-CS"/>
        </w:rPr>
      </w:pPr>
    </w:p>
    <w:p w:rsidR="00780318" w:rsidRPr="00780318" w:rsidRDefault="00BC5899" w:rsidP="00780318">
      <w:pPr>
        <w:jc w:val="both"/>
        <w:rPr>
          <w:sz w:val="24"/>
          <w:szCs w:val="24"/>
          <w:lang w:val="sr-Latn-CS"/>
        </w:rPr>
      </w:pPr>
      <w:r>
        <w:rPr>
          <w:sz w:val="24"/>
          <w:szCs w:val="24"/>
          <w:lang w:val="sr-Cyrl-CS"/>
        </w:rPr>
        <w:tab/>
      </w:r>
      <w:r w:rsidR="00780318" w:rsidRPr="00780318">
        <w:rPr>
          <w:sz w:val="24"/>
          <w:szCs w:val="24"/>
          <w:lang w:val="sr-Cyrl-CS"/>
        </w:rPr>
        <w:t>Датум</w:t>
      </w:r>
      <w:r w:rsidR="00780318" w:rsidRPr="00780318">
        <w:rPr>
          <w:sz w:val="24"/>
          <w:szCs w:val="24"/>
          <w:lang w:val="sr-Latn-CS"/>
        </w:rPr>
        <w:t>:________________</w:t>
      </w:r>
    </w:p>
    <w:p w:rsidR="00780318" w:rsidRPr="00780318" w:rsidRDefault="00780318" w:rsidP="00780318">
      <w:pPr>
        <w:ind w:left="5040"/>
        <w:jc w:val="both"/>
        <w:rPr>
          <w:sz w:val="24"/>
          <w:szCs w:val="24"/>
          <w:lang w:val="sr-Latn-CS"/>
        </w:rPr>
      </w:pPr>
      <w:r w:rsidRPr="00780318">
        <w:rPr>
          <w:sz w:val="24"/>
          <w:szCs w:val="24"/>
          <w:lang w:val="sr-Latn-CS"/>
        </w:rPr>
        <w:t xml:space="preserve">                                                                                                               </w:t>
      </w:r>
      <w:r w:rsidRPr="00780318">
        <w:rPr>
          <w:sz w:val="24"/>
          <w:szCs w:val="24"/>
          <w:lang w:val="sr-Cyrl-CS"/>
        </w:rPr>
        <w:t xml:space="preserve">        </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Cyrl-CS"/>
        </w:rPr>
        <w:tab/>
      </w:r>
      <w:r w:rsidR="00BC5899">
        <w:rPr>
          <w:sz w:val="24"/>
          <w:szCs w:val="24"/>
          <w:lang w:val="sr-Cyrl-CS"/>
        </w:rPr>
        <w:tab/>
      </w:r>
      <w:r w:rsidRPr="00780318">
        <w:rPr>
          <w:sz w:val="24"/>
          <w:szCs w:val="24"/>
          <w:lang w:val="sr-Cyrl-CS"/>
        </w:rPr>
        <w:tab/>
        <w:t>Понуђач</w:t>
      </w:r>
    </w:p>
    <w:p w:rsidR="00780318" w:rsidRPr="00780318" w:rsidRDefault="00780318" w:rsidP="00780318">
      <w:pPr>
        <w:ind w:left="2832" w:firstLine="708"/>
        <w:rPr>
          <w:sz w:val="24"/>
          <w:szCs w:val="24"/>
          <w:lang w:val="sr-Latn-CS"/>
        </w:rPr>
      </w:pPr>
      <w:r w:rsidRPr="00780318">
        <w:rPr>
          <w:sz w:val="24"/>
          <w:szCs w:val="24"/>
          <w:lang w:val="sr-Cyrl-CS"/>
        </w:rPr>
        <w:t>М.П.</w:t>
      </w:r>
      <w:r w:rsidRPr="00780318">
        <w:rPr>
          <w:sz w:val="24"/>
          <w:szCs w:val="24"/>
          <w:lang w:val="sr-Cyrl-CS"/>
        </w:rPr>
        <w:tab/>
      </w:r>
      <w:r w:rsidRPr="00780318">
        <w:rPr>
          <w:sz w:val="24"/>
          <w:szCs w:val="24"/>
          <w:lang w:val="sr-Cyrl-CS"/>
        </w:rPr>
        <w:tab/>
      </w:r>
      <w:r w:rsidRPr="00780318">
        <w:rPr>
          <w:sz w:val="24"/>
          <w:szCs w:val="24"/>
          <w:lang w:val="sr-Cyrl-CS"/>
        </w:rPr>
        <w:tab/>
      </w:r>
      <w:r w:rsidRPr="00780318">
        <w:rPr>
          <w:sz w:val="24"/>
          <w:szCs w:val="24"/>
          <w:lang w:val="sr-Latn-CS"/>
        </w:rPr>
        <w:t>_____________________</w:t>
      </w: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780318" w:rsidRPr="00780318" w:rsidRDefault="00780318" w:rsidP="00780318">
      <w:pPr>
        <w:jc w:val="both"/>
        <w:rPr>
          <w:sz w:val="24"/>
          <w:szCs w:val="24"/>
          <w:lang w:val="sr-Cyrl-RS"/>
        </w:rPr>
      </w:pPr>
    </w:p>
    <w:p w:rsidR="00911864" w:rsidRPr="00780318" w:rsidRDefault="00911864" w:rsidP="00911864">
      <w:pPr>
        <w:autoSpaceDE w:val="0"/>
        <w:autoSpaceDN w:val="0"/>
        <w:adjustRightInd w:val="0"/>
        <w:jc w:val="both"/>
        <w:rPr>
          <w:sz w:val="24"/>
          <w:szCs w:val="24"/>
          <w:lang w:val="sr-Latn-RS"/>
        </w:rPr>
      </w:pPr>
    </w:p>
    <w:sectPr w:rsidR="00911864" w:rsidRPr="00780318" w:rsidSect="0078031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DE8" w:rsidRDefault="00E20DE8" w:rsidP="00520079">
      <w:r>
        <w:separator/>
      </w:r>
    </w:p>
  </w:endnote>
  <w:endnote w:type="continuationSeparator" w:id="0">
    <w:p w:rsidR="00E20DE8" w:rsidRDefault="00E20DE8" w:rsidP="0052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YU">
    <w:altName w:val="Tahoma"/>
    <w:charset w:val="00"/>
    <w:family w:val="swiss"/>
    <w:pitch w:val="variable"/>
    <w:sig w:usb0="01000087" w:usb1="090F0000" w:usb2="00000010" w:usb3="00000000" w:csb0="000F001B" w:csb1="00000000"/>
  </w:font>
  <w:font w:name="TimesNewRomanPSMT">
    <w:altName w:val="Times New Roman"/>
    <w:charset w:val="EE"/>
    <w:family w:val="auto"/>
    <w:pitch w:val="variable"/>
    <w:sig w:usb0="00000003" w:usb1="00000000" w:usb2="00000000" w:usb3="00000000" w:csb0="00000001" w:csb1="00000000"/>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720892"/>
      <w:docPartObj>
        <w:docPartGallery w:val="Page Numbers (Bottom of Page)"/>
        <w:docPartUnique/>
      </w:docPartObj>
    </w:sdtPr>
    <w:sdtEndPr>
      <w:rPr>
        <w:color w:val="808080" w:themeColor="background1" w:themeShade="80"/>
        <w:spacing w:val="60"/>
      </w:rPr>
    </w:sdtEndPr>
    <w:sdtContent>
      <w:p w:rsidR="00580519" w:rsidRDefault="00580519">
        <w:pPr>
          <w:pStyle w:val="Footer"/>
          <w:pBdr>
            <w:top w:val="single" w:sz="4" w:space="1" w:color="D9D9D9" w:themeColor="background1" w:themeShade="D9"/>
          </w:pBdr>
          <w:jc w:val="right"/>
        </w:pPr>
        <w:r>
          <w:rPr>
            <w:lang w:val="sr-Cyrl-RS"/>
          </w:rPr>
          <w:t xml:space="preserve">Конкурсна документација – Отворени поступа - набавка материјала за дијализу ЈН </w:t>
        </w:r>
        <w:r>
          <w:rPr>
            <w:lang w:val="sr-Latn-RS"/>
          </w:rPr>
          <w:t xml:space="preserve"> 4/19</w:t>
        </w:r>
        <w:r>
          <w:rPr>
            <w:lang w:val="sr-Cyrl-RS"/>
          </w:rPr>
          <w:t xml:space="preserve">                    </w:t>
        </w:r>
        <w:r>
          <w:fldChar w:fldCharType="begin"/>
        </w:r>
        <w:r>
          <w:instrText xml:space="preserve"> PAGE   \* MERGEFORMAT </w:instrText>
        </w:r>
        <w:r>
          <w:fldChar w:fldCharType="separate"/>
        </w:r>
        <w:r w:rsidR="00B72B38">
          <w:rPr>
            <w:noProof/>
          </w:rPr>
          <w:t>4</w:t>
        </w:r>
        <w:r>
          <w:rPr>
            <w:noProof/>
          </w:rPr>
          <w:fldChar w:fldCharType="end"/>
        </w:r>
        <w:r>
          <w:t xml:space="preserve"> | </w:t>
        </w:r>
        <w:r w:rsidR="0016146C">
          <w:rPr>
            <w:lang w:val="sr-Latn-RS"/>
          </w:rPr>
          <w:t>32</w:t>
        </w:r>
      </w:p>
    </w:sdtContent>
  </w:sdt>
  <w:p w:rsidR="00580519" w:rsidRDefault="00580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DE8" w:rsidRDefault="00E20DE8" w:rsidP="00520079">
      <w:r>
        <w:separator/>
      </w:r>
    </w:p>
  </w:footnote>
  <w:footnote w:type="continuationSeparator" w:id="0">
    <w:p w:rsidR="00E20DE8" w:rsidRDefault="00E20DE8" w:rsidP="00520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360"/>
        </w:tabs>
        <w:ind w:left="990" w:hanging="720"/>
      </w:pPr>
      <w:rPr>
        <w:b/>
        <w:i w:val="0"/>
        <w:sz w:val="24"/>
        <w:szCs w:val="24"/>
      </w:r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1080" w:hanging="1080"/>
      </w:pPr>
    </w:lvl>
    <w:lvl w:ilvl="4">
      <w:start w:val="1"/>
      <w:numFmt w:val="decimal"/>
      <w:lvlText w:val="%1.%2.%3.%4.%5."/>
      <w:lvlJc w:val="left"/>
      <w:pPr>
        <w:tabs>
          <w:tab w:val="num" w:pos="-360"/>
        </w:tabs>
        <w:ind w:left="1440" w:hanging="1440"/>
      </w:pPr>
    </w:lvl>
    <w:lvl w:ilvl="5">
      <w:start w:val="1"/>
      <w:numFmt w:val="decimal"/>
      <w:lvlText w:val="%1.%2.%3.%4.%5.%6."/>
      <w:lvlJc w:val="left"/>
      <w:pPr>
        <w:tabs>
          <w:tab w:val="num" w:pos="-360"/>
        </w:tabs>
        <w:ind w:left="1440" w:hanging="1440"/>
      </w:pPr>
    </w:lvl>
    <w:lvl w:ilvl="6">
      <w:start w:val="1"/>
      <w:numFmt w:val="decimal"/>
      <w:lvlText w:val="%1.%2.%3.%4.%5.%6.%7."/>
      <w:lvlJc w:val="left"/>
      <w:pPr>
        <w:tabs>
          <w:tab w:val="num" w:pos="-360"/>
        </w:tabs>
        <w:ind w:left="1800" w:hanging="1800"/>
      </w:pPr>
    </w:lvl>
    <w:lvl w:ilvl="7">
      <w:start w:val="1"/>
      <w:numFmt w:val="decimal"/>
      <w:lvlText w:val="%1.%2.%3.%4.%5.%6.%7.%8."/>
      <w:lvlJc w:val="left"/>
      <w:pPr>
        <w:tabs>
          <w:tab w:val="num" w:pos="-360"/>
        </w:tabs>
        <w:ind w:left="2160" w:hanging="2160"/>
      </w:pPr>
    </w:lvl>
    <w:lvl w:ilvl="8">
      <w:start w:val="1"/>
      <w:numFmt w:val="decimal"/>
      <w:lvlText w:val="%1.%2.%3.%4.%5.%6.%7.%8.%9."/>
      <w:lvlJc w:val="left"/>
      <w:pPr>
        <w:tabs>
          <w:tab w:val="num" w:pos="-360"/>
        </w:tabs>
        <w:ind w:left="2160" w:hanging="2160"/>
      </w:pPr>
    </w:lvl>
  </w:abstractNum>
  <w:abstractNum w:abstractNumId="1">
    <w:nsid w:val="0ACD1252"/>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981F61"/>
    <w:multiLevelType w:val="hybridMultilevel"/>
    <w:tmpl w:val="E6481140"/>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257413B"/>
    <w:multiLevelType w:val="hybridMultilevel"/>
    <w:tmpl w:val="8F16DD4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2AA2738"/>
    <w:multiLevelType w:val="hybridMultilevel"/>
    <w:tmpl w:val="075EEF4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247674D2"/>
    <w:multiLevelType w:val="hybridMultilevel"/>
    <w:tmpl w:val="59D258B4"/>
    <w:lvl w:ilvl="0" w:tplc="241A0011">
      <w:start w:val="1"/>
      <w:numFmt w:val="decimal"/>
      <w:lvlText w:val="%1)"/>
      <w:lvlJc w:val="left"/>
      <w:pPr>
        <w:ind w:left="360" w:hanging="360"/>
      </w:pPr>
    </w:lvl>
    <w:lvl w:ilvl="1" w:tplc="8A960D44">
      <w:start w:val="8"/>
      <w:numFmt w:val="bullet"/>
      <w:lvlText w:val="·"/>
      <w:lvlJc w:val="left"/>
      <w:pPr>
        <w:ind w:left="1425" w:hanging="705"/>
      </w:pPr>
      <w:rPr>
        <w:rFonts w:ascii="Times New Roman" w:eastAsia="Times New Roman" w:hAnsi="Times New Roman" w:cs="Times New Roman"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nsid w:val="273974B9"/>
    <w:multiLevelType w:val="hybridMultilevel"/>
    <w:tmpl w:val="37367B3E"/>
    <w:lvl w:ilvl="0" w:tplc="5B60DF9E">
      <w:start w:val="1"/>
      <w:numFmt w:val="decimal"/>
      <w:lvlText w:val="%1."/>
      <w:lvlJc w:val="left"/>
      <w:pPr>
        <w:ind w:left="644" w:hanging="360"/>
      </w:pPr>
      <w:rPr>
        <w:rFonts w:ascii="Times New Roman" w:hAnsi="Times New Roman" w:cs="Times New Roman" w:hint="default"/>
        <w:b/>
        <w:sz w:val="24"/>
        <w:szCs w:val="24"/>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EC919E4"/>
    <w:multiLevelType w:val="hybridMultilevel"/>
    <w:tmpl w:val="DA3495B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366B52B5"/>
    <w:multiLevelType w:val="multilevel"/>
    <w:tmpl w:val="510C9602"/>
    <w:lvl w:ilvl="0">
      <w:start w:val="1"/>
      <w:numFmt w:val="decimal"/>
      <w:lvlText w:val="%1."/>
      <w:lvlJc w:val="left"/>
      <w:pPr>
        <w:ind w:left="720" w:hanging="360"/>
      </w:p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7654E86"/>
    <w:multiLevelType w:val="hybridMultilevel"/>
    <w:tmpl w:val="62BADF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596C36"/>
    <w:multiLevelType w:val="hybridMultilevel"/>
    <w:tmpl w:val="44481248"/>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426E3E93"/>
    <w:multiLevelType w:val="hybridMultilevel"/>
    <w:tmpl w:val="A8FA1E32"/>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4B9F4E70"/>
    <w:multiLevelType w:val="hybridMultilevel"/>
    <w:tmpl w:val="510C9602"/>
    <w:lvl w:ilvl="0" w:tplc="241A000F">
      <w:start w:val="1"/>
      <w:numFmt w:val="decimal"/>
      <w:lvlText w:val="%1."/>
      <w:lvlJc w:val="left"/>
      <w:pPr>
        <w:ind w:left="360" w:hanging="360"/>
      </w:pPr>
    </w:lvl>
    <w:lvl w:ilvl="1" w:tplc="540487C4">
      <w:start w:val="1"/>
      <w:numFmt w:val="decimal"/>
      <w:lvlText w:val="%2)"/>
      <w:lvlJc w:val="left"/>
      <w:pPr>
        <w:ind w:left="1425" w:hanging="705"/>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4CEF4401"/>
    <w:multiLevelType w:val="hybridMultilevel"/>
    <w:tmpl w:val="217A85FA"/>
    <w:lvl w:ilvl="0" w:tplc="38BCF16A">
      <w:start w:val="1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55932155"/>
    <w:multiLevelType w:val="hybridMultilevel"/>
    <w:tmpl w:val="83D28D7A"/>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5">
    <w:nsid w:val="581B53A5"/>
    <w:multiLevelType w:val="hybridMultilevel"/>
    <w:tmpl w:val="6A1C1DBC"/>
    <w:lvl w:ilvl="0" w:tplc="0E90E90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59322824"/>
    <w:multiLevelType w:val="hybridMultilevel"/>
    <w:tmpl w:val="F38252C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99626EC"/>
    <w:multiLevelType w:val="multilevel"/>
    <w:tmpl w:val="9C2CC0D6"/>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02C4A3A"/>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nsid w:val="63AC023B"/>
    <w:multiLevelType w:val="hybridMultilevel"/>
    <w:tmpl w:val="A0EC249E"/>
    <w:lvl w:ilvl="0" w:tplc="0E90E908">
      <w:numFmt w:val="bullet"/>
      <w:lvlText w:val="-"/>
      <w:lvlJc w:val="left"/>
      <w:pPr>
        <w:ind w:left="1068" w:hanging="360"/>
      </w:pPr>
      <w:rPr>
        <w:rFonts w:ascii="Times New Roman" w:eastAsia="Times New Roman"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20">
    <w:nsid w:val="64B9517F"/>
    <w:multiLevelType w:val="hybridMultilevel"/>
    <w:tmpl w:val="9C307CA4"/>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nsid w:val="659C6C1E"/>
    <w:multiLevelType w:val="hybridMultilevel"/>
    <w:tmpl w:val="2F88BBAA"/>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6CF409DB"/>
    <w:multiLevelType w:val="hybridMultilevel"/>
    <w:tmpl w:val="A9F83F44"/>
    <w:lvl w:ilvl="0" w:tplc="0E90E908">
      <w:numFmt w:val="bullet"/>
      <w:lvlText w:val="-"/>
      <w:lvlJc w:val="left"/>
      <w:pPr>
        <w:ind w:left="1080" w:hanging="360"/>
      </w:pPr>
      <w:rPr>
        <w:rFonts w:ascii="Times New Roman" w:eastAsia="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3">
    <w:nsid w:val="70EA14F2"/>
    <w:multiLevelType w:val="hybridMultilevel"/>
    <w:tmpl w:val="65D4008A"/>
    <w:lvl w:ilvl="0" w:tplc="0E90E908">
      <w:numFmt w:val="bullet"/>
      <w:lvlText w:val="-"/>
      <w:lvlJc w:val="left"/>
      <w:pPr>
        <w:ind w:left="2148" w:hanging="360"/>
      </w:pPr>
      <w:rPr>
        <w:rFonts w:ascii="Times New Roman" w:eastAsia="Times New Roman" w:hAnsi="Times New Roman" w:cs="Times New Roman"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4">
    <w:nsid w:val="71CB3737"/>
    <w:multiLevelType w:val="hybridMultilevel"/>
    <w:tmpl w:val="9C2CC0D6"/>
    <w:lvl w:ilvl="0" w:tplc="241A000F">
      <w:start w:val="1"/>
      <w:numFmt w:val="decimal"/>
      <w:lvlText w:val="%1."/>
      <w:lvlJc w:val="left"/>
      <w:pPr>
        <w:ind w:left="720" w:hanging="360"/>
      </w:pPr>
      <w:rPr>
        <w:rFonts w:hint="default"/>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2656480"/>
    <w:multiLevelType w:val="multilevel"/>
    <w:tmpl w:val="73D8A408"/>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6">
    <w:nsid w:val="76AD1454"/>
    <w:multiLevelType w:val="multilevel"/>
    <w:tmpl w:val="07048FCA"/>
    <w:lvl w:ilvl="0">
      <w:start w:val="1"/>
      <w:numFmt w:val="decimal"/>
      <w:lvlText w:val="%1."/>
      <w:lvlJc w:val="left"/>
      <w:pPr>
        <w:ind w:left="72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6"/>
  </w:num>
  <w:num w:numId="3">
    <w:abstractNumId w:val="21"/>
  </w:num>
  <w:num w:numId="4">
    <w:abstractNumId w:val="14"/>
  </w:num>
  <w:num w:numId="5">
    <w:abstractNumId w:val="23"/>
  </w:num>
  <w:num w:numId="6">
    <w:abstractNumId w:val="12"/>
  </w:num>
  <w:num w:numId="7">
    <w:abstractNumId w:val="0"/>
  </w:num>
  <w:num w:numId="8">
    <w:abstractNumId w:val="5"/>
  </w:num>
  <w:num w:numId="9">
    <w:abstractNumId w:val="25"/>
  </w:num>
  <w:num w:numId="10">
    <w:abstractNumId w:val="7"/>
  </w:num>
  <w:num w:numId="11">
    <w:abstractNumId w:val="13"/>
  </w:num>
  <w:num w:numId="12">
    <w:abstractNumId w:val="20"/>
  </w:num>
  <w:num w:numId="13">
    <w:abstractNumId w:val="22"/>
  </w:num>
  <w:num w:numId="14">
    <w:abstractNumId w:val="1"/>
  </w:num>
  <w:num w:numId="15">
    <w:abstractNumId w:val="8"/>
  </w:num>
  <w:num w:numId="16">
    <w:abstractNumId w:val="16"/>
  </w:num>
  <w:num w:numId="17">
    <w:abstractNumId w:val="11"/>
  </w:num>
  <w:num w:numId="18">
    <w:abstractNumId w:val="2"/>
  </w:num>
  <w:num w:numId="19">
    <w:abstractNumId w:val="10"/>
  </w:num>
  <w:num w:numId="20">
    <w:abstractNumId w:val="19"/>
  </w:num>
  <w:num w:numId="21">
    <w:abstractNumId w:val="3"/>
  </w:num>
  <w:num w:numId="22">
    <w:abstractNumId w:val="24"/>
  </w:num>
  <w:num w:numId="23">
    <w:abstractNumId w:val="18"/>
  </w:num>
  <w:num w:numId="24">
    <w:abstractNumId w:val="17"/>
  </w:num>
  <w:num w:numId="25">
    <w:abstractNumId w:val="15"/>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53"/>
    <w:rsid w:val="000022C2"/>
    <w:rsid w:val="00014328"/>
    <w:rsid w:val="0001612B"/>
    <w:rsid w:val="00023389"/>
    <w:rsid w:val="00026452"/>
    <w:rsid w:val="00033FE4"/>
    <w:rsid w:val="00037330"/>
    <w:rsid w:val="00056E06"/>
    <w:rsid w:val="000637D2"/>
    <w:rsid w:val="00077C76"/>
    <w:rsid w:val="00082ED6"/>
    <w:rsid w:val="00086C2D"/>
    <w:rsid w:val="000911F3"/>
    <w:rsid w:val="00094338"/>
    <w:rsid w:val="000A429C"/>
    <w:rsid w:val="000B600C"/>
    <w:rsid w:val="000B6FF4"/>
    <w:rsid w:val="000C68CC"/>
    <w:rsid w:val="000D02CE"/>
    <w:rsid w:val="000D559D"/>
    <w:rsid w:val="000E10C5"/>
    <w:rsid w:val="000F3482"/>
    <w:rsid w:val="000F7202"/>
    <w:rsid w:val="00110B23"/>
    <w:rsid w:val="001159E6"/>
    <w:rsid w:val="00117EF8"/>
    <w:rsid w:val="001410E7"/>
    <w:rsid w:val="00151736"/>
    <w:rsid w:val="00151D12"/>
    <w:rsid w:val="00153E17"/>
    <w:rsid w:val="001558F5"/>
    <w:rsid w:val="0016146C"/>
    <w:rsid w:val="001661CD"/>
    <w:rsid w:val="001818A9"/>
    <w:rsid w:val="00186343"/>
    <w:rsid w:val="001A122E"/>
    <w:rsid w:val="001A6885"/>
    <w:rsid w:val="001C0CFA"/>
    <w:rsid w:val="001D18A7"/>
    <w:rsid w:val="001D6BE9"/>
    <w:rsid w:val="001E04CF"/>
    <w:rsid w:val="001E0F58"/>
    <w:rsid w:val="001E301E"/>
    <w:rsid w:val="001E5A20"/>
    <w:rsid w:val="00200DF4"/>
    <w:rsid w:val="00201605"/>
    <w:rsid w:val="00201907"/>
    <w:rsid w:val="00201F17"/>
    <w:rsid w:val="00210FDD"/>
    <w:rsid w:val="002231D1"/>
    <w:rsid w:val="002312D6"/>
    <w:rsid w:val="00246869"/>
    <w:rsid w:val="00251BD9"/>
    <w:rsid w:val="00270887"/>
    <w:rsid w:val="00271AAF"/>
    <w:rsid w:val="002743A1"/>
    <w:rsid w:val="002A741E"/>
    <w:rsid w:val="002B0168"/>
    <w:rsid w:val="002B470A"/>
    <w:rsid w:val="002C51D8"/>
    <w:rsid w:val="002D0FEE"/>
    <w:rsid w:val="002E6B45"/>
    <w:rsid w:val="002F1FE8"/>
    <w:rsid w:val="00303F15"/>
    <w:rsid w:val="003168C7"/>
    <w:rsid w:val="003463E9"/>
    <w:rsid w:val="00360843"/>
    <w:rsid w:val="00363D6A"/>
    <w:rsid w:val="0037031E"/>
    <w:rsid w:val="00380A9B"/>
    <w:rsid w:val="00393708"/>
    <w:rsid w:val="003A0D7C"/>
    <w:rsid w:val="003A1342"/>
    <w:rsid w:val="003A30D0"/>
    <w:rsid w:val="003A3B7E"/>
    <w:rsid w:val="003A4921"/>
    <w:rsid w:val="003B1D6D"/>
    <w:rsid w:val="003C2E19"/>
    <w:rsid w:val="003C5E30"/>
    <w:rsid w:val="003D1358"/>
    <w:rsid w:val="003D3FFE"/>
    <w:rsid w:val="003E03FF"/>
    <w:rsid w:val="003E714B"/>
    <w:rsid w:val="003F24FC"/>
    <w:rsid w:val="00405571"/>
    <w:rsid w:val="00430625"/>
    <w:rsid w:val="00436761"/>
    <w:rsid w:val="00440151"/>
    <w:rsid w:val="00440BF7"/>
    <w:rsid w:val="0044788E"/>
    <w:rsid w:val="00474821"/>
    <w:rsid w:val="00476297"/>
    <w:rsid w:val="004A0441"/>
    <w:rsid w:val="004A3BC1"/>
    <w:rsid w:val="004A5E82"/>
    <w:rsid w:val="004B6078"/>
    <w:rsid w:val="004C1B25"/>
    <w:rsid w:val="004E6730"/>
    <w:rsid w:val="004E7AB4"/>
    <w:rsid w:val="004F72AF"/>
    <w:rsid w:val="00504557"/>
    <w:rsid w:val="00515BF8"/>
    <w:rsid w:val="00520079"/>
    <w:rsid w:val="00520B3F"/>
    <w:rsid w:val="0052187A"/>
    <w:rsid w:val="00525AE3"/>
    <w:rsid w:val="005356E0"/>
    <w:rsid w:val="005556E4"/>
    <w:rsid w:val="00557A3D"/>
    <w:rsid w:val="00576C75"/>
    <w:rsid w:val="00577E0B"/>
    <w:rsid w:val="00580519"/>
    <w:rsid w:val="005904D2"/>
    <w:rsid w:val="005B2579"/>
    <w:rsid w:val="005D75B9"/>
    <w:rsid w:val="005E3D71"/>
    <w:rsid w:val="005E5587"/>
    <w:rsid w:val="005F7514"/>
    <w:rsid w:val="00601B5A"/>
    <w:rsid w:val="00624DA9"/>
    <w:rsid w:val="006252FC"/>
    <w:rsid w:val="00630D62"/>
    <w:rsid w:val="00630E7D"/>
    <w:rsid w:val="006331BC"/>
    <w:rsid w:val="006346C5"/>
    <w:rsid w:val="0064153F"/>
    <w:rsid w:val="006422B1"/>
    <w:rsid w:val="006728EA"/>
    <w:rsid w:val="00692D4C"/>
    <w:rsid w:val="006B2411"/>
    <w:rsid w:val="006B5A10"/>
    <w:rsid w:val="006B6998"/>
    <w:rsid w:val="006B7341"/>
    <w:rsid w:val="006C1BBE"/>
    <w:rsid w:val="006E6116"/>
    <w:rsid w:val="006F5EAE"/>
    <w:rsid w:val="0070221F"/>
    <w:rsid w:val="00712740"/>
    <w:rsid w:val="00730B52"/>
    <w:rsid w:val="00737000"/>
    <w:rsid w:val="0075674B"/>
    <w:rsid w:val="00761E43"/>
    <w:rsid w:val="007644E2"/>
    <w:rsid w:val="00771E6C"/>
    <w:rsid w:val="00780318"/>
    <w:rsid w:val="00790A82"/>
    <w:rsid w:val="007920B3"/>
    <w:rsid w:val="00792DD1"/>
    <w:rsid w:val="007956CA"/>
    <w:rsid w:val="007A1BDF"/>
    <w:rsid w:val="007A30C7"/>
    <w:rsid w:val="007A7EF3"/>
    <w:rsid w:val="007B143C"/>
    <w:rsid w:val="007B523E"/>
    <w:rsid w:val="007C2151"/>
    <w:rsid w:val="007C3FED"/>
    <w:rsid w:val="007C50B0"/>
    <w:rsid w:val="007D3C39"/>
    <w:rsid w:val="007E29F9"/>
    <w:rsid w:val="007E4192"/>
    <w:rsid w:val="007F43E1"/>
    <w:rsid w:val="0080066C"/>
    <w:rsid w:val="00805D9C"/>
    <w:rsid w:val="008134D5"/>
    <w:rsid w:val="00817015"/>
    <w:rsid w:val="0084488F"/>
    <w:rsid w:val="00854A6A"/>
    <w:rsid w:val="00855F38"/>
    <w:rsid w:val="00866628"/>
    <w:rsid w:val="00870CA6"/>
    <w:rsid w:val="008775C2"/>
    <w:rsid w:val="00880B48"/>
    <w:rsid w:val="008868FA"/>
    <w:rsid w:val="00894979"/>
    <w:rsid w:val="00896797"/>
    <w:rsid w:val="00897AFC"/>
    <w:rsid w:val="008B336C"/>
    <w:rsid w:val="008B3E23"/>
    <w:rsid w:val="008C1BE2"/>
    <w:rsid w:val="008D252C"/>
    <w:rsid w:val="008F61F9"/>
    <w:rsid w:val="00901977"/>
    <w:rsid w:val="00901C09"/>
    <w:rsid w:val="00911864"/>
    <w:rsid w:val="00914F66"/>
    <w:rsid w:val="0091620A"/>
    <w:rsid w:val="00921454"/>
    <w:rsid w:val="00924600"/>
    <w:rsid w:val="00936953"/>
    <w:rsid w:val="00941C5C"/>
    <w:rsid w:val="00945FE6"/>
    <w:rsid w:val="00950594"/>
    <w:rsid w:val="009533D9"/>
    <w:rsid w:val="00953F6C"/>
    <w:rsid w:val="0095539B"/>
    <w:rsid w:val="009625BD"/>
    <w:rsid w:val="00971182"/>
    <w:rsid w:val="00984F7F"/>
    <w:rsid w:val="009A6804"/>
    <w:rsid w:val="009C0CFC"/>
    <w:rsid w:val="009C755B"/>
    <w:rsid w:val="009E261D"/>
    <w:rsid w:val="009F0467"/>
    <w:rsid w:val="00A005AC"/>
    <w:rsid w:val="00A15424"/>
    <w:rsid w:val="00A210B5"/>
    <w:rsid w:val="00A269DE"/>
    <w:rsid w:val="00A45319"/>
    <w:rsid w:val="00A47B12"/>
    <w:rsid w:val="00A65304"/>
    <w:rsid w:val="00A91289"/>
    <w:rsid w:val="00A938F7"/>
    <w:rsid w:val="00AB3117"/>
    <w:rsid w:val="00AC01B9"/>
    <w:rsid w:val="00AD2089"/>
    <w:rsid w:val="00AD5306"/>
    <w:rsid w:val="00B03732"/>
    <w:rsid w:val="00B05C27"/>
    <w:rsid w:val="00B06C8C"/>
    <w:rsid w:val="00B47F7A"/>
    <w:rsid w:val="00B523E9"/>
    <w:rsid w:val="00B575A0"/>
    <w:rsid w:val="00B72B38"/>
    <w:rsid w:val="00B77CB3"/>
    <w:rsid w:val="00B8063C"/>
    <w:rsid w:val="00B84263"/>
    <w:rsid w:val="00B930AC"/>
    <w:rsid w:val="00B97481"/>
    <w:rsid w:val="00BC5899"/>
    <w:rsid w:val="00BC5D79"/>
    <w:rsid w:val="00BC685E"/>
    <w:rsid w:val="00BD7D3F"/>
    <w:rsid w:val="00BF11C7"/>
    <w:rsid w:val="00C02A57"/>
    <w:rsid w:val="00C20D6E"/>
    <w:rsid w:val="00C2377F"/>
    <w:rsid w:val="00C3256D"/>
    <w:rsid w:val="00C51F0C"/>
    <w:rsid w:val="00C53EDE"/>
    <w:rsid w:val="00C54FE5"/>
    <w:rsid w:val="00C56687"/>
    <w:rsid w:val="00C60328"/>
    <w:rsid w:val="00C726B5"/>
    <w:rsid w:val="00C82CE9"/>
    <w:rsid w:val="00C9687C"/>
    <w:rsid w:val="00CA158B"/>
    <w:rsid w:val="00CA48A7"/>
    <w:rsid w:val="00CA5C4A"/>
    <w:rsid w:val="00CB2422"/>
    <w:rsid w:val="00CB5628"/>
    <w:rsid w:val="00CB5E31"/>
    <w:rsid w:val="00CD380F"/>
    <w:rsid w:val="00CD3D23"/>
    <w:rsid w:val="00CD78F7"/>
    <w:rsid w:val="00CE37B2"/>
    <w:rsid w:val="00CE39F4"/>
    <w:rsid w:val="00D05517"/>
    <w:rsid w:val="00D056B7"/>
    <w:rsid w:val="00D23C12"/>
    <w:rsid w:val="00D243F2"/>
    <w:rsid w:val="00D24FCA"/>
    <w:rsid w:val="00D264F8"/>
    <w:rsid w:val="00D272D9"/>
    <w:rsid w:val="00D3765C"/>
    <w:rsid w:val="00D515C0"/>
    <w:rsid w:val="00D561A4"/>
    <w:rsid w:val="00D666AB"/>
    <w:rsid w:val="00D836C1"/>
    <w:rsid w:val="00D8546B"/>
    <w:rsid w:val="00D9160C"/>
    <w:rsid w:val="00DA2C70"/>
    <w:rsid w:val="00DA3DE4"/>
    <w:rsid w:val="00DB5BF1"/>
    <w:rsid w:val="00DB6442"/>
    <w:rsid w:val="00DC36BE"/>
    <w:rsid w:val="00DD0C9D"/>
    <w:rsid w:val="00DE0DE7"/>
    <w:rsid w:val="00DE4D28"/>
    <w:rsid w:val="00DE6BC6"/>
    <w:rsid w:val="00DF14F9"/>
    <w:rsid w:val="00E02B21"/>
    <w:rsid w:val="00E038FE"/>
    <w:rsid w:val="00E1243C"/>
    <w:rsid w:val="00E13EF2"/>
    <w:rsid w:val="00E2011E"/>
    <w:rsid w:val="00E20AC9"/>
    <w:rsid w:val="00E20DE8"/>
    <w:rsid w:val="00E27499"/>
    <w:rsid w:val="00E31CED"/>
    <w:rsid w:val="00E35219"/>
    <w:rsid w:val="00E503A8"/>
    <w:rsid w:val="00E5244E"/>
    <w:rsid w:val="00E5510C"/>
    <w:rsid w:val="00E60DEE"/>
    <w:rsid w:val="00E850FE"/>
    <w:rsid w:val="00E9677B"/>
    <w:rsid w:val="00EA7E14"/>
    <w:rsid w:val="00EB20C2"/>
    <w:rsid w:val="00EE455E"/>
    <w:rsid w:val="00EE763E"/>
    <w:rsid w:val="00EF312C"/>
    <w:rsid w:val="00F06980"/>
    <w:rsid w:val="00F139E6"/>
    <w:rsid w:val="00F17F55"/>
    <w:rsid w:val="00F204DD"/>
    <w:rsid w:val="00F23892"/>
    <w:rsid w:val="00F2477F"/>
    <w:rsid w:val="00F30D23"/>
    <w:rsid w:val="00F33163"/>
    <w:rsid w:val="00F416B5"/>
    <w:rsid w:val="00F5429C"/>
    <w:rsid w:val="00F60199"/>
    <w:rsid w:val="00F664B6"/>
    <w:rsid w:val="00F74B2F"/>
    <w:rsid w:val="00F92FC8"/>
    <w:rsid w:val="00F9370C"/>
    <w:rsid w:val="00F94B4D"/>
    <w:rsid w:val="00FA2083"/>
    <w:rsid w:val="00FA7E74"/>
    <w:rsid w:val="00FB321F"/>
    <w:rsid w:val="00FC0427"/>
    <w:rsid w:val="00FC544A"/>
    <w:rsid w:val="00FC5A4E"/>
    <w:rsid w:val="00FD1FE3"/>
    <w:rsid w:val="00FD558B"/>
    <w:rsid w:val="00FE382B"/>
    <w:rsid w:val="00FE4CF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E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character" w:customStyle="1" w:styleId="WW8Num3z0">
    <w:name w:val="WW8Num3z0"/>
    <w:rsid w:val="008D252C"/>
    <w:rPr>
      <w:b/>
    </w:rPr>
  </w:style>
  <w:style w:type="paragraph" w:customStyle="1" w:styleId="Style1">
    <w:name w:val="Style1"/>
    <w:basedOn w:val="Normal"/>
    <w:rsid w:val="00FD558B"/>
    <w:pPr>
      <w:jc w:val="both"/>
    </w:pPr>
    <w:rPr>
      <w:rFonts w:ascii="Bookman YU" w:hAnsi="Bookman YU"/>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E6"/>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2D0FEE"/>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2D0FEE"/>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0FEE"/>
    <w:rPr>
      <w:rFonts w:ascii="Arial" w:eastAsia="Times New Roman" w:hAnsi="Arial" w:cs="Arial"/>
      <w:b/>
      <w:bCs/>
      <w:sz w:val="26"/>
      <w:szCs w:val="26"/>
      <w:lang w:val="en-US"/>
    </w:rPr>
  </w:style>
  <w:style w:type="character" w:customStyle="1" w:styleId="Heading7Char">
    <w:name w:val="Heading 7 Char"/>
    <w:basedOn w:val="DefaultParagraphFont"/>
    <w:link w:val="Heading7"/>
    <w:rsid w:val="002D0FEE"/>
    <w:rPr>
      <w:rFonts w:ascii="Times New Roman" w:eastAsia="Times New Roman" w:hAnsi="Times New Roman" w:cs="Times New Roman"/>
      <w:sz w:val="24"/>
      <w:szCs w:val="24"/>
      <w:lang w:val="en-US"/>
    </w:rPr>
  </w:style>
  <w:style w:type="character" w:styleId="Hyperlink">
    <w:name w:val="Hyperlink"/>
    <w:uiPriority w:val="99"/>
    <w:rsid w:val="002D0FEE"/>
    <w:rPr>
      <w:color w:val="0000FF"/>
      <w:u w:val="single"/>
    </w:rPr>
  </w:style>
  <w:style w:type="paragraph" w:styleId="ListParagraph">
    <w:name w:val="List Paragraph"/>
    <w:basedOn w:val="Normal"/>
    <w:link w:val="ListParagraphChar"/>
    <w:uiPriority w:val="34"/>
    <w:qFormat/>
    <w:rsid w:val="002D0FEE"/>
    <w:pPr>
      <w:ind w:left="720"/>
      <w:contextualSpacing/>
    </w:pPr>
    <w:rPr>
      <w:sz w:val="24"/>
      <w:szCs w:val="24"/>
      <w:lang w:val="x-none" w:eastAsia="x-none" w:bidi="en-US"/>
    </w:rPr>
  </w:style>
  <w:style w:type="character" w:customStyle="1" w:styleId="ListParagraphChar">
    <w:name w:val="List Paragraph Char"/>
    <w:link w:val="ListParagraph"/>
    <w:uiPriority w:val="34"/>
    <w:rsid w:val="002D0FEE"/>
    <w:rPr>
      <w:rFonts w:ascii="Times New Roman" w:eastAsia="Times New Roman" w:hAnsi="Times New Roman" w:cs="Times New Roman"/>
      <w:sz w:val="24"/>
      <w:szCs w:val="24"/>
      <w:lang w:val="x-none" w:eastAsia="x-none" w:bidi="en-US"/>
    </w:rPr>
  </w:style>
  <w:style w:type="paragraph" w:styleId="Header">
    <w:name w:val="header"/>
    <w:basedOn w:val="Normal"/>
    <w:link w:val="HeaderChar"/>
    <w:uiPriority w:val="99"/>
    <w:unhideWhenUsed/>
    <w:rsid w:val="00520079"/>
    <w:pPr>
      <w:tabs>
        <w:tab w:val="center" w:pos="4536"/>
        <w:tab w:val="right" w:pos="9072"/>
      </w:tabs>
    </w:pPr>
  </w:style>
  <w:style w:type="character" w:customStyle="1" w:styleId="HeaderChar">
    <w:name w:val="Header Char"/>
    <w:basedOn w:val="DefaultParagraphFont"/>
    <w:link w:val="Header"/>
    <w:uiPriority w:val="99"/>
    <w:rsid w:val="0052007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20079"/>
    <w:pPr>
      <w:tabs>
        <w:tab w:val="center" w:pos="4536"/>
        <w:tab w:val="right" w:pos="9072"/>
      </w:tabs>
    </w:pPr>
  </w:style>
  <w:style w:type="character" w:customStyle="1" w:styleId="FooterChar">
    <w:name w:val="Footer Char"/>
    <w:basedOn w:val="DefaultParagraphFont"/>
    <w:link w:val="Footer"/>
    <w:uiPriority w:val="99"/>
    <w:rsid w:val="005200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0079"/>
    <w:rPr>
      <w:rFonts w:ascii="Tahoma" w:hAnsi="Tahoma" w:cs="Tahoma"/>
      <w:sz w:val="16"/>
      <w:szCs w:val="16"/>
    </w:rPr>
  </w:style>
  <w:style w:type="character" w:customStyle="1" w:styleId="BalloonTextChar">
    <w:name w:val="Balloon Text Char"/>
    <w:basedOn w:val="DefaultParagraphFont"/>
    <w:link w:val="BalloonText"/>
    <w:uiPriority w:val="99"/>
    <w:semiHidden/>
    <w:rsid w:val="00520079"/>
    <w:rPr>
      <w:rFonts w:ascii="Tahoma" w:eastAsia="Times New Roman" w:hAnsi="Tahoma" w:cs="Tahoma"/>
      <w:sz w:val="16"/>
      <w:szCs w:val="16"/>
      <w:lang w:val="en-US"/>
    </w:rPr>
  </w:style>
  <w:style w:type="paragraph" w:styleId="BodyText2">
    <w:name w:val="Body Text 2"/>
    <w:basedOn w:val="Normal"/>
    <w:link w:val="BodyText2Char1"/>
    <w:rsid w:val="00780318"/>
    <w:pPr>
      <w:suppressAutoHyphens/>
      <w:spacing w:after="120" w:line="480" w:lineRule="auto"/>
    </w:pPr>
    <w:rPr>
      <w:rFonts w:eastAsia="Arial Unicode MS"/>
      <w:color w:val="000000"/>
      <w:kern w:val="1"/>
      <w:sz w:val="24"/>
      <w:szCs w:val="24"/>
      <w:lang w:eastAsia="ar-SA"/>
    </w:rPr>
  </w:style>
  <w:style w:type="character" w:customStyle="1" w:styleId="BodyText2Char">
    <w:name w:val="Body Text 2 Char"/>
    <w:basedOn w:val="DefaultParagraphFont"/>
    <w:uiPriority w:val="99"/>
    <w:semiHidden/>
    <w:rsid w:val="00780318"/>
    <w:rPr>
      <w:rFonts w:ascii="Times New Roman" w:eastAsia="Times New Roman" w:hAnsi="Times New Roman" w:cs="Times New Roman"/>
      <w:sz w:val="20"/>
      <w:szCs w:val="20"/>
      <w:lang w:val="en-US"/>
    </w:rPr>
  </w:style>
  <w:style w:type="paragraph" w:styleId="BodyText3">
    <w:name w:val="Body Text 3"/>
    <w:basedOn w:val="Normal"/>
    <w:link w:val="BodyText3Char1"/>
    <w:rsid w:val="00780318"/>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uiPriority w:val="99"/>
    <w:semiHidden/>
    <w:rsid w:val="00780318"/>
    <w:rPr>
      <w:rFonts w:ascii="Times New Roman" w:eastAsia="Times New Roman" w:hAnsi="Times New Roman" w:cs="Times New Roman"/>
      <w:sz w:val="16"/>
      <w:szCs w:val="16"/>
      <w:lang w:val="en-US"/>
    </w:rPr>
  </w:style>
  <w:style w:type="character" w:customStyle="1" w:styleId="BodyText2Char1">
    <w:name w:val="Body Text 2 Char1"/>
    <w:link w:val="BodyText2"/>
    <w:rsid w:val="00780318"/>
    <w:rPr>
      <w:rFonts w:ascii="Times New Roman" w:eastAsia="Arial Unicode MS" w:hAnsi="Times New Roman" w:cs="Times New Roman"/>
      <w:color w:val="000000"/>
      <w:kern w:val="1"/>
      <w:sz w:val="24"/>
      <w:szCs w:val="24"/>
      <w:lang w:eastAsia="ar-SA"/>
    </w:rPr>
  </w:style>
  <w:style w:type="character" w:customStyle="1" w:styleId="BodyText3Char1">
    <w:name w:val="Body Text 3 Char1"/>
    <w:link w:val="BodyText3"/>
    <w:rsid w:val="00780318"/>
    <w:rPr>
      <w:rFonts w:ascii="Times New Roman" w:eastAsia="Times New Roman" w:hAnsi="Times New Roman" w:cs="Times New Roman"/>
      <w:color w:val="000000"/>
      <w:kern w:val="1"/>
      <w:sz w:val="16"/>
      <w:szCs w:val="16"/>
      <w:lang w:eastAsia="ar-SA"/>
    </w:rPr>
  </w:style>
  <w:style w:type="character" w:customStyle="1" w:styleId="WW8Num3z0">
    <w:name w:val="WW8Num3z0"/>
    <w:rsid w:val="008D252C"/>
    <w:rPr>
      <w:b/>
    </w:rPr>
  </w:style>
  <w:style w:type="paragraph" w:customStyle="1" w:styleId="Style1">
    <w:name w:val="Style1"/>
    <w:basedOn w:val="Normal"/>
    <w:rsid w:val="00FD558B"/>
    <w:pPr>
      <w:jc w:val="both"/>
    </w:pPr>
    <w:rPr>
      <w:rFonts w:ascii="Bookman YU" w:hAnsi="Bookman YU"/>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59191">
      <w:bodyDiv w:val="1"/>
      <w:marLeft w:val="0"/>
      <w:marRight w:val="0"/>
      <w:marTop w:val="0"/>
      <w:marBottom w:val="0"/>
      <w:divBdr>
        <w:top w:val="none" w:sz="0" w:space="0" w:color="auto"/>
        <w:left w:val="none" w:sz="0" w:space="0" w:color="auto"/>
        <w:bottom w:val="none" w:sz="0" w:space="0" w:color="auto"/>
        <w:right w:val="none" w:sz="0" w:space="0" w:color="auto"/>
      </w:divBdr>
    </w:div>
    <w:div w:id="205457202">
      <w:bodyDiv w:val="1"/>
      <w:marLeft w:val="0"/>
      <w:marRight w:val="0"/>
      <w:marTop w:val="0"/>
      <w:marBottom w:val="0"/>
      <w:divBdr>
        <w:top w:val="none" w:sz="0" w:space="0" w:color="auto"/>
        <w:left w:val="none" w:sz="0" w:space="0" w:color="auto"/>
        <w:bottom w:val="none" w:sz="0" w:space="0" w:color="auto"/>
        <w:right w:val="none" w:sz="0" w:space="0" w:color="auto"/>
      </w:divBdr>
    </w:div>
    <w:div w:id="891386771">
      <w:bodyDiv w:val="1"/>
      <w:marLeft w:val="0"/>
      <w:marRight w:val="0"/>
      <w:marTop w:val="0"/>
      <w:marBottom w:val="0"/>
      <w:divBdr>
        <w:top w:val="none" w:sz="0" w:space="0" w:color="auto"/>
        <w:left w:val="none" w:sz="0" w:space="0" w:color="auto"/>
        <w:bottom w:val="none" w:sz="0" w:space="0" w:color="auto"/>
        <w:right w:val="none" w:sz="0" w:space="0" w:color="auto"/>
      </w:divBdr>
    </w:div>
    <w:div w:id="903182107">
      <w:bodyDiv w:val="1"/>
      <w:marLeft w:val="0"/>
      <w:marRight w:val="0"/>
      <w:marTop w:val="0"/>
      <w:marBottom w:val="0"/>
      <w:divBdr>
        <w:top w:val="none" w:sz="0" w:space="0" w:color="auto"/>
        <w:left w:val="none" w:sz="0" w:space="0" w:color="auto"/>
        <w:bottom w:val="none" w:sz="0" w:space="0" w:color="auto"/>
        <w:right w:val="none" w:sz="0" w:space="0" w:color="auto"/>
      </w:divBdr>
    </w:div>
    <w:div w:id="165251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borbolnica.org.rs" TargetMode="External"/><Relationship Id="rId5" Type="http://schemas.openxmlformats.org/officeDocument/2006/relationships/settings" Target="settings.xml"/><Relationship Id="rId10" Type="http://schemas.openxmlformats.org/officeDocument/2006/relationships/hyperlink" Target="http://www.borbolnica.org.r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6E557-B06E-4C90-80F8-37ACC104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32</Pages>
  <Words>9319</Words>
  <Characters>53123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dc:creator>
  <cp:lastModifiedBy>Vesna</cp:lastModifiedBy>
  <cp:revision>107</cp:revision>
  <cp:lastPrinted>2019-02-11T12:17:00Z</cp:lastPrinted>
  <dcterms:created xsi:type="dcterms:W3CDTF">2017-02-20T13:09:00Z</dcterms:created>
  <dcterms:modified xsi:type="dcterms:W3CDTF">2019-02-12T11:28:00Z</dcterms:modified>
</cp:coreProperties>
</file>